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00" w:lineRule="exact"/>
        <w:jc w:val="center"/>
        <w:rPr>
          <w:rFonts w:hint="eastAsia" w:ascii="宋体" w:hAnsi="宋体" w:eastAsia="宋体" w:cs="宋体"/>
          <w:bCs/>
          <w:sz w:val="24"/>
          <w:lang w:val="en-US" w:eastAsia="zh-CN"/>
        </w:rPr>
      </w:pPr>
      <w:r>
        <w:rPr>
          <w:rFonts w:hint="eastAsia" w:ascii="宋体" w:hAnsi="宋体" w:eastAsia="宋体" w:cs="宋体"/>
          <w:bCs/>
          <w:sz w:val="24"/>
          <w:lang w:val="en-US" w:eastAsia="zh-CN"/>
        </w:rPr>
        <w:t>种植业、养殖业</w:t>
      </w:r>
      <w:bookmarkStart w:id="0" w:name="_GoBack"/>
      <w:bookmarkEnd w:id="0"/>
      <w:r>
        <w:rPr>
          <w:rFonts w:hint="eastAsia" w:ascii="宋体" w:hAnsi="宋体" w:eastAsia="宋体" w:cs="宋体"/>
          <w:bCs/>
          <w:sz w:val="24"/>
          <w:lang w:val="en-US" w:eastAsia="zh-CN"/>
        </w:rPr>
        <w:t>、农机等实用技术培训</w:t>
      </w:r>
    </w:p>
    <w:p>
      <w:pPr>
        <w:numPr>
          <w:ilvl w:val="0"/>
          <w:numId w:val="0"/>
        </w:numPr>
        <w:spacing w:line="500" w:lineRule="exact"/>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★1、服务内容：</w:t>
      </w:r>
    </w:p>
    <w:p>
      <w:pPr>
        <w:spacing w:line="500" w:lineRule="exact"/>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（1）培训人数：约800人（具体培训人数及人员名单由采购人提供）；</w:t>
      </w:r>
    </w:p>
    <w:p>
      <w:pPr>
        <w:spacing w:line="500" w:lineRule="exact"/>
        <w:ind w:firstLine="480" w:firstLineChars="200"/>
        <w:rPr>
          <w:rFonts w:hint="default" w:ascii="宋体" w:hAnsi="宋体" w:eastAsia="宋体" w:cs="宋体"/>
          <w:bCs/>
          <w:sz w:val="24"/>
          <w:lang w:val="en-US" w:eastAsia="zh-CN"/>
        </w:rPr>
      </w:pPr>
      <w:r>
        <w:rPr>
          <w:rFonts w:hint="eastAsia" w:ascii="宋体" w:hAnsi="宋体" w:eastAsia="宋体" w:cs="宋体"/>
          <w:bCs/>
          <w:sz w:val="24"/>
          <w:lang w:val="en-US" w:eastAsia="zh-CN"/>
        </w:rPr>
        <w:t>（2）</w:t>
      </w:r>
      <w:r>
        <w:rPr>
          <w:rFonts w:hint="default" w:ascii="宋体" w:hAnsi="宋体" w:eastAsia="宋体" w:cs="宋体"/>
          <w:bCs/>
          <w:sz w:val="24"/>
          <w:lang w:val="en-US" w:eastAsia="zh-CN"/>
        </w:rPr>
        <w:t>培训对象</w:t>
      </w:r>
      <w:r>
        <w:rPr>
          <w:rFonts w:hint="eastAsia" w:ascii="宋体" w:hAnsi="宋体" w:eastAsia="宋体" w:cs="宋体"/>
          <w:bCs/>
          <w:sz w:val="24"/>
          <w:lang w:val="en-US" w:eastAsia="zh-CN"/>
        </w:rPr>
        <w:t>：主要</w:t>
      </w:r>
      <w:r>
        <w:rPr>
          <w:rFonts w:hint="default" w:ascii="宋体" w:hAnsi="宋体" w:eastAsia="宋体" w:cs="宋体"/>
          <w:bCs/>
          <w:sz w:val="24"/>
          <w:lang w:val="en-US" w:eastAsia="zh-CN"/>
        </w:rPr>
        <w:t>为有技术需求的从事种植业、养殖业的农民</w:t>
      </w:r>
      <w:r>
        <w:rPr>
          <w:rFonts w:hint="eastAsia" w:ascii="宋体" w:hAnsi="宋体" w:eastAsia="宋体" w:cs="宋体"/>
          <w:bCs/>
          <w:sz w:val="24"/>
          <w:lang w:val="en-US" w:eastAsia="zh-CN"/>
        </w:rPr>
        <w:t>（具体培训对象人员名单由采购人提供）。</w:t>
      </w:r>
    </w:p>
    <w:p>
      <w:pPr>
        <w:numPr>
          <w:ilvl w:val="0"/>
          <w:numId w:val="0"/>
        </w:numPr>
        <w:spacing w:line="500" w:lineRule="exact"/>
        <w:ind w:firstLine="480" w:firstLineChars="200"/>
        <w:rPr>
          <w:rFonts w:hint="eastAsia" w:ascii="宋体" w:hAnsi="宋体" w:eastAsia="宋体" w:cs="宋体"/>
          <w:bCs/>
          <w:sz w:val="24"/>
        </w:rPr>
      </w:pPr>
      <w:r>
        <w:rPr>
          <w:rFonts w:hint="eastAsia" w:ascii="宋体" w:hAnsi="宋体" w:eastAsia="宋体" w:cs="宋体"/>
          <w:bCs/>
          <w:sz w:val="24"/>
          <w:lang w:val="en-US" w:eastAsia="zh-CN"/>
        </w:rPr>
        <w:t>（3）培训内容：种植业、养殖业、农机实用技术培训理论课程为具体产业生产技术培训，实训课就地就近选择基地开展实践操作培训，本次实用技术培训必须包含粮油产业。</w:t>
      </w:r>
    </w:p>
    <w:p>
      <w:pPr>
        <w:spacing w:line="500" w:lineRule="exact"/>
        <w:ind w:firstLine="480" w:firstLineChars="200"/>
        <w:rPr>
          <w:rFonts w:hint="default" w:ascii="宋体" w:hAnsi="宋体" w:eastAsia="宋体" w:cs="宋体"/>
          <w:bCs/>
          <w:sz w:val="24"/>
          <w:lang w:val="en-US" w:eastAsia="zh-CN"/>
        </w:rPr>
      </w:pPr>
      <w:r>
        <w:rPr>
          <w:rFonts w:hint="eastAsia" w:ascii="宋体" w:hAnsi="宋体" w:eastAsia="宋体" w:cs="宋体"/>
          <w:bCs/>
          <w:sz w:val="24"/>
          <w:lang w:val="en-US" w:eastAsia="zh-CN"/>
        </w:rPr>
        <w:t>★2、服务要求：</w:t>
      </w:r>
    </w:p>
    <w:p>
      <w:pPr>
        <w:spacing w:line="500" w:lineRule="exact"/>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1）培训方式：培训采用理论与实践、集中与分段相结合的培训模式，根据农时季节择时安排培训。积极推广小班制、菜单式学习和导师制、孵化式辅导等培育模式。理论培训后，根据学员产业发展具体需求，分产业类别组织到基地开展实践操作辅导培训。</w:t>
      </w:r>
    </w:p>
    <w:p>
      <w:pPr>
        <w:spacing w:line="500" w:lineRule="exact"/>
        <w:ind w:firstLine="480" w:firstLineChars="200"/>
        <w:rPr>
          <w:rFonts w:hint="default" w:ascii="宋体" w:hAnsi="宋体" w:eastAsia="宋体" w:cs="宋体"/>
          <w:bCs/>
          <w:sz w:val="24"/>
          <w:lang w:val="en-US" w:eastAsia="zh-CN"/>
        </w:rPr>
      </w:pPr>
      <w:r>
        <w:rPr>
          <w:rFonts w:hint="eastAsia" w:ascii="宋体" w:hAnsi="宋体" w:eastAsia="宋体" w:cs="宋体"/>
          <w:bCs/>
          <w:sz w:val="24"/>
          <w:lang w:val="en-US" w:eastAsia="zh-CN"/>
        </w:rPr>
        <w:t>（2）培训时间：</w:t>
      </w:r>
      <w:r>
        <w:rPr>
          <w:rFonts w:hint="default" w:ascii="宋体" w:hAnsi="宋体" w:eastAsia="宋体" w:cs="宋体"/>
          <w:bCs/>
          <w:sz w:val="24"/>
          <w:lang w:val="en-US" w:eastAsia="zh-CN"/>
        </w:rPr>
        <w:t>种植业、养殖业、农机实用技术培训每个班不超过60人（每个学员当年可参加最多 3 次不同内容的实用技术培训）</w:t>
      </w:r>
      <w:r>
        <w:rPr>
          <w:rFonts w:hint="eastAsia" w:ascii="宋体" w:hAnsi="宋体" w:eastAsia="宋体" w:cs="宋体"/>
          <w:bCs/>
          <w:sz w:val="24"/>
          <w:lang w:val="en-US" w:eastAsia="zh-CN"/>
        </w:rPr>
        <w:t>且</w:t>
      </w:r>
      <w:r>
        <w:rPr>
          <w:rFonts w:hint="default" w:ascii="宋体" w:hAnsi="宋体" w:eastAsia="宋体" w:cs="宋体"/>
          <w:bCs/>
          <w:sz w:val="24"/>
          <w:lang w:val="en-US" w:eastAsia="zh-CN"/>
        </w:rPr>
        <w:t>培训时间</w:t>
      </w:r>
      <w:r>
        <w:rPr>
          <w:rFonts w:hint="eastAsia" w:ascii="宋体" w:hAnsi="宋体" w:eastAsia="宋体" w:cs="宋体"/>
          <w:bCs/>
          <w:sz w:val="24"/>
          <w:lang w:val="en-US" w:eastAsia="zh-CN"/>
        </w:rPr>
        <w:t>≥</w:t>
      </w:r>
      <w:r>
        <w:rPr>
          <w:rFonts w:hint="default" w:ascii="宋体" w:hAnsi="宋体" w:eastAsia="宋体" w:cs="宋体"/>
          <w:bCs/>
          <w:sz w:val="24"/>
          <w:lang w:val="en-US" w:eastAsia="zh-CN"/>
        </w:rPr>
        <w:t>1天（</w:t>
      </w:r>
      <w:r>
        <w:rPr>
          <w:rFonts w:hint="eastAsia" w:ascii="宋体" w:hAnsi="宋体" w:eastAsia="宋体" w:cs="宋体"/>
          <w:bCs/>
          <w:sz w:val="24"/>
          <w:lang w:val="en-US" w:eastAsia="zh-CN"/>
        </w:rPr>
        <w:t>≥</w:t>
      </w:r>
      <w:r>
        <w:rPr>
          <w:rFonts w:hint="default" w:ascii="宋体" w:hAnsi="宋体" w:eastAsia="宋体" w:cs="宋体"/>
          <w:bCs/>
          <w:sz w:val="24"/>
          <w:lang w:val="en-US" w:eastAsia="zh-CN"/>
        </w:rPr>
        <w:t>8学时），其中理论培训</w:t>
      </w:r>
      <w:r>
        <w:rPr>
          <w:rFonts w:hint="eastAsia" w:ascii="宋体" w:hAnsi="宋体" w:eastAsia="宋体" w:cs="宋体"/>
          <w:bCs/>
          <w:sz w:val="24"/>
          <w:lang w:val="en-US" w:eastAsia="zh-CN"/>
        </w:rPr>
        <w:t>≥</w:t>
      </w:r>
      <w:r>
        <w:rPr>
          <w:rFonts w:hint="default" w:ascii="宋体" w:hAnsi="宋体" w:eastAsia="宋体" w:cs="宋体"/>
          <w:bCs/>
          <w:sz w:val="24"/>
          <w:lang w:val="en-US" w:eastAsia="zh-CN"/>
        </w:rPr>
        <w:t>半天（</w:t>
      </w:r>
      <w:r>
        <w:rPr>
          <w:rFonts w:hint="eastAsia" w:ascii="宋体" w:hAnsi="宋体" w:eastAsia="宋体" w:cs="宋体"/>
          <w:bCs/>
          <w:sz w:val="24"/>
          <w:lang w:val="en-US" w:eastAsia="zh-CN"/>
        </w:rPr>
        <w:t>≥</w:t>
      </w:r>
      <w:r>
        <w:rPr>
          <w:rFonts w:hint="default" w:ascii="宋体" w:hAnsi="宋体" w:eastAsia="宋体" w:cs="宋体"/>
          <w:bCs/>
          <w:sz w:val="24"/>
          <w:lang w:val="en-US" w:eastAsia="zh-CN"/>
        </w:rPr>
        <w:t>4学时），实践操作培训</w:t>
      </w:r>
      <w:r>
        <w:rPr>
          <w:rFonts w:hint="eastAsia" w:ascii="宋体" w:hAnsi="宋体" w:eastAsia="宋体" w:cs="宋体"/>
          <w:bCs/>
          <w:sz w:val="24"/>
          <w:lang w:val="en-US" w:eastAsia="zh-CN"/>
        </w:rPr>
        <w:t>≥</w:t>
      </w:r>
      <w:r>
        <w:rPr>
          <w:rFonts w:hint="default" w:ascii="宋体" w:hAnsi="宋体" w:eastAsia="宋体" w:cs="宋体"/>
          <w:bCs/>
          <w:sz w:val="24"/>
          <w:lang w:val="en-US" w:eastAsia="zh-CN"/>
        </w:rPr>
        <w:t>半天（</w:t>
      </w:r>
      <w:r>
        <w:rPr>
          <w:rFonts w:hint="eastAsia" w:ascii="宋体" w:hAnsi="宋体" w:eastAsia="宋体" w:cs="宋体"/>
          <w:bCs/>
          <w:sz w:val="24"/>
          <w:lang w:val="en-US" w:eastAsia="zh-CN"/>
        </w:rPr>
        <w:t>≥</w:t>
      </w:r>
      <w:r>
        <w:rPr>
          <w:rFonts w:hint="default" w:ascii="宋体" w:hAnsi="宋体" w:eastAsia="宋体" w:cs="宋体"/>
          <w:bCs/>
          <w:sz w:val="24"/>
          <w:lang w:val="en-US" w:eastAsia="zh-CN"/>
        </w:rPr>
        <w:t>4 学时）</w:t>
      </w:r>
      <w:r>
        <w:rPr>
          <w:rFonts w:hint="eastAsia" w:ascii="宋体" w:hAnsi="宋体" w:eastAsia="宋体" w:cs="宋体"/>
          <w:bCs/>
          <w:sz w:val="24"/>
          <w:lang w:val="en-US" w:eastAsia="zh-CN"/>
        </w:rPr>
        <w:t>。</w:t>
      </w:r>
    </w:p>
    <w:p>
      <w:pPr>
        <w:spacing w:line="500" w:lineRule="exact"/>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（3）培训教材：供应商须向实用技术培训学员发放技术明白纸等课件资料。</w:t>
      </w:r>
    </w:p>
    <w:p>
      <w:pPr>
        <w:spacing w:line="500" w:lineRule="exact"/>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（4）</w:t>
      </w:r>
      <w:r>
        <w:rPr>
          <w:rFonts w:hint="default" w:ascii="宋体" w:hAnsi="宋体" w:eastAsia="宋体" w:cs="宋体"/>
          <w:bCs/>
          <w:sz w:val="24"/>
          <w:lang w:val="en-US" w:eastAsia="zh-CN"/>
        </w:rPr>
        <w:t>跟踪服务</w:t>
      </w:r>
      <w:r>
        <w:rPr>
          <w:rFonts w:hint="eastAsia" w:ascii="宋体" w:hAnsi="宋体" w:eastAsia="宋体" w:cs="宋体"/>
          <w:bCs/>
          <w:sz w:val="24"/>
          <w:lang w:val="en-US" w:eastAsia="zh-CN"/>
        </w:rPr>
        <w:t>：</w:t>
      </w:r>
      <w:r>
        <w:rPr>
          <w:rFonts w:hint="default" w:ascii="宋体" w:hAnsi="宋体" w:eastAsia="宋体" w:cs="宋体"/>
          <w:bCs/>
          <w:sz w:val="24"/>
          <w:lang w:val="en-US" w:eastAsia="zh-CN"/>
        </w:rPr>
        <w:t>实用技术培训</w:t>
      </w:r>
      <w:r>
        <w:rPr>
          <w:rFonts w:hint="eastAsia" w:ascii="宋体" w:hAnsi="宋体" w:eastAsia="宋体" w:cs="宋体"/>
          <w:bCs/>
          <w:sz w:val="24"/>
          <w:lang w:val="en-US" w:eastAsia="zh-CN"/>
        </w:rPr>
        <w:t>后</w:t>
      </w:r>
      <w:r>
        <w:rPr>
          <w:rFonts w:hint="default" w:ascii="宋体" w:hAnsi="宋体" w:eastAsia="宋体" w:cs="宋体"/>
          <w:bCs/>
          <w:sz w:val="24"/>
          <w:lang w:val="en-US" w:eastAsia="zh-CN"/>
        </w:rPr>
        <w:t xml:space="preserve">可通过微信群或 QQ 群，对有需求的学员进行后续跟踪服务。 </w:t>
      </w:r>
    </w:p>
    <w:p>
      <w:pPr>
        <w:spacing w:line="500" w:lineRule="exact"/>
        <w:ind w:firstLine="480" w:firstLineChars="200"/>
        <w:rPr>
          <w:rFonts w:hint="eastAsia" w:ascii="宋体" w:hAnsi="宋体" w:eastAsia="宋体" w:cs="宋体"/>
          <w:b/>
          <w:sz w:val="28"/>
          <w:szCs w:val="28"/>
        </w:rPr>
      </w:pPr>
      <w:r>
        <w:rPr>
          <w:rFonts w:hint="default" w:ascii="宋体" w:hAnsi="宋体" w:eastAsia="宋体" w:cs="宋体"/>
          <w:bCs/>
          <w:sz w:val="24"/>
          <w:lang w:val="en-US" w:eastAsia="zh-CN"/>
        </w:rPr>
        <w:t>（</w:t>
      </w:r>
      <w:r>
        <w:rPr>
          <w:rFonts w:hint="eastAsia" w:ascii="宋体" w:hAnsi="宋体" w:eastAsia="宋体" w:cs="宋体"/>
          <w:bCs/>
          <w:sz w:val="24"/>
          <w:lang w:val="en-US" w:eastAsia="zh-CN"/>
        </w:rPr>
        <w:t>5</w:t>
      </w:r>
      <w:r>
        <w:rPr>
          <w:rFonts w:hint="default" w:ascii="宋体" w:hAnsi="宋体" w:eastAsia="宋体" w:cs="宋体"/>
          <w:bCs/>
          <w:sz w:val="24"/>
          <w:lang w:val="en-US" w:eastAsia="zh-CN"/>
        </w:rPr>
        <w:t>）资料收集</w:t>
      </w:r>
      <w:r>
        <w:rPr>
          <w:rFonts w:hint="eastAsia" w:ascii="宋体" w:hAnsi="宋体" w:eastAsia="宋体" w:cs="宋体"/>
          <w:bCs/>
          <w:sz w:val="24"/>
          <w:lang w:val="en-US" w:eastAsia="zh-CN"/>
        </w:rPr>
        <w:t>：供应商</w:t>
      </w:r>
      <w:r>
        <w:rPr>
          <w:rFonts w:hint="default" w:ascii="宋体" w:hAnsi="宋体" w:eastAsia="宋体" w:cs="宋体"/>
          <w:bCs/>
          <w:sz w:val="24"/>
          <w:lang w:val="en-US" w:eastAsia="zh-CN"/>
        </w:rPr>
        <w:t>要收集理论培训、实践操作培训的图片和文字资料。要做好培训档案收集、整理和归档管理工作。档案资料包括：培训通知、培训方案、培训总结、课程安排、教材讲义、培训照片、培训学员台账、培训学员签到册、考试成绩汇总表、后续服务机制证明等</w:t>
      </w:r>
      <w:r>
        <w:rPr>
          <w:rFonts w:hint="eastAsia" w:ascii="宋体" w:hAnsi="宋体" w:eastAsia="宋体" w:cs="宋体"/>
          <w:bCs/>
          <w:sz w:val="24"/>
          <w:lang w:val="en-US" w:eastAsia="zh-CN"/>
        </w:rPr>
        <w:t>。</w:t>
      </w:r>
    </w:p>
    <w:p>
      <w:pPr>
        <w:spacing w:line="500" w:lineRule="exact"/>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3、其它要求：</w:t>
      </w:r>
    </w:p>
    <w:p>
      <w:pPr>
        <w:spacing w:line="500" w:lineRule="exact"/>
        <w:ind w:firstLine="480" w:firstLineChars="200"/>
        <w:rPr>
          <w:rFonts w:hint="eastAsia" w:ascii="宋体" w:hAnsi="宋体" w:eastAsia="宋体" w:cs="宋体"/>
          <w:bCs/>
          <w:sz w:val="24"/>
        </w:rPr>
      </w:pPr>
      <w:r>
        <w:rPr>
          <w:rFonts w:hint="eastAsia" w:ascii="宋体" w:hAnsi="宋体" w:eastAsia="宋体" w:cs="宋体"/>
          <w:bCs/>
          <w:sz w:val="24"/>
          <w:lang w:val="en-US" w:eastAsia="zh-CN"/>
        </w:rPr>
        <w:t>★（1）报价要求：报价包含学员住宿费、餐费或误餐补助、文具费、教材费、资料费、试卷、照片、档案装订费、教学场地等资源的使用或租赁费、实习基地租金、教师讲课费、通讯费等。实用技术培训交通费由学员自理。</w:t>
      </w:r>
    </w:p>
    <w:p>
      <w:pPr>
        <w:pStyle w:val="4"/>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Cs w:val="24"/>
          <w:lang w:val="en-US" w:eastAsia="zh-CN"/>
        </w:rPr>
        <w:t xml:space="preserve"> </w:t>
      </w:r>
      <w:r>
        <w:rPr>
          <w:rFonts w:hint="eastAsia" w:ascii="宋体" w:hAnsi="宋体" w:eastAsia="宋体" w:cs="宋体"/>
          <w:b w:val="0"/>
          <w:bCs/>
          <w:kern w:val="2"/>
          <w:sz w:val="24"/>
          <w:szCs w:val="24"/>
          <w:lang w:val="en-US" w:eastAsia="zh-CN" w:bidi="ar-SA"/>
        </w:rPr>
        <w:t xml:space="preserve">   （2）供应商应为本项目配备相应人员且供应商具有一定的履约经验及针对本项目提供服务方案。</w:t>
      </w:r>
    </w:p>
    <w:p>
      <w:pPr>
        <w:spacing w:line="500" w:lineRule="exact"/>
        <w:ind w:firstLine="482" w:firstLineChars="200"/>
        <w:rPr>
          <w:rFonts w:hint="eastAsia" w:ascii="宋体" w:hAnsi="宋体" w:eastAsia="宋体" w:cs="宋体"/>
          <w:b/>
          <w:sz w:val="24"/>
        </w:rPr>
      </w:pPr>
      <w:r>
        <w:rPr>
          <w:rFonts w:hint="eastAsia" w:ascii="宋体" w:hAnsi="宋体" w:eastAsia="宋体" w:cs="宋体"/>
          <w:b/>
          <w:sz w:val="24"/>
        </w:rPr>
        <w:t>说明：</w:t>
      </w:r>
      <w:r>
        <w:rPr>
          <w:rFonts w:hint="eastAsia" w:ascii="宋体" w:hAnsi="宋体" w:eastAsia="宋体" w:cs="宋体"/>
          <w:b/>
          <w:sz w:val="24"/>
          <w:lang w:eastAsia="zh-CN"/>
        </w:rPr>
        <w:t>（</w:t>
      </w:r>
      <w:r>
        <w:rPr>
          <w:rFonts w:hint="eastAsia" w:ascii="宋体" w:hAnsi="宋体" w:eastAsia="宋体" w:cs="宋体"/>
          <w:b/>
          <w:sz w:val="24"/>
          <w:lang w:val="en-US" w:eastAsia="zh-CN"/>
        </w:rPr>
        <w:t>1</w:t>
      </w:r>
      <w:r>
        <w:rPr>
          <w:rFonts w:hint="eastAsia" w:ascii="宋体" w:hAnsi="宋体" w:eastAsia="宋体" w:cs="宋体"/>
          <w:b/>
          <w:sz w:val="24"/>
          <w:lang w:eastAsia="zh-CN"/>
        </w:rPr>
        <w:t>）</w:t>
      </w:r>
      <w:r>
        <w:rPr>
          <w:rFonts w:hint="eastAsia" w:ascii="宋体" w:hAnsi="宋体" w:eastAsia="宋体" w:cs="宋体"/>
          <w:b/>
          <w:sz w:val="24"/>
        </w:rPr>
        <w:t>以上带“★”号条款为本项目实质性要求，不允许负偏离；本项目明确要求提供证明材料或承诺函的，以提供的证明材料或承诺函为准判断是否偏离。未明确要求提供证明材料或承诺函的，以偏离表为准。</w:t>
      </w:r>
    </w:p>
    <w:p>
      <w:pPr>
        <w:numPr>
          <w:ilvl w:val="0"/>
          <w:numId w:val="0"/>
        </w:numPr>
        <w:spacing w:line="500" w:lineRule="exact"/>
        <w:ind w:firstLine="482" w:firstLineChars="200"/>
        <w:rPr>
          <w:rFonts w:hint="eastAsia" w:ascii="宋体" w:hAnsi="宋体" w:eastAsia="宋体" w:cs="宋体"/>
          <w:b/>
          <w:sz w:val="24"/>
        </w:rPr>
      </w:pPr>
      <w:r>
        <w:rPr>
          <w:rFonts w:hint="eastAsia" w:ascii="宋体" w:hAnsi="宋体" w:eastAsia="宋体" w:cs="宋体"/>
          <w:b/>
          <w:sz w:val="24"/>
          <w:lang w:eastAsia="zh-CN"/>
        </w:rPr>
        <w:t>（</w:t>
      </w:r>
      <w:r>
        <w:rPr>
          <w:rFonts w:hint="eastAsia" w:ascii="宋体" w:hAnsi="宋体" w:eastAsia="宋体" w:cs="宋体"/>
          <w:b/>
          <w:sz w:val="24"/>
          <w:lang w:val="en-US" w:eastAsia="zh-CN"/>
        </w:rPr>
        <w:t>2</w:t>
      </w:r>
      <w:r>
        <w:rPr>
          <w:rFonts w:hint="eastAsia" w:ascii="宋体" w:hAnsi="宋体" w:eastAsia="宋体" w:cs="宋体"/>
          <w:b/>
          <w:sz w:val="24"/>
          <w:lang w:eastAsia="zh-CN"/>
        </w:rPr>
        <w:t>）</w:t>
      </w:r>
      <w:r>
        <w:rPr>
          <w:rFonts w:hint="eastAsia" w:ascii="宋体" w:hAnsi="宋体" w:eastAsia="宋体" w:cs="宋体"/>
          <w:b/>
          <w:sz w:val="24"/>
        </w:rPr>
        <w:t>本项目规定的国家、行业、地方等标准如有最新标准，均按最新标准执行。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
    <w:altName w:val="仿宋"/>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NzkxNDg3YWQ0NjdjM2IzMDk3NTE3OGNkNjBlZTEifQ=="/>
  </w:docVars>
  <w:rsids>
    <w:rsidRoot w:val="00000000"/>
    <w:rsid w:val="2E376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 w:type="paragraph" w:customStyle="1" w:styleId="4">
    <w:name w:val="标题 5（有编号）（绿盟科技）"/>
    <w:basedOn w:val="1"/>
    <w:next w:val="5"/>
    <w:qFormat/>
    <w:uiPriority w:val="0"/>
    <w:pPr>
      <w:keepNext/>
      <w:keepLines/>
      <w:numPr>
        <w:ilvl w:val="4"/>
        <w:numId w:val="1"/>
      </w:numPr>
      <w:tabs>
        <w:tab w:val="left" w:pos="0"/>
      </w:tabs>
      <w:spacing w:before="280" w:after="156" w:line="377" w:lineRule="auto"/>
      <w:jc w:val="left"/>
      <w:outlineLvl w:val="4"/>
    </w:pPr>
    <w:rPr>
      <w:rFonts w:ascii="Arial" w:hAnsi="Arial" w:eastAsia="黑体" w:cs="Times New Roman"/>
      <w:b/>
      <w:kern w:val="0"/>
      <w:sz w:val="24"/>
      <w:szCs w:val="28"/>
    </w:rPr>
  </w:style>
  <w:style w:type="paragraph" w:customStyle="1" w:styleId="5">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2024-04-26T00:55:01Z</dcterms:created>
  <dc:creator>电脑</dc:creator>
  <cp:lastModifiedBy>Aurora、</cp:lastModifiedBy>
  <dcterms:modified xsi:type="dcterms:W3CDTF">2024-04-26T00:55:39Z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9FAD43580A754F3DAC35D68340EC452F_12</vt:lpwstr>
  </property>
</Properties>
</file>