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jc w:val="center"/>
        <w:rPr>
          <w:rFonts w:hint="eastAsia" w:ascii="宋体" w:hAnsi="宋体" w:eastAsia="宋体" w:cs="宋体"/>
          <w:b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/>
          <w:color w:val="000000"/>
          <w:sz w:val="28"/>
          <w:szCs w:val="28"/>
        </w:rPr>
        <w:t>没有重大违法记录的书面声明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8"/>
          <w:szCs w:val="28"/>
        </w:rPr>
      </w:pPr>
      <w:bookmarkStart w:id="0" w:name="【Bobole_代理机构名称_11】"/>
      <w:r>
        <w:rPr>
          <w:rFonts w:hint="eastAsia" w:ascii="宋体" w:hAnsi="宋体" w:eastAsia="宋体" w:cs="宋体"/>
          <w:color w:val="000000"/>
          <w:sz w:val="28"/>
          <w:szCs w:val="28"/>
        </w:rPr>
        <w:t>四川九夷招标代理有限公司</w:t>
      </w:r>
      <w:bookmarkEnd w:id="0"/>
      <w:r>
        <w:rPr>
          <w:rFonts w:hint="eastAsia" w:ascii="宋体" w:hAnsi="宋体" w:eastAsia="宋体" w:cs="宋体"/>
          <w:color w:val="000000"/>
          <w:sz w:val="28"/>
          <w:szCs w:val="28"/>
        </w:rPr>
        <w:t>：</w:t>
      </w:r>
    </w:p>
    <w:p>
      <w:pPr>
        <w:spacing w:line="360" w:lineRule="auto"/>
        <w:ind w:firstLine="5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根据《中华人民共和国政府采购法实施条例》第十七条第一款第（四）项的规定，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（投标人名称）郑重声明：</w:t>
      </w:r>
    </w:p>
    <w:p>
      <w:pPr>
        <w:spacing w:line="360" w:lineRule="auto"/>
        <w:ind w:firstLine="5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（投标人名称）在参加本次政府采购活动前3年内在经营活动中没有重大违法记录（即因违法经营受到刑事处罚或者责令停产停业、吊销许可证或者执照、较大数额罚款等行政处罚的行为）。</w:t>
      </w:r>
    </w:p>
    <w:p>
      <w:pPr>
        <w:spacing w:line="360" w:lineRule="auto"/>
        <w:ind w:firstLine="5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本单位（个人）对上述声明内容事项真实性负责，如有虚假，由我单位（个人）承担相关法律责任。</w:t>
      </w:r>
    </w:p>
    <w:p>
      <w:pPr>
        <w:spacing w:line="360" w:lineRule="auto"/>
        <w:ind w:firstLine="5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特此声明。</w:t>
      </w:r>
    </w:p>
    <w:p>
      <w:pPr>
        <w:spacing w:line="360" w:lineRule="auto"/>
        <w:ind w:firstLine="540"/>
        <w:rPr>
          <w:rFonts w:hint="eastAsia" w:ascii="宋体" w:hAnsi="宋体" w:eastAsia="宋体" w:cs="宋体"/>
          <w:color w:val="000000"/>
          <w:sz w:val="28"/>
          <w:szCs w:val="28"/>
        </w:rPr>
      </w:pPr>
    </w:p>
    <w:p>
      <w:pPr>
        <w:spacing w:line="360" w:lineRule="auto"/>
        <w:ind w:firstLine="5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投标人名称：</w:t>
      </w:r>
    </w:p>
    <w:p>
      <w:pPr>
        <w:spacing w:line="360" w:lineRule="auto"/>
        <w:ind w:firstLine="5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日     期：      年     月   日  </w:t>
      </w:r>
    </w:p>
    <w:p>
      <w:pPr>
        <w:spacing w:line="360" w:lineRule="auto"/>
        <w:ind w:firstLine="480"/>
        <w:rPr>
          <w:rFonts w:hint="eastAsia" w:ascii="宋体" w:hAnsi="宋体" w:eastAsia="宋体" w:cs="宋体"/>
          <w:b/>
          <w:color w:val="000000"/>
          <w:sz w:val="24"/>
        </w:rPr>
      </w:pPr>
      <w:r>
        <w:rPr>
          <w:rFonts w:hint="eastAsia" w:ascii="宋体" w:hAnsi="宋体" w:eastAsia="宋体" w:cs="宋体"/>
          <w:b/>
          <w:color w:val="000000"/>
          <w:sz w:val="24"/>
        </w:rPr>
        <w:t>备注：1.</w:t>
      </w:r>
      <w:r>
        <w:rPr>
          <w:rFonts w:hint="eastAsia" w:ascii="宋体" w:hAnsi="宋体" w:eastAsia="宋体" w:cs="宋体"/>
          <w:color w:val="000000"/>
          <w:sz w:val="24"/>
        </w:rPr>
        <w:t xml:space="preserve"> </w:t>
      </w:r>
      <w:r>
        <w:rPr>
          <w:rFonts w:hint="eastAsia" w:ascii="宋体" w:hAnsi="宋体" w:eastAsia="宋体" w:cs="宋体"/>
          <w:b/>
          <w:color w:val="000000"/>
          <w:sz w:val="24"/>
        </w:rPr>
        <w:t>供应商参加政府采购活动前三年内，在经营活动中没有重大违法记录。重大违法记录，是指供应商因违法经营受到刑事处罚或者责令停产停业、吊销许可证或者执照、较大数额罚款等行政处罚。根据《财政部关于&lt;中华人民共和国政府采购法实施条例&gt;第十九条第一款 “较大数额罚款”具体适用问题的意见》（财库〔2022〕3 号）中相关规定：“较大数额罚款”认定为200万元以上的罚款，法律、行政法规以及国务院有关部门明确规定相关领域“较大数额罚款”标准高于200万元的，从其规定。</w:t>
      </w:r>
    </w:p>
    <w:p>
      <w:pPr>
        <w:spacing w:line="360" w:lineRule="auto"/>
        <w:ind w:firstLine="480"/>
        <w:rPr>
          <w:rFonts w:hint="eastAsia" w:ascii="宋体" w:hAnsi="宋体" w:eastAsia="宋体" w:cs="宋体"/>
          <w:b/>
          <w:color w:val="000000"/>
          <w:sz w:val="24"/>
        </w:rPr>
      </w:pPr>
      <w:r>
        <w:rPr>
          <w:rFonts w:hint="eastAsia" w:ascii="宋体" w:hAnsi="宋体" w:eastAsia="宋体" w:cs="宋体"/>
          <w:b/>
          <w:color w:val="000000"/>
          <w:sz w:val="24"/>
        </w:rPr>
        <w:t xml:space="preserve">    2.若属于联合体投标的，联合体的各方都要单独出具本声明。</w:t>
      </w: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1ZmYwMzZkOTcxNjg4YTFmNDczODU2MzYxMzRhMDUifQ=="/>
  </w:docVars>
  <w:rsids>
    <w:rsidRoot w:val="00000000"/>
    <w:rsid w:val="15AD3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2023-04-26T02:10:10Z</dcterms:created>
  <dc:creator>49974</dc:creator>
  <cp:lastModifiedBy>莎蚯</cp:lastModifiedBy>
  <dcterms:modified xsi:type="dcterms:W3CDTF">2023-04-26T02:10:19Z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A66F61A367CF49398243B993E6011178_12</vt:lpwstr>
  </property>
</Properties>
</file>