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Fonts w:hint="eastAsia" w:cs="宋体"/>
          <w:b/>
          <w:bCs/>
          <w:sz w:val="32"/>
          <w:highlight w:val="white"/>
        </w:rPr>
      </w:pPr>
      <w:r>
        <w:rPr>
          <w:rFonts w:hint="eastAsia" w:cs="宋体"/>
          <w:b/>
          <w:bCs/>
          <w:sz w:val="32"/>
          <w:highlight w:val="white"/>
        </w:rPr>
        <w:t>服务</w:t>
      </w:r>
      <w:r>
        <w:rPr>
          <w:rFonts w:hint="eastAsia" w:cs="宋体"/>
          <w:b/>
          <w:bCs/>
          <w:sz w:val="32"/>
          <w:highlight w:val="white"/>
          <w:lang w:eastAsia="zh-CN"/>
        </w:rPr>
        <w:t>方案</w:t>
      </w:r>
    </w:p>
    <w:p>
      <w:pPr>
        <w:pStyle w:val="5"/>
        <w:spacing w:line="400" w:lineRule="exac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  <w:highlight w:val="white"/>
        </w:rPr>
        <w:t>供应商根据要求制定服务方案。</w:t>
      </w:r>
    </w:p>
    <w:p>
      <w:pPr>
        <w:pStyle w:val="5"/>
        <w:spacing w:line="400" w:lineRule="exact"/>
        <w:rPr>
          <w:rFonts w:hint="eastAsia" w:hAnsi="宋体" w:cs="宋体"/>
          <w:bCs/>
          <w:sz w:val="24"/>
          <w:szCs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4YWE4ZDRhYmMzZDcyOTE3NGUwZDA4ZDNlYmNlZGYifQ=="/>
  </w:docVars>
  <w:rsids>
    <w:rsidRoot w:val="00000000"/>
    <w:rsid w:val="2A0C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14_0"/>
    <w:qFormat/>
    <w:uiPriority w:val="0"/>
    <w:rPr>
      <w:rFonts w:ascii="宋体" w:hAnsi="宋体" w:eastAsia="宋体" w:cs="Times New Roman"/>
      <w:sz w:val="28"/>
      <w:szCs w:val="24"/>
      <w:lang w:bidi="ar-SA"/>
    </w:rPr>
  </w:style>
  <w:style w:type="paragraph" w:customStyle="1" w:styleId="5">
    <w:name w:val="正文_1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2023-06-05T02:36:27Z</dcterms:created>
  <dc:creator>Administrator</dc:creator>
  <cp:lastModifiedBy>WPS_1672881559</cp:lastModifiedBy>
  <dcterms:modified xsi:type="dcterms:W3CDTF">2023-06-05T02:36:32Z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65851F7DA48E4902BEF12A141C15AA6A_12</vt:lpwstr>
  </property>
</Properties>
</file>