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498" w:rsidRDefault="00A40BE9">
      <w:pPr>
        <w:pStyle w:val="1"/>
        <w:jc w:val="center"/>
        <w:rPr>
          <w:rFonts w:hint="default"/>
        </w:rPr>
      </w:pPr>
      <w:r>
        <w:t>学生营养午餐采购</w:t>
      </w:r>
    </w:p>
    <w:p w:rsidR="001E2498" w:rsidRDefault="00EC6D3C">
      <w:pPr>
        <w:pStyle w:val="1"/>
        <w:jc w:val="center"/>
        <w:rPr>
          <w:rFonts w:hint="default"/>
        </w:rPr>
      </w:pPr>
      <w:r>
        <w:t>更正</w:t>
      </w:r>
      <w:r w:rsidR="00A40BE9">
        <w:t>公告</w:t>
      </w:r>
    </w:p>
    <w:p w:rsidR="001E2498" w:rsidRDefault="00A40BE9">
      <w:pPr>
        <w:ind w:left="560" w:hangingChars="200" w:hanging="560"/>
        <w:rPr>
          <w:sz w:val="28"/>
          <w:szCs w:val="36"/>
        </w:rPr>
      </w:pPr>
      <w:r>
        <w:rPr>
          <w:rFonts w:hint="eastAsia"/>
          <w:sz w:val="28"/>
          <w:szCs w:val="36"/>
        </w:rPr>
        <w:t>各潜在供应商：</w:t>
      </w:r>
    </w:p>
    <w:p w:rsidR="001E2498" w:rsidRDefault="00A40BE9">
      <w:pPr>
        <w:ind w:firstLineChars="200" w:firstLine="560"/>
        <w:rPr>
          <w:sz w:val="28"/>
          <w:szCs w:val="36"/>
        </w:rPr>
      </w:pPr>
      <w:r>
        <w:rPr>
          <w:rFonts w:hint="eastAsia"/>
          <w:sz w:val="28"/>
          <w:szCs w:val="36"/>
        </w:rPr>
        <w:t>关于项目名称：</w:t>
      </w:r>
      <w:r>
        <w:rPr>
          <w:rFonts w:hint="eastAsia"/>
          <w:b/>
          <w:bCs/>
          <w:sz w:val="28"/>
          <w:szCs w:val="36"/>
        </w:rPr>
        <w:t>学生营养午餐采购</w:t>
      </w:r>
      <w:r>
        <w:rPr>
          <w:rFonts w:hint="eastAsia"/>
          <w:sz w:val="28"/>
          <w:szCs w:val="36"/>
        </w:rPr>
        <w:t>（采购编号：</w:t>
      </w:r>
      <w:r>
        <w:rPr>
          <w:rFonts w:hint="eastAsia"/>
          <w:b/>
          <w:bCs/>
          <w:sz w:val="28"/>
          <w:szCs w:val="36"/>
        </w:rPr>
        <w:t>N5115012024000080</w:t>
      </w:r>
      <w:r>
        <w:rPr>
          <w:rFonts w:hint="eastAsia"/>
          <w:sz w:val="28"/>
          <w:szCs w:val="36"/>
        </w:rPr>
        <w:t>）现做如下更正：</w:t>
      </w:r>
    </w:p>
    <w:p w:rsidR="00EC6D3C" w:rsidRDefault="00A40BE9" w:rsidP="00EC6D3C">
      <w:pPr>
        <w:ind w:firstLineChars="200" w:firstLine="562"/>
        <w:rPr>
          <w:sz w:val="28"/>
          <w:szCs w:val="36"/>
        </w:rPr>
      </w:pPr>
      <w:r>
        <w:rPr>
          <w:rFonts w:hint="eastAsia"/>
          <w:b/>
          <w:bCs/>
          <w:sz w:val="28"/>
          <w:szCs w:val="36"/>
        </w:rPr>
        <w:t>原</w:t>
      </w:r>
      <w:r w:rsidR="00191772">
        <w:rPr>
          <w:rFonts w:hint="eastAsia"/>
          <w:b/>
          <w:bCs/>
          <w:sz w:val="28"/>
          <w:szCs w:val="36"/>
        </w:rPr>
        <w:t>采购</w:t>
      </w:r>
      <w:r>
        <w:rPr>
          <w:rFonts w:hint="eastAsia"/>
          <w:b/>
          <w:bCs/>
          <w:sz w:val="28"/>
          <w:szCs w:val="36"/>
        </w:rPr>
        <w:t>文件内容：</w:t>
      </w:r>
      <w:r>
        <w:rPr>
          <w:rFonts w:hint="eastAsia"/>
          <w:sz w:val="28"/>
          <w:szCs w:val="36"/>
        </w:rPr>
        <w:t>第</w:t>
      </w:r>
      <w:r>
        <w:rPr>
          <w:sz w:val="28"/>
          <w:szCs w:val="36"/>
        </w:rPr>
        <w:t>三章</w:t>
      </w:r>
      <w:r>
        <w:rPr>
          <w:sz w:val="28"/>
          <w:szCs w:val="36"/>
        </w:rPr>
        <w:t xml:space="preserve"> </w:t>
      </w:r>
      <w:r>
        <w:rPr>
          <w:sz w:val="28"/>
          <w:szCs w:val="36"/>
        </w:rPr>
        <w:t>磋商项目技术、服务、商务及其他要求</w:t>
      </w:r>
      <w:r>
        <w:rPr>
          <w:rFonts w:hint="eastAsia"/>
          <w:sz w:val="28"/>
          <w:szCs w:val="36"/>
        </w:rPr>
        <w:t>3.2.2</w:t>
      </w:r>
      <w:r>
        <w:rPr>
          <w:rFonts w:hint="eastAsia"/>
          <w:sz w:val="28"/>
          <w:szCs w:val="36"/>
        </w:rPr>
        <w:t>：</w:t>
      </w:r>
    </w:p>
    <w:p w:rsidR="001E2498" w:rsidRDefault="00A40BE9" w:rsidP="00EC6D3C">
      <w:pPr>
        <w:ind w:firstLineChars="200" w:firstLine="560"/>
        <w:rPr>
          <w:sz w:val="28"/>
          <w:szCs w:val="36"/>
        </w:rPr>
      </w:pPr>
      <w:r>
        <w:rPr>
          <w:rFonts w:hint="eastAsia"/>
          <w:sz w:val="28"/>
          <w:szCs w:val="36"/>
        </w:rPr>
        <w:t>2</w:t>
      </w:r>
      <w:r>
        <w:rPr>
          <w:rFonts w:hint="eastAsia"/>
          <w:sz w:val="28"/>
          <w:szCs w:val="36"/>
        </w:rPr>
        <w:t>．供应商须从正规渠道购买原材料，并经过食品检验检疫部门检验。其中，食用油需采用非转基因食用油。肉制品的采购必须实行定点采购，提供采购点的营业执照、食品经营许可证或食品生产许可证（投标时提供复印件加盖供应商鲜章）、检验检疫合格证等。蔬菜类材料采购须从正规市场购入并符合国家有关食品安全方面的规定。所有主食、菜品及汤粥类均应供应商自己制作，不能外出采购半成品或成品。</w:t>
      </w:r>
    </w:p>
    <w:p w:rsidR="008C2687" w:rsidRPr="008C2687" w:rsidRDefault="008C2687" w:rsidP="00EC6D3C">
      <w:pPr>
        <w:ind w:firstLineChars="200" w:firstLine="560"/>
        <w:rPr>
          <w:sz w:val="28"/>
          <w:szCs w:val="36"/>
        </w:rPr>
      </w:pPr>
      <w:r w:rsidRPr="008C2687">
        <w:rPr>
          <w:rFonts w:hint="eastAsia"/>
          <w:sz w:val="28"/>
          <w:szCs w:val="36"/>
        </w:rPr>
        <w:t xml:space="preserve">16.2 </w:t>
      </w:r>
      <w:r w:rsidRPr="008C2687">
        <w:rPr>
          <w:rFonts w:hint="eastAsia"/>
          <w:sz w:val="28"/>
          <w:szCs w:val="36"/>
        </w:rPr>
        <w:t>供应商配备的从业人员应遵守国家相关保密规定，政治素养可靠，遵纪守法，年龄</w:t>
      </w:r>
      <w:r w:rsidRPr="008C2687">
        <w:rPr>
          <w:rFonts w:hint="eastAsia"/>
          <w:sz w:val="28"/>
          <w:szCs w:val="36"/>
        </w:rPr>
        <w:t xml:space="preserve"> </w:t>
      </w:r>
      <w:r w:rsidRPr="008C2687">
        <w:rPr>
          <w:rFonts w:hint="eastAsia"/>
          <w:sz w:val="28"/>
          <w:szCs w:val="36"/>
        </w:rPr>
        <w:t>需符合劳动法的要求，不得超过法定退休年龄，身份证件齐全有效；身体健康，做到体检合格后上岗，有健康证、卫生知识培训证、相关厨师资格证。</w:t>
      </w:r>
    </w:p>
    <w:p w:rsidR="00EC6D3C" w:rsidRDefault="00EC6D3C" w:rsidP="00EC6D3C">
      <w:pPr>
        <w:ind w:firstLineChars="200" w:firstLine="560"/>
        <w:rPr>
          <w:sz w:val="28"/>
          <w:szCs w:val="36"/>
        </w:rPr>
      </w:pPr>
      <w:r>
        <w:rPr>
          <w:rFonts w:hint="eastAsia"/>
          <w:sz w:val="28"/>
          <w:szCs w:val="36"/>
        </w:rPr>
        <w:t xml:space="preserve">16.5 </w:t>
      </w:r>
      <w:r>
        <w:rPr>
          <w:rFonts w:hint="eastAsia"/>
          <w:sz w:val="28"/>
          <w:szCs w:val="36"/>
        </w:rPr>
        <w:t>厨师长</w:t>
      </w:r>
      <w:r>
        <w:rPr>
          <w:rFonts w:hint="eastAsia"/>
          <w:sz w:val="28"/>
          <w:szCs w:val="36"/>
        </w:rPr>
        <w:t xml:space="preserve"> 1 </w:t>
      </w:r>
      <w:r>
        <w:rPr>
          <w:rFonts w:hint="eastAsia"/>
          <w:sz w:val="28"/>
          <w:szCs w:val="36"/>
        </w:rPr>
        <w:t>名：</w:t>
      </w:r>
      <w:r>
        <w:rPr>
          <w:rFonts w:hint="eastAsia"/>
          <w:sz w:val="28"/>
          <w:szCs w:val="36"/>
        </w:rPr>
        <w:t xml:space="preserve"> </w:t>
      </w:r>
      <w:r>
        <w:rPr>
          <w:rFonts w:hint="eastAsia"/>
          <w:sz w:val="28"/>
          <w:szCs w:val="36"/>
        </w:rPr>
        <w:t>熟知后厨工作流程，菜品口味、颜色、营养搭配合理，有制作宴会菜品工作的能力，身体健康，相貌端正，能吃苦耐劳、年龄</w:t>
      </w:r>
      <w:r>
        <w:rPr>
          <w:rFonts w:hint="eastAsia"/>
          <w:sz w:val="28"/>
          <w:szCs w:val="36"/>
        </w:rPr>
        <w:t xml:space="preserve">55 </w:t>
      </w:r>
      <w:r>
        <w:rPr>
          <w:rFonts w:hint="eastAsia"/>
          <w:sz w:val="28"/>
          <w:szCs w:val="36"/>
        </w:rPr>
        <w:t>岁以下</w:t>
      </w:r>
      <w:r>
        <w:rPr>
          <w:rFonts w:hint="eastAsia"/>
          <w:b/>
          <w:bCs/>
          <w:sz w:val="28"/>
          <w:szCs w:val="36"/>
        </w:rPr>
        <w:t>（提供资格证书原件扫描件或复印件并加盖供应商公章）。</w:t>
      </w:r>
    </w:p>
    <w:p w:rsidR="00EC6D3C" w:rsidRDefault="00A40BE9" w:rsidP="00EC6D3C">
      <w:pPr>
        <w:ind w:firstLineChars="200" w:firstLine="562"/>
        <w:rPr>
          <w:sz w:val="28"/>
          <w:szCs w:val="36"/>
        </w:rPr>
      </w:pPr>
      <w:r>
        <w:rPr>
          <w:rFonts w:hint="eastAsia"/>
          <w:b/>
          <w:bCs/>
          <w:sz w:val="28"/>
          <w:szCs w:val="36"/>
        </w:rPr>
        <w:t>现更正为：</w:t>
      </w:r>
      <w:r>
        <w:rPr>
          <w:sz w:val="28"/>
          <w:szCs w:val="36"/>
        </w:rPr>
        <w:t>第三章</w:t>
      </w:r>
      <w:r>
        <w:rPr>
          <w:sz w:val="28"/>
          <w:szCs w:val="36"/>
        </w:rPr>
        <w:t xml:space="preserve"> </w:t>
      </w:r>
      <w:r>
        <w:rPr>
          <w:sz w:val="28"/>
          <w:szCs w:val="36"/>
        </w:rPr>
        <w:t>磋商项目技术、服务、商务及其他要求</w:t>
      </w:r>
      <w:r>
        <w:rPr>
          <w:rFonts w:hint="eastAsia"/>
          <w:sz w:val="28"/>
          <w:szCs w:val="36"/>
        </w:rPr>
        <w:t>3.2.2</w:t>
      </w:r>
      <w:r>
        <w:rPr>
          <w:rFonts w:hint="eastAsia"/>
          <w:sz w:val="28"/>
          <w:szCs w:val="36"/>
        </w:rPr>
        <w:t>：</w:t>
      </w:r>
    </w:p>
    <w:p w:rsidR="001E2498" w:rsidRDefault="00A40BE9" w:rsidP="00EC6D3C">
      <w:pPr>
        <w:ind w:firstLineChars="200" w:firstLine="560"/>
        <w:rPr>
          <w:sz w:val="28"/>
          <w:szCs w:val="36"/>
        </w:rPr>
      </w:pPr>
      <w:r>
        <w:rPr>
          <w:rFonts w:hint="eastAsia"/>
          <w:sz w:val="28"/>
          <w:szCs w:val="36"/>
        </w:rPr>
        <w:t>2</w:t>
      </w:r>
      <w:r>
        <w:rPr>
          <w:rFonts w:hint="eastAsia"/>
          <w:sz w:val="28"/>
          <w:szCs w:val="36"/>
        </w:rPr>
        <w:t>．</w:t>
      </w:r>
      <w:r w:rsidR="00633B74">
        <w:rPr>
          <w:rFonts w:hint="eastAsia"/>
          <w:sz w:val="28"/>
          <w:szCs w:val="36"/>
        </w:rPr>
        <w:t>供应商须从正规渠道购买原材料，并经过食品检验检疫部门检验。</w:t>
      </w:r>
      <w:r w:rsidR="00633B74">
        <w:rPr>
          <w:rFonts w:hint="eastAsia"/>
          <w:sz w:val="28"/>
          <w:szCs w:val="36"/>
        </w:rPr>
        <w:lastRenderedPageBreak/>
        <w:t>其中，食用油需采用非转基因食用油。肉制品的采购必须实行定点采购，蔬菜类材料采购须从正规市场购入并符合国家有关食品安全方面的规定。所有主食、菜品及汤粥类均应供应商自己制作，不能外出采购半成品或成品</w:t>
      </w:r>
      <w:r>
        <w:rPr>
          <w:rFonts w:hint="eastAsia"/>
          <w:sz w:val="28"/>
          <w:szCs w:val="36"/>
        </w:rPr>
        <w:t>。</w:t>
      </w:r>
    </w:p>
    <w:p w:rsidR="008C2687" w:rsidRDefault="008C2687" w:rsidP="00EC6D3C">
      <w:pPr>
        <w:ind w:firstLineChars="200" w:firstLine="560"/>
        <w:rPr>
          <w:sz w:val="28"/>
          <w:szCs w:val="36"/>
        </w:rPr>
      </w:pPr>
      <w:r w:rsidRPr="008C2687">
        <w:rPr>
          <w:rFonts w:hint="eastAsia"/>
          <w:sz w:val="28"/>
          <w:szCs w:val="36"/>
        </w:rPr>
        <w:t xml:space="preserve">16.2 </w:t>
      </w:r>
      <w:r w:rsidRPr="008C2687">
        <w:rPr>
          <w:rFonts w:hint="eastAsia"/>
          <w:sz w:val="28"/>
          <w:szCs w:val="36"/>
        </w:rPr>
        <w:t>供应商配备的从业人员应遵守国家相关保密规定，政治素养可靠，遵纪守法，年龄</w:t>
      </w:r>
      <w:r w:rsidRPr="008C2687">
        <w:rPr>
          <w:rFonts w:hint="eastAsia"/>
          <w:sz w:val="28"/>
          <w:szCs w:val="36"/>
        </w:rPr>
        <w:t xml:space="preserve"> </w:t>
      </w:r>
      <w:r w:rsidRPr="008C2687">
        <w:rPr>
          <w:rFonts w:hint="eastAsia"/>
          <w:sz w:val="28"/>
          <w:szCs w:val="36"/>
        </w:rPr>
        <w:t>需符合劳动法的要求，不得超过法定退休年龄，身份证件齐全有效；身体健康，做到体检合格后上岗，有健康证。</w:t>
      </w:r>
    </w:p>
    <w:p w:rsidR="00EC6D3C" w:rsidRDefault="00EC6D3C" w:rsidP="00EC6D3C">
      <w:pPr>
        <w:ind w:firstLineChars="200" w:firstLine="560"/>
        <w:rPr>
          <w:sz w:val="28"/>
          <w:szCs w:val="36"/>
        </w:rPr>
      </w:pPr>
      <w:r>
        <w:rPr>
          <w:rFonts w:hint="eastAsia"/>
          <w:sz w:val="28"/>
          <w:szCs w:val="36"/>
        </w:rPr>
        <w:t xml:space="preserve">16.5 </w:t>
      </w:r>
      <w:r>
        <w:rPr>
          <w:rFonts w:hint="eastAsia"/>
          <w:sz w:val="28"/>
          <w:szCs w:val="36"/>
        </w:rPr>
        <w:t>厨师长</w:t>
      </w:r>
      <w:r>
        <w:rPr>
          <w:rFonts w:hint="eastAsia"/>
          <w:sz w:val="28"/>
          <w:szCs w:val="36"/>
        </w:rPr>
        <w:t xml:space="preserve"> 1 </w:t>
      </w:r>
      <w:r>
        <w:rPr>
          <w:rFonts w:hint="eastAsia"/>
          <w:sz w:val="28"/>
          <w:szCs w:val="36"/>
        </w:rPr>
        <w:t>名：</w:t>
      </w:r>
      <w:r>
        <w:rPr>
          <w:rFonts w:hint="eastAsia"/>
          <w:sz w:val="28"/>
          <w:szCs w:val="36"/>
        </w:rPr>
        <w:t xml:space="preserve"> </w:t>
      </w:r>
      <w:r>
        <w:rPr>
          <w:rFonts w:hint="eastAsia"/>
          <w:sz w:val="28"/>
          <w:szCs w:val="36"/>
        </w:rPr>
        <w:t>熟知后厨工作流程，菜品口味、颜色、营养搭配合理，有制作宴会菜品工作的能力，身体健康，相貌端正，能吃苦耐劳、年龄</w:t>
      </w:r>
      <w:r>
        <w:rPr>
          <w:rFonts w:hint="eastAsia"/>
          <w:sz w:val="28"/>
          <w:szCs w:val="36"/>
        </w:rPr>
        <w:t xml:space="preserve">55 </w:t>
      </w:r>
      <w:r>
        <w:rPr>
          <w:rFonts w:hint="eastAsia"/>
          <w:sz w:val="28"/>
          <w:szCs w:val="36"/>
        </w:rPr>
        <w:t>岁以下</w:t>
      </w:r>
      <w:r>
        <w:rPr>
          <w:rFonts w:hint="eastAsia"/>
          <w:b/>
          <w:bCs/>
          <w:sz w:val="28"/>
          <w:szCs w:val="36"/>
        </w:rPr>
        <w:t>。</w:t>
      </w:r>
    </w:p>
    <w:p w:rsidR="001E2498" w:rsidRDefault="00A40BE9" w:rsidP="00EC6D3C">
      <w:pPr>
        <w:ind w:firstLineChars="200" w:firstLine="562"/>
        <w:rPr>
          <w:sz w:val="28"/>
          <w:szCs w:val="36"/>
        </w:rPr>
      </w:pPr>
      <w:r>
        <w:rPr>
          <w:rFonts w:hint="eastAsia"/>
          <w:b/>
          <w:bCs/>
          <w:sz w:val="28"/>
          <w:szCs w:val="36"/>
        </w:rPr>
        <w:t>原响应文件提交截止时间：</w:t>
      </w:r>
      <w:r>
        <w:rPr>
          <w:rFonts w:hint="eastAsia"/>
          <w:sz w:val="28"/>
          <w:szCs w:val="36"/>
        </w:rPr>
        <w:t>2024</w:t>
      </w:r>
      <w:r>
        <w:rPr>
          <w:rFonts w:hint="eastAsia"/>
          <w:sz w:val="28"/>
          <w:szCs w:val="36"/>
        </w:rPr>
        <w:t>年</w:t>
      </w:r>
      <w:r>
        <w:rPr>
          <w:rFonts w:hint="eastAsia"/>
          <w:sz w:val="28"/>
          <w:szCs w:val="36"/>
        </w:rPr>
        <w:t>04</w:t>
      </w:r>
      <w:r>
        <w:rPr>
          <w:rFonts w:hint="eastAsia"/>
          <w:sz w:val="28"/>
          <w:szCs w:val="36"/>
        </w:rPr>
        <w:t>月</w:t>
      </w:r>
      <w:r>
        <w:rPr>
          <w:rFonts w:hint="eastAsia"/>
          <w:sz w:val="28"/>
          <w:szCs w:val="36"/>
        </w:rPr>
        <w:t>28</w:t>
      </w:r>
      <w:r>
        <w:rPr>
          <w:rFonts w:hint="eastAsia"/>
          <w:sz w:val="28"/>
          <w:szCs w:val="36"/>
        </w:rPr>
        <w:t>日</w:t>
      </w:r>
      <w:r>
        <w:rPr>
          <w:rFonts w:hint="eastAsia"/>
          <w:sz w:val="28"/>
          <w:szCs w:val="36"/>
        </w:rPr>
        <w:t xml:space="preserve"> 10</w:t>
      </w:r>
      <w:r>
        <w:rPr>
          <w:rFonts w:hint="eastAsia"/>
          <w:sz w:val="28"/>
          <w:szCs w:val="36"/>
        </w:rPr>
        <w:t>时</w:t>
      </w:r>
      <w:r>
        <w:rPr>
          <w:rFonts w:hint="eastAsia"/>
          <w:sz w:val="28"/>
          <w:szCs w:val="36"/>
        </w:rPr>
        <w:t>00</w:t>
      </w:r>
      <w:r>
        <w:rPr>
          <w:rFonts w:hint="eastAsia"/>
          <w:sz w:val="28"/>
          <w:szCs w:val="36"/>
        </w:rPr>
        <w:t>分</w:t>
      </w:r>
      <w:bookmarkStart w:id="0" w:name="_GoBack"/>
      <w:bookmarkEnd w:id="0"/>
      <w:r>
        <w:rPr>
          <w:rFonts w:hint="eastAsia"/>
          <w:sz w:val="28"/>
          <w:szCs w:val="36"/>
        </w:rPr>
        <w:t>00</w:t>
      </w:r>
      <w:r>
        <w:rPr>
          <w:rFonts w:hint="eastAsia"/>
          <w:sz w:val="28"/>
          <w:szCs w:val="36"/>
        </w:rPr>
        <w:t>秒（北京时间）</w:t>
      </w:r>
    </w:p>
    <w:p w:rsidR="001E2498" w:rsidRDefault="00A40BE9" w:rsidP="00EC6D3C">
      <w:pPr>
        <w:ind w:firstLineChars="200" w:firstLine="562"/>
        <w:rPr>
          <w:sz w:val="28"/>
          <w:szCs w:val="36"/>
        </w:rPr>
      </w:pPr>
      <w:r>
        <w:rPr>
          <w:rFonts w:hint="eastAsia"/>
          <w:b/>
          <w:bCs/>
          <w:sz w:val="28"/>
          <w:szCs w:val="36"/>
        </w:rPr>
        <w:t>现更正为：</w:t>
      </w:r>
      <w:r>
        <w:rPr>
          <w:rFonts w:hint="eastAsia"/>
          <w:sz w:val="28"/>
          <w:szCs w:val="36"/>
        </w:rPr>
        <w:t>2024</w:t>
      </w:r>
      <w:r>
        <w:rPr>
          <w:rFonts w:hint="eastAsia"/>
          <w:sz w:val="28"/>
          <w:szCs w:val="36"/>
        </w:rPr>
        <w:t>年</w:t>
      </w:r>
      <w:r>
        <w:rPr>
          <w:rFonts w:hint="eastAsia"/>
          <w:sz w:val="28"/>
          <w:szCs w:val="36"/>
        </w:rPr>
        <w:t>04</w:t>
      </w:r>
      <w:r>
        <w:rPr>
          <w:rFonts w:hint="eastAsia"/>
          <w:sz w:val="28"/>
          <w:szCs w:val="36"/>
        </w:rPr>
        <w:t>月</w:t>
      </w:r>
      <w:r>
        <w:rPr>
          <w:rFonts w:hint="eastAsia"/>
          <w:sz w:val="28"/>
          <w:szCs w:val="36"/>
        </w:rPr>
        <w:t>29</w:t>
      </w:r>
      <w:r>
        <w:rPr>
          <w:rFonts w:hint="eastAsia"/>
          <w:sz w:val="28"/>
          <w:szCs w:val="36"/>
        </w:rPr>
        <w:t>日</w:t>
      </w:r>
      <w:r>
        <w:rPr>
          <w:rFonts w:hint="eastAsia"/>
          <w:sz w:val="28"/>
          <w:szCs w:val="36"/>
        </w:rPr>
        <w:t xml:space="preserve"> 10</w:t>
      </w:r>
      <w:r>
        <w:rPr>
          <w:rFonts w:hint="eastAsia"/>
          <w:sz w:val="28"/>
          <w:szCs w:val="36"/>
        </w:rPr>
        <w:t>时</w:t>
      </w:r>
      <w:r>
        <w:rPr>
          <w:rFonts w:hint="eastAsia"/>
          <w:sz w:val="28"/>
          <w:szCs w:val="36"/>
        </w:rPr>
        <w:t>00</w:t>
      </w:r>
      <w:r>
        <w:rPr>
          <w:rFonts w:hint="eastAsia"/>
          <w:sz w:val="28"/>
          <w:szCs w:val="36"/>
        </w:rPr>
        <w:t>分</w:t>
      </w:r>
      <w:r>
        <w:rPr>
          <w:rFonts w:hint="eastAsia"/>
          <w:sz w:val="28"/>
          <w:szCs w:val="36"/>
        </w:rPr>
        <w:t>00</w:t>
      </w:r>
      <w:r>
        <w:rPr>
          <w:rFonts w:hint="eastAsia"/>
          <w:sz w:val="28"/>
          <w:szCs w:val="36"/>
        </w:rPr>
        <w:t>秒（北京时间）</w:t>
      </w:r>
    </w:p>
    <w:p w:rsidR="001E2498" w:rsidRDefault="00A40BE9" w:rsidP="00EC6D3C">
      <w:pPr>
        <w:pStyle w:val="4"/>
        <w:widowControl/>
        <w:shd w:val="clear" w:color="auto" w:fill="FFFFFF"/>
        <w:spacing w:before="150" w:beforeAutospacing="0" w:afterAutospacing="0" w:line="750" w:lineRule="atLeast"/>
        <w:ind w:firstLineChars="200" w:firstLine="562"/>
        <w:textAlignment w:val="baseline"/>
        <w:rPr>
          <w:rFonts w:asciiTheme="minorHAnsi" w:eastAsiaTheme="minorEastAsia" w:hAnsiTheme="minorHAnsi" w:cstheme="minorBidi" w:hint="default"/>
          <w:b w:val="0"/>
          <w:bCs w:val="0"/>
          <w:kern w:val="2"/>
          <w:sz w:val="28"/>
          <w:szCs w:val="36"/>
        </w:rPr>
      </w:pPr>
      <w:r>
        <w:rPr>
          <w:rFonts w:asciiTheme="minorHAnsi" w:eastAsiaTheme="minorEastAsia" w:hAnsiTheme="minorHAnsi" w:cstheme="minorBidi"/>
          <w:kern w:val="2"/>
          <w:sz w:val="28"/>
          <w:szCs w:val="36"/>
        </w:rPr>
        <w:t>原开启时间：</w:t>
      </w:r>
      <w:r>
        <w:rPr>
          <w:rFonts w:asciiTheme="minorHAnsi" w:eastAsiaTheme="minorEastAsia" w:hAnsiTheme="minorHAnsi" w:cstheme="minorBidi"/>
          <w:b w:val="0"/>
          <w:bCs w:val="0"/>
          <w:kern w:val="2"/>
          <w:sz w:val="28"/>
          <w:szCs w:val="36"/>
        </w:rPr>
        <w:t>2024</w:t>
      </w:r>
      <w:r>
        <w:rPr>
          <w:rFonts w:asciiTheme="minorHAnsi" w:eastAsiaTheme="minorEastAsia" w:hAnsiTheme="minorHAnsi" w:cstheme="minorBidi"/>
          <w:b w:val="0"/>
          <w:bCs w:val="0"/>
          <w:kern w:val="2"/>
          <w:sz w:val="28"/>
          <w:szCs w:val="36"/>
        </w:rPr>
        <w:t>年</w:t>
      </w:r>
      <w:r>
        <w:rPr>
          <w:rFonts w:asciiTheme="minorHAnsi" w:eastAsiaTheme="minorEastAsia" w:hAnsiTheme="minorHAnsi" w:cstheme="minorBidi"/>
          <w:b w:val="0"/>
          <w:bCs w:val="0"/>
          <w:kern w:val="2"/>
          <w:sz w:val="28"/>
          <w:szCs w:val="36"/>
        </w:rPr>
        <w:t>04</w:t>
      </w:r>
      <w:r>
        <w:rPr>
          <w:rFonts w:asciiTheme="minorHAnsi" w:eastAsiaTheme="minorEastAsia" w:hAnsiTheme="minorHAnsi" w:cstheme="minorBidi"/>
          <w:b w:val="0"/>
          <w:bCs w:val="0"/>
          <w:kern w:val="2"/>
          <w:sz w:val="28"/>
          <w:szCs w:val="36"/>
        </w:rPr>
        <w:t>月</w:t>
      </w:r>
      <w:r>
        <w:rPr>
          <w:rFonts w:asciiTheme="minorHAnsi" w:eastAsiaTheme="minorEastAsia" w:hAnsiTheme="minorHAnsi" w:cstheme="minorBidi"/>
          <w:b w:val="0"/>
          <w:bCs w:val="0"/>
          <w:kern w:val="2"/>
          <w:sz w:val="28"/>
          <w:szCs w:val="36"/>
        </w:rPr>
        <w:t>28</w:t>
      </w:r>
      <w:r>
        <w:rPr>
          <w:rFonts w:asciiTheme="minorHAnsi" w:eastAsiaTheme="minorEastAsia" w:hAnsiTheme="minorHAnsi" w:cstheme="minorBidi"/>
          <w:b w:val="0"/>
          <w:bCs w:val="0"/>
          <w:kern w:val="2"/>
          <w:sz w:val="28"/>
          <w:szCs w:val="36"/>
        </w:rPr>
        <w:t>日</w:t>
      </w:r>
      <w:r>
        <w:rPr>
          <w:rFonts w:asciiTheme="minorHAnsi" w:eastAsiaTheme="minorEastAsia" w:hAnsiTheme="minorHAnsi" w:cstheme="minorBidi"/>
          <w:b w:val="0"/>
          <w:bCs w:val="0"/>
          <w:kern w:val="2"/>
          <w:sz w:val="28"/>
          <w:szCs w:val="36"/>
        </w:rPr>
        <w:t xml:space="preserve"> 10</w:t>
      </w:r>
      <w:r>
        <w:rPr>
          <w:rFonts w:asciiTheme="minorHAnsi" w:eastAsiaTheme="minorEastAsia" w:hAnsiTheme="minorHAnsi" w:cstheme="minorBidi"/>
          <w:b w:val="0"/>
          <w:bCs w:val="0"/>
          <w:kern w:val="2"/>
          <w:sz w:val="28"/>
          <w:szCs w:val="36"/>
        </w:rPr>
        <w:t>时</w:t>
      </w:r>
      <w:r>
        <w:rPr>
          <w:rFonts w:asciiTheme="minorHAnsi" w:eastAsiaTheme="minorEastAsia" w:hAnsiTheme="minorHAnsi" w:cstheme="minorBidi"/>
          <w:b w:val="0"/>
          <w:bCs w:val="0"/>
          <w:kern w:val="2"/>
          <w:sz w:val="28"/>
          <w:szCs w:val="36"/>
        </w:rPr>
        <w:t>00</w:t>
      </w:r>
      <w:r>
        <w:rPr>
          <w:rFonts w:asciiTheme="minorHAnsi" w:eastAsiaTheme="minorEastAsia" w:hAnsiTheme="minorHAnsi" w:cstheme="minorBidi"/>
          <w:b w:val="0"/>
          <w:bCs w:val="0"/>
          <w:kern w:val="2"/>
          <w:sz w:val="28"/>
          <w:szCs w:val="36"/>
        </w:rPr>
        <w:t>分</w:t>
      </w:r>
      <w:r>
        <w:rPr>
          <w:rFonts w:asciiTheme="minorHAnsi" w:eastAsiaTheme="minorEastAsia" w:hAnsiTheme="minorHAnsi" w:cstheme="minorBidi"/>
          <w:b w:val="0"/>
          <w:bCs w:val="0"/>
          <w:kern w:val="2"/>
          <w:sz w:val="28"/>
          <w:szCs w:val="36"/>
        </w:rPr>
        <w:t>00</w:t>
      </w:r>
      <w:r>
        <w:rPr>
          <w:rFonts w:asciiTheme="minorHAnsi" w:eastAsiaTheme="minorEastAsia" w:hAnsiTheme="minorHAnsi" w:cstheme="minorBidi"/>
          <w:b w:val="0"/>
          <w:bCs w:val="0"/>
          <w:kern w:val="2"/>
          <w:sz w:val="28"/>
          <w:szCs w:val="36"/>
        </w:rPr>
        <w:t>秒（北京时间）</w:t>
      </w:r>
    </w:p>
    <w:p w:rsidR="001E2498" w:rsidRDefault="00A40BE9" w:rsidP="00EC6D3C">
      <w:pPr>
        <w:ind w:firstLineChars="200" w:firstLine="562"/>
        <w:rPr>
          <w:sz w:val="28"/>
          <w:szCs w:val="36"/>
        </w:rPr>
      </w:pPr>
      <w:r>
        <w:rPr>
          <w:rFonts w:hint="eastAsia"/>
          <w:b/>
          <w:bCs/>
          <w:sz w:val="28"/>
          <w:szCs w:val="36"/>
        </w:rPr>
        <w:t>现更正为：</w:t>
      </w:r>
      <w:r>
        <w:rPr>
          <w:rFonts w:hint="eastAsia"/>
          <w:sz w:val="28"/>
          <w:szCs w:val="36"/>
        </w:rPr>
        <w:t>2024</w:t>
      </w:r>
      <w:r>
        <w:rPr>
          <w:rFonts w:hint="eastAsia"/>
          <w:sz w:val="28"/>
          <w:szCs w:val="36"/>
        </w:rPr>
        <w:t>年</w:t>
      </w:r>
      <w:r>
        <w:rPr>
          <w:rFonts w:hint="eastAsia"/>
          <w:sz w:val="28"/>
          <w:szCs w:val="36"/>
        </w:rPr>
        <w:t>04</w:t>
      </w:r>
      <w:r>
        <w:rPr>
          <w:rFonts w:hint="eastAsia"/>
          <w:sz w:val="28"/>
          <w:szCs w:val="36"/>
        </w:rPr>
        <w:t>月</w:t>
      </w:r>
      <w:r>
        <w:rPr>
          <w:rFonts w:hint="eastAsia"/>
          <w:sz w:val="28"/>
          <w:szCs w:val="36"/>
        </w:rPr>
        <w:t>29</w:t>
      </w:r>
      <w:r>
        <w:rPr>
          <w:rFonts w:hint="eastAsia"/>
          <w:sz w:val="28"/>
          <w:szCs w:val="36"/>
        </w:rPr>
        <w:t>日</w:t>
      </w:r>
      <w:r>
        <w:rPr>
          <w:rFonts w:hint="eastAsia"/>
          <w:sz w:val="28"/>
          <w:szCs w:val="36"/>
        </w:rPr>
        <w:t xml:space="preserve"> 10</w:t>
      </w:r>
      <w:r>
        <w:rPr>
          <w:rFonts w:hint="eastAsia"/>
          <w:sz w:val="28"/>
          <w:szCs w:val="36"/>
        </w:rPr>
        <w:t>时</w:t>
      </w:r>
      <w:r>
        <w:rPr>
          <w:rFonts w:hint="eastAsia"/>
          <w:sz w:val="28"/>
          <w:szCs w:val="36"/>
        </w:rPr>
        <w:t>00</w:t>
      </w:r>
      <w:r>
        <w:rPr>
          <w:rFonts w:hint="eastAsia"/>
          <w:sz w:val="28"/>
          <w:szCs w:val="36"/>
        </w:rPr>
        <w:t>分</w:t>
      </w:r>
      <w:r>
        <w:rPr>
          <w:rFonts w:hint="eastAsia"/>
          <w:sz w:val="28"/>
          <w:szCs w:val="36"/>
        </w:rPr>
        <w:t>00</w:t>
      </w:r>
      <w:r>
        <w:rPr>
          <w:rFonts w:hint="eastAsia"/>
          <w:sz w:val="28"/>
          <w:szCs w:val="36"/>
        </w:rPr>
        <w:t>秒（北京时间）</w:t>
      </w:r>
    </w:p>
    <w:p w:rsidR="001E2498" w:rsidRDefault="00EC6D3C" w:rsidP="00EC6D3C">
      <w:pPr>
        <w:ind w:firstLineChars="200" w:firstLine="560"/>
        <w:rPr>
          <w:sz w:val="28"/>
          <w:szCs w:val="36"/>
        </w:rPr>
      </w:pPr>
      <w:r>
        <w:rPr>
          <w:rFonts w:hint="eastAsia"/>
          <w:sz w:val="28"/>
          <w:szCs w:val="36"/>
        </w:rPr>
        <w:t>请各潜在供应商以最新上传的文件为准</w:t>
      </w:r>
      <w:r w:rsidR="00A40BE9">
        <w:rPr>
          <w:rFonts w:hint="eastAsia"/>
          <w:sz w:val="28"/>
          <w:szCs w:val="36"/>
        </w:rPr>
        <w:t>！</w:t>
      </w:r>
    </w:p>
    <w:p w:rsidR="001E2498" w:rsidRDefault="00A40BE9">
      <w:pPr>
        <w:jc w:val="right"/>
        <w:rPr>
          <w:b/>
          <w:sz w:val="28"/>
        </w:rPr>
      </w:pPr>
      <w:r>
        <w:rPr>
          <w:b/>
          <w:sz w:val="28"/>
        </w:rPr>
        <w:t>宜宾欣华招标有限公司</w:t>
      </w:r>
    </w:p>
    <w:p w:rsidR="001E2498" w:rsidRDefault="00A40BE9">
      <w:pPr>
        <w:jc w:val="right"/>
        <w:rPr>
          <w:b/>
          <w:sz w:val="28"/>
        </w:rPr>
      </w:pPr>
      <w:r>
        <w:rPr>
          <w:rFonts w:hint="eastAsia"/>
          <w:b/>
          <w:sz w:val="28"/>
        </w:rPr>
        <w:t>2024</w:t>
      </w:r>
      <w:r>
        <w:rPr>
          <w:rFonts w:hint="eastAsia"/>
          <w:b/>
          <w:sz w:val="28"/>
        </w:rPr>
        <w:t>年</w:t>
      </w:r>
      <w:r>
        <w:rPr>
          <w:rFonts w:hint="eastAsia"/>
          <w:b/>
          <w:sz w:val="28"/>
        </w:rPr>
        <w:t>4</w:t>
      </w:r>
      <w:r>
        <w:rPr>
          <w:rFonts w:hint="eastAsia"/>
          <w:b/>
          <w:sz w:val="28"/>
        </w:rPr>
        <w:t>月</w:t>
      </w:r>
      <w:r>
        <w:rPr>
          <w:rFonts w:hint="eastAsia"/>
          <w:b/>
          <w:sz w:val="28"/>
        </w:rPr>
        <w:t>23</w:t>
      </w:r>
      <w:r>
        <w:rPr>
          <w:rFonts w:hint="eastAsia"/>
          <w:b/>
          <w:sz w:val="28"/>
        </w:rPr>
        <w:t>日</w:t>
      </w:r>
    </w:p>
    <w:p w:rsidR="001E2498" w:rsidRDefault="001E2498">
      <w:pPr>
        <w:ind w:leftChars="266" w:left="559"/>
        <w:rPr>
          <w:sz w:val="28"/>
          <w:szCs w:val="36"/>
        </w:rPr>
      </w:pPr>
    </w:p>
    <w:p w:rsidR="001E2498" w:rsidRDefault="001E2498">
      <w:pPr>
        <w:ind w:leftChars="266" w:left="559"/>
        <w:rPr>
          <w:sz w:val="28"/>
          <w:szCs w:val="36"/>
        </w:rPr>
      </w:pPr>
    </w:p>
    <w:sectPr w:rsidR="001E2498">
      <w:pgSz w:w="11906" w:h="16838"/>
      <w:pgMar w:top="1440" w:right="1417" w:bottom="1440"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02" w:rsidRDefault="00527A02"/>
  </w:endnote>
  <w:endnote w:type="continuationSeparator" w:id="0">
    <w:p w:rsidR="00527A02" w:rsidRDefault="00527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Helvetica Neue"/>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02" w:rsidRDefault="00527A02"/>
  </w:footnote>
  <w:footnote w:type="continuationSeparator" w:id="0">
    <w:p w:rsidR="00527A02" w:rsidRDefault="00527A0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5ZGM3MGFhZDBkMTkxNzBlMDM3YmUwNWFiZmNkMTUifQ=="/>
  </w:docVars>
  <w:rsids>
    <w:rsidRoot w:val="001E2498"/>
    <w:rsid w:val="000019B6"/>
    <w:rsid w:val="0005483F"/>
    <w:rsid w:val="00191772"/>
    <w:rsid w:val="001E2498"/>
    <w:rsid w:val="00527A02"/>
    <w:rsid w:val="00603716"/>
    <w:rsid w:val="00633B74"/>
    <w:rsid w:val="00796739"/>
    <w:rsid w:val="008C2687"/>
    <w:rsid w:val="00A3616D"/>
    <w:rsid w:val="00A40BE9"/>
    <w:rsid w:val="00BE2014"/>
    <w:rsid w:val="00EC6D3C"/>
    <w:rsid w:val="06B238FA"/>
    <w:rsid w:val="07691390"/>
    <w:rsid w:val="0ADD0DC8"/>
    <w:rsid w:val="0B7D7BCE"/>
    <w:rsid w:val="0E414ACE"/>
    <w:rsid w:val="10280789"/>
    <w:rsid w:val="13125197"/>
    <w:rsid w:val="18300C4A"/>
    <w:rsid w:val="27D843EB"/>
    <w:rsid w:val="2A0B4F4C"/>
    <w:rsid w:val="2C9179BC"/>
    <w:rsid w:val="309C4B4F"/>
    <w:rsid w:val="349118A1"/>
    <w:rsid w:val="34F05FBA"/>
    <w:rsid w:val="38EA6674"/>
    <w:rsid w:val="3AA23A94"/>
    <w:rsid w:val="41872CB2"/>
    <w:rsid w:val="45482758"/>
    <w:rsid w:val="4D13189E"/>
    <w:rsid w:val="506B3DC0"/>
    <w:rsid w:val="55E03B1B"/>
    <w:rsid w:val="5A062EEC"/>
    <w:rsid w:val="5AD84A7E"/>
    <w:rsid w:val="641505EE"/>
    <w:rsid w:val="6D356354"/>
    <w:rsid w:val="6DC31233"/>
    <w:rsid w:val="77E048EF"/>
    <w:rsid w:val="7B3A4316"/>
    <w:rsid w:val="7BA076DB"/>
    <w:rsid w:val="7FE96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A3DEE"/>
  <w15:docId w15:val="{6515E520-577E-4293-8774-698E6017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qFormat/>
    <w:rPr>
      <w:rFonts w:ascii="宋体" w:hAnsi="Courier New"/>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paragraph" w:customStyle="1" w:styleId="null3">
    <w:name w:val="null3"/>
    <w:hidden/>
    <w:rPr>
      <w:rFonts w:asciiTheme="minorHAnsi" w:eastAsiaTheme="minorEastAsia" w:hAnsiTheme="minorHAnsi" w:cstheme="minorBidi" w:hint="eastAsia"/>
      <w:lang w:eastAsia="zh-Hans"/>
    </w:rPr>
  </w:style>
  <w:style w:type="paragraph" w:styleId="a6">
    <w:name w:val="header"/>
    <w:basedOn w:val="a"/>
    <w:link w:val="a7"/>
    <w:rsid w:val="008C268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C2687"/>
    <w:rPr>
      <w:rFonts w:asciiTheme="minorHAnsi" w:eastAsiaTheme="minorEastAsia" w:hAnsiTheme="minorHAnsi" w:cstheme="minorBidi"/>
      <w:kern w:val="2"/>
      <w:sz w:val="18"/>
      <w:szCs w:val="18"/>
    </w:rPr>
  </w:style>
  <w:style w:type="paragraph" w:styleId="a8">
    <w:name w:val="footer"/>
    <w:basedOn w:val="a"/>
    <w:link w:val="a9"/>
    <w:rsid w:val="008C2687"/>
    <w:pPr>
      <w:tabs>
        <w:tab w:val="center" w:pos="4153"/>
        <w:tab w:val="right" w:pos="8306"/>
      </w:tabs>
      <w:snapToGrid w:val="0"/>
      <w:jc w:val="left"/>
    </w:pPr>
    <w:rPr>
      <w:sz w:val="18"/>
      <w:szCs w:val="18"/>
    </w:rPr>
  </w:style>
  <w:style w:type="character" w:customStyle="1" w:styleId="a9">
    <w:name w:val="页脚 字符"/>
    <w:basedOn w:val="a0"/>
    <w:link w:val="a8"/>
    <w:rsid w:val="008C26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13</cp:revision>
  <cp:lastPrinted>2023-07-19T07:53:00Z</cp:lastPrinted>
  <dcterms:created xsi:type="dcterms:W3CDTF">2024-04-23T08:15:00Z</dcterms:created>
  <dcterms:modified xsi:type="dcterms:W3CDTF">2024-04-23T08:55:00Z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13E85A8712DA4004B4FC2D49C1EE5438_12</vt:lpwstr>
  </property>
</Properties>
</file>