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36" w:rsidRDefault="006E6136" w:rsidP="006E6136">
      <w:pPr>
        <w:pStyle w:val="null3"/>
        <w:jc w:val="center"/>
        <w:rPr>
          <w:rFonts w:hint="default"/>
        </w:rPr>
      </w:pPr>
      <w:r>
        <w:rPr>
          <w:b/>
          <w:sz w:val="36"/>
        </w:rPr>
        <w:t>第3章 招标项目技术、服务、商务及其他要求</w:t>
      </w:r>
    </w:p>
    <w:p w:rsidR="006E6136" w:rsidRDefault="006E6136" w:rsidP="006E6136">
      <w:pPr>
        <w:pStyle w:val="null3"/>
        <w:ind w:firstLine="480"/>
        <w:rPr>
          <w:rFonts w:hint="default"/>
        </w:rPr>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6E6136" w:rsidRDefault="006E6136" w:rsidP="006E6136">
      <w:pPr>
        <w:pStyle w:val="null3"/>
        <w:rPr>
          <w:rFonts w:hint="default"/>
        </w:rPr>
      </w:pPr>
      <w:r>
        <w:rPr>
          <w:b/>
          <w:sz w:val="28"/>
        </w:rPr>
        <w:t>3.1采购项目概况</w:t>
      </w:r>
    </w:p>
    <w:p w:rsidR="006E6136" w:rsidRDefault="006E6136" w:rsidP="006E6136">
      <w:pPr>
        <w:pStyle w:val="null3"/>
        <w:rPr>
          <w:rFonts w:hint="default"/>
        </w:rPr>
      </w:pPr>
    </w:p>
    <w:p w:rsidR="006E6136" w:rsidRDefault="006E6136" w:rsidP="006E6136">
      <w:pPr>
        <w:pStyle w:val="null3"/>
        <w:rPr>
          <w:rFonts w:hint="default"/>
        </w:rPr>
      </w:pPr>
      <w:r>
        <w:t>为进一步改善学生住宿条件，营造良好的育人环境，根据现有学生寝室实际情况，拟购置不同规格的空调设备共计1400余台。</w:t>
      </w:r>
    </w:p>
    <w:p w:rsidR="006E6136" w:rsidRDefault="006E6136" w:rsidP="006E6136">
      <w:pPr>
        <w:pStyle w:val="null3"/>
        <w:rPr>
          <w:rFonts w:hint="default"/>
        </w:rPr>
      </w:pPr>
      <w:r>
        <w:rPr>
          <w:b/>
          <w:sz w:val="28"/>
        </w:rPr>
        <w:t>3.2采购内容</w:t>
      </w:r>
    </w:p>
    <w:p w:rsidR="006E6136" w:rsidRDefault="006E6136" w:rsidP="006E6136">
      <w:pPr>
        <w:pStyle w:val="null3"/>
        <w:rPr>
          <w:rFonts w:hint="default"/>
        </w:rPr>
      </w:pPr>
    </w:p>
    <w:p w:rsidR="006E6136" w:rsidRDefault="006E6136" w:rsidP="006E6136">
      <w:pPr>
        <w:pStyle w:val="null3"/>
        <w:rPr>
          <w:rFonts w:hint="default"/>
        </w:rPr>
      </w:pPr>
    </w:p>
    <w:p w:rsidR="006E6136" w:rsidRDefault="006E6136" w:rsidP="006E6136">
      <w:pPr>
        <w:pStyle w:val="null3"/>
        <w:rPr>
          <w:rFonts w:hint="default"/>
        </w:rPr>
      </w:pPr>
      <w:r>
        <w:t>采购包1：</w:t>
      </w:r>
    </w:p>
    <w:p w:rsidR="006E6136" w:rsidRDefault="006E6136" w:rsidP="006E6136">
      <w:pPr>
        <w:pStyle w:val="null3"/>
        <w:rPr>
          <w:rFonts w:hint="default"/>
        </w:rPr>
      </w:pPr>
      <w:r>
        <w:t>采购包预算金额（元）: 5,761,195.02</w:t>
      </w:r>
    </w:p>
    <w:p w:rsidR="006E6136" w:rsidRDefault="006E6136" w:rsidP="006E6136">
      <w:pPr>
        <w:pStyle w:val="null3"/>
        <w:rPr>
          <w:rFonts w:hint="default"/>
        </w:rPr>
      </w:pPr>
      <w:r>
        <w:t>采购包最高限价（元）: 5,761,134.00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8"/>
        <w:gridCol w:w="748"/>
        <w:gridCol w:w="972"/>
        <w:gridCol w:w="1350"/>
        <w:gridCol w:w="748"/>
        <w:gridCol w:w="748"/>
        <w:gridCol w:w="748"/>
        <w:gridCol w:w="748"/>
        <w:gridCol w:w="748"/>
        <w:gridCol w:w="748"/>
      </w:tblGrid>
      <w:tr w:rsidR="006E6136" w:rsidTr="00732B69">
        <w:tc>
          <w:tcPr>
            <w:tcW w:w="831" w:type="dxa"/>
          </w:tcPr>
          <w:p w:rsidR="006E6136" w:rsidRDefault="006E6136" w:rsidP="00732B69">
            <w:r>
              <w:t>序号</w:t>
            </w:r>
          </w:p>
        </w:tc>
        <w:tc>
          <w:tcPr>
            <w:tcW w:w="831" w:type="dxa"/>
          </w:tcPr>
          <w:p w:rsidR="006E6136" w:rsidRDefault="006E6136" w:rsidP="00732B69">
            <w:r>
              <w:t>标的名称</w:t>
            </w:r>
          </w:p>
        </w:tc>
        <w:tc>
          <w:tcPr>
            <w:tcW w:w="831" w:type="dxa"/>
          </w:tcPr>
          <w:p w:rsidR="006E6136" w:rsidRDefault="006E6136" w:rsidP="00732B69">
            <w:r>
              <w:t>数量</w:t>
            </w:r>
          </w:p>
        </w:tc>
        <w:tc>
          <w:tcPr>
            <w:tcW w:w="831" w:type="dxa"/>
          </w:tcPr>
          <w:p w:rsidR="006E6136" w:rsidRDefault="006E6136" w:rsidP="00732B69">
            <w:r>
              <w:t>标的预算 （元）</w:t>
            </w:r>
          </w:p>
        </w:tc>
        <w:tc>
          <w:tcPr>
            <w:tcW w:w="831" w:type="dxa"/>
          </w:tcPr>
          <w:p w:rsidR="006E6136" w:rsidRDefault="006E6136" w:rsidP="00732B69">
            <w:r>
              <w:t>计量单位</w:t>
            </w:r>
          </w:p>
        </w:tc>
        <w:tc>
          <w:tcPr>
            <w:tcW w:w="831" w:type="dxa"/>
          </w:tcPr>
          <w:p w:rsidR="006E6136" w:rsidRDefault="006E6136" w:rsidP="00732B69">
            <w:r>
              <w:t>所属行业</w:t>
            </w:r>
          </w:p>
        </w:tc>
        <w:tc>
          <w:tcPr>
            <w:tcW w:w="831" w:type="dxa"/>
          </w:tcPr>
          <w:p w:rsidR="006E6136" w:rsidRDefault="006E6136" w:rsidP="00732B69">
            <w:r>
              <w:t>是否核心产品</w:t>
            </w:r>
          </w:p>
        </w:tc>
        <w:tc>
          <w:tcPr>
            <w:tcW w:w="831" w:type="dxa"/>
          </w:tcPr>
          <w:p w:rsidR="006E6136" w:rsidRDefault="006E6136" w:rsidP="00732B69">
            <w:r>
              <w:t>是否允许进口产品</w:t>
            </w:r>
          </w:p>
        </w:tc>
        <w:tc>
          <w:tcPr>
            <w:tcW w:w="831" w:type="dxa"/>
          </w:tcPr>
          <w:p w:rsidR="006E6136" w:rsidRDefault="006E6136" w:rsidP="00732B69">
            <w:r>
              <w:t>是否属于节能产品</w:t>
            </w:r>
          </w:p>
        </w:tc>
        <w:tc>
          <w:tcPr>
            <w:tcW w:w="831" w:type="dxa"/>
          </w:tcPr>
          <w:p w:rsidR="006E6136" w:rsidRDefault="006E6136" w:rsidP="00732B69">
            <w:r>
              <w:t>是否属于环境标志产品</w:t>
            </w:r>
          </w:p>
        </w:tc>
      </w:tr>
      <w:tr w:rsidR="006E6136" w:rsidTr="00732B69">
        <w:tc>
          <w:tcPr>
            <w:tcW w:w="831" w:type="dxa"/>
          </w:tcPr>
          <w:p w:rsidR="006E6136" w:rsidRDefault="006E6136" w:rsidP="00732B69">
            <w:r>
              <w:t>1</w:t>
            </w:r>
          </w:p>
        </w:tc>
        <w:tc>
          <w:tcPr>
            <w:tcW w:w="831" w:type="dxa"/>
          </w:tcPr>
          <w:p w:rsidR="006E6136" w:rsidRDefault="006E6136" w:rsidP="00732B69">
            <w:r>
              <w:t>空调机1</w:t>
            </w:r>
          </w:p>
        </w:tc>
        <w:tc>
          <w:tcPr>
            <w:tcW w:w="831" w:type="dxa"/>
          </w:tcPr>
          <w:p w:rsidR="006E6136" w:rsidRDefault="006E6136" w:rsidP="00732B69">
            <w:pPr>
              <w:jc w:val="right"/>
            </w:pPr>
            <w:r>
              <w:t>12.00</w:t>
            </w:r>
          </w:p>
        </w:tc>
        <w:tc>
          <w:tcPr>
            <w:tcW w:w="831" w:type="dxa"/>
          </w:tcPr>
          <w:p w:rsidR="006E6136" w:rsidRDefault="006E6136" w:rsidP="00732B69">
            <w:pPr>
              <w:jc w:val="right"/>
            </w:pPr>
            <w:r>
              <w:t>27,600.00</w:t>
            </w:r>
          </w:p>
        </w:tc>
        <w:tc>
          <w:tcPr>
            <w:tcW w:w="831" w:type="dxa"/>
          </w:tcPr>
          <w:p w:rsidR="006E6136" w:rsidRDefault="006E6136" w:rsidP="00732B69">
            <w:r>
              <w:t>台</w:t>
            </w:r>
          </w:p>
        </w:tc>
        <w:tc>
          <w:tcPr>
            <w:tcW w:w="831" w:type="dxa"/>
          </w:tcPr>
          <w:p w:rsidR="006E6136" w:rsidRDefault="006E6136" w:rsidP="00732B69">
            <w:r>
              <w:t>工业</w:t>
            </w:r>
          </w:p>
        </w:tc>
        <w:tc>
          <w:tcPr>
            <w:tcW w:w="831" w:type="dxa"/>
          </w:tcPr>
          <w:p w:rsidR="006E6136" w:rsidRDefault="006E6136" w:rsidP="00732B69">
            <w:r>
              <w:t>否</w:t>
            </w:r>
          </w:p>
        </w:tc>
        <w:tc>
          <w:tcPr>
            <w:tcW w:w="831" w:type="dxa"/>
          </w:tcPr>
          <w:p w:rsidR="006E6136" w:rsidRDefault="006E6136" w:rsidP="00732B69">
            <w:r>
              <w:t>否</w:t>
            </w:r>
          </w:p>
        </w:tc>
        <w:tc>
          <w:tcPr>
            <w:tcW w:w="831" w:type="dxa"/>
          </w:tcPr>
          <w:p w:rsidR="006E6136" w:rsidRDefault="006E6136" w:rsidP="00732B69">
            <w:r>
              <w:t>是</w:t>
            </w:r>
          </w:p>
        </w:tc>
        <w:tc>
          <w:tcPr>
            <w:tcW w:w="831" w:type="dxa"/>
          </w:tcPr>
          <w:p w:rsidR="006E6136" w:rsidRDefault="006E6136" w:rsidP="00732B69">
            <w:r>
              <w:t>是</w:t>
            </w:r>
          </w:p>
        </w:tc>
      </w:tr>
      <w:tr w:rsidR="006E6136" w:rsidTr="00732B69">
        <w:tc>
          <w:tcPr>
            <w:tcW w:w="831" w:type="dxa"/>
          </w:tcPr>
          <w:p w:rsidR="006E6136" w:rsidRDefault="006E6136" w:rsidP="00732B69">
            <w:r>
              <w:t>2</w:t>
            </w:r>
          </w:p>
        </w:tc>
        <w:tc>
          <w:tcPr>
            <w:tcW w:w="831" w:type="dxa"/>
          </w:tcPr>
          <w:p w:rsidR="006E6136" w:rsidRDefault="006E6136" w:rsidP="00732B69">
            <w:r>
              <w:t>空调机2</w:t>
            </w:r>
          </w:p>
        </w:tc>
        <w:tc>
          <w:tcPr>
            <w:tcW w:w="831" w:type="dxa"/>
          </w:tcPr>
          <w:p w:rsidR="006E6136" w:rsidRDefault="006E6136" w:rsidP="00732B69">
            <w:pPr>
              <w:jc w:val="right"/>
            </w:pPr>
            <w:r>
              <w:t>1,295.00</w:t>
            </w:r>
          </w:p>
        </w:tc>
        <w:tc>
          <w:tcPr>
            <w:tcW w:w="831" w:type="dxa"/>
          </w:tcPr>
          <w:p w:rsidR="006E6136" w:rsidRDefault="006E6136" w:rsidP="00732B69">
            <w:pPr>
              <w:jc w:val="right"/>
            </w:pPr>
            <w:r>
              <w:t>3,367,000.00</w:t>
            </w:r>
          </w:p>
        </w:tc>
        <w:tc>
          <w:tcPr>
            <w:tcW w:w="831" w:type="dxa"/>
          </w:tcPr>
          <w:p w:rsidR="006E6136" w:rsidRDefault="006E6136" w:rsidP="00732B69">
            <w:r>
              <w:t>台</w:t>
            </w:r>
          </w:p>
        </w:tc>
        <w:tc>
          <w:tcPr>
            <w:tcW w:w="831" w:type="dxa"/>
          </w:tcPr>
          <w:p w:rsidR="006E6136" w:rsidRDefault="006E6136" w:rsidP="00732B69">
            <w:r>
              <w:t>工业</w:t>
            </w:r>
          </w:p>
        </w:tc>
        <w:tc>
          <w:tcPr>
            <w:tcW w:w="831" w:type="dxa"/>
          </w:tcPr>
          <w:p w:rsidR="006E6136" w:rsidRDefault="006E6136" w:rsidP="00732B69">
            <w:r>
              <w:t>是</w:t>
            </w:r>
          </w:p>
        </w:tc>
        <w:tc>
          <w:tcPr>
            <w:tcW w:w="831" w:type="dxa"/>
          </w:tcPr>
          <w:p w:rsidR="006E6136" w:rsidRDefault="006E6136" w:rsidP="00732B69">
            <w:r>
              <w:t>否</w:t>
            </w:r>
          </w:p>
        </w:tc>
        <w:tc>
          <w:tcPr>
            <w:tcW w:w="831" w:type="dxa"/>
          </w:tcPr>
          <w:p w:rsidR="006E6136" w:rsidRDefault="006E6136" w:rsidP="00732B69">
            <w:r>
              <w:t>是</w:t>
            </w:r>
          </w:p>
        </w:tc>
        <w:tc>
          <w:tcPr>
            <w:tcW w:w="831" w:type="dxa"/>
          </w:tcPr>
          <w:p w:rsidR="006E6136" w:rsidRDefault="006E6136" w:rsidP="00732B69">
            <w:r>
              <w:t>是</w:t>
            </w:r>
          </w:p>
        </w:tc>
      </w:tr>
      <w:tr w:rsidR="006E6136" w:rsidTr="00732B69">
        <w:tc>
          <w:tcPr>
            <w:tcW w:w="831" w:type="dxa"/>
          </w:tcPr>
          <w:p w:rsidR="006E6136" w:rsidRDefault="006E6136" w:rsidP="00732B69">
            <w:r>
              <w:t>3</w:t>
            </w:r>
          </w:p>
        </w:tc>
        <w:tc>
          <w:tcPr>
            <w:tcW w:w="831" w:type="dxa"/>
          </w:tcPr>
          <w:p w:rsidR="006E6136" w:rsidRDefault="006E6136" w:rsidP="00732B69">
            <w:r>
              <w:t>空调机3</w:t>
            </w:r>
          </w:p>
        </w:tc>
        <w:tc>
          <w:tcPr>
            <w:tcW w:w="831" w:type="dxa"/>
          </w:tcPr>
          <w:p w:rsidR="006E6136" w:rsidRDefault="006E6136" w:rsidP="00732B69">
            <w:pPr>
              <w:jc w:val="right"/>
            </w:pPr>
            <w:r>
              <w:t>96.00</w:t>
            </w:r>
          </w:p>
        </w:tc>
        <w:tc>
          <w:tcPr>
            <w:tcW w:w="831" w:type="dxa"/>
          </w:tcPr>
          <w:p w:rsidR="006E6136" w:rsidRDefault="006E6136" w:rsidP="00732B69">
            <w:pPr>
              <w:jc w:val="right"/>
            </w:pPr>
            <w:r>
              <w:t>403,200.00</w:t>
            </w:r>
          </w:p>
        </w:tc>
        <w:tc>
          <w:tcPr>
            <w:tcW w:w="831" w:type="dxa"/>
          </w:tcPr>
          <w:p w:rsidR="006E6136" w:rsidRDefault="006E6136" w:rsidP="00732B69">
            <w:r>
              <w:t>台</w:t>
            </w:r>
          </w:p>
        </w:tc>
        <w:tc>
          <w:tcPr>
            <w:tcW w:w="831" w:type="dxa"/>
          </w:tcPr>
          <w:p w:rsidR="006E6136" w:rsidRDefault="006E6136" w:rsidP="00732B69">
            <w:r>
              <w:t>工业</w:t>
            </w:r>
          </w:p>
        </w:tc>
        <w:tc>
          <w:tcPr>
            <w:tcW w:w="831" w:type="dxa"/>
          </w:tcPr>
          <w:p w:rsidR="006E6136" w:rsidRDefault="006E6136" w:rsidP="00732B69">
            <w:r>
              <w:t>否</w:t>
            </w:r>
          </w:p>
        </w:tc>
        <w:tc>
          <w:tcPr>
            <w:tcW w:w="831" w:type="dxa"/>
          </w:tcPr>
          <w:p w:rsidR="006E6136" w:rsidRDefault="006E6136" w:rsidP="00732B69">
            <w:r>
              <w:t>否</w:t>
            </w:r>
          </w:p>
        </w:tc>
        <w:tc>
          <w:tcPr>
            <w:tcW w:w="831" w:type="dxa"/>
          </w:tcPr>
          <w:p w:rsidR="006E6136" w:rsidRDefault="006E6136" w:rsidP="00732B69">
            <w:r>
              <w:t>是</w:t>
            </w:r>
          </w:p>
        </w:tc>
        <w:tc>
          <w:tcPr>
            <w:tcW w:w="831" w:type="dxa"/>
          </w:tcPr>
          <w:p w:rsidR="006E6136" w:rsidRDefault="006E6136" w:rsidP="00732B69">
            <w:r>
              <w:t>是</w:t>
            </w:r>
          </w:p>
        </w:tc>
      </w:tr>
      <w:tr w:rsidR="006E6136" w:rsidTr="00732B69">
        <w:tc>
          <w:tcPr>
            <w:tcW w:w="831" w:type="dxa"/>
          </w:tcPr>
          <w:p w:rsidR="006E6136" w:rsidRDefault="006E6136" w:rsidP="00732B69">
            <w:r>
              <w:t>4</w:t>
            </w:r>
          </w:p>
        </w:tc>
        <w:tc>
          <w:tcPr>
            <w:tcW w:w="831" w:type="dxa"/>
          </w:tcPr>
          <w:p w:rsidR="006E6136" w:rsidRDefault="006E6136" w:rsidP="00732B69">
            <w:r>
              <w:t>空调机辅材辅料及安装</w:t>
            </w:r>
          </w:p>
        </w:tc>
        <w:tc>
          <w:tcPr>
            <w:tcW w:w="831" w:type="dxa"/>
          </w:tcPr>
          <w:p w:rsidR="006E6136" w:rsidRDefault="006E6136" w:rsidP="00732B69">
            <w:pPr>
              <w:jc w:val="right"/>
            </w:pPr>
            <w:r>
              <w:t>1.00</w:t>
            </w:r>
          </w:p>
        </w:tc>
        <w:tc>
          <w:tcPr>
            <w:tcW w:w="831" w:type="dxa"/>
          </w:tcPr>
          <w:p w:rsidR="006E6136" w:rsidRDefault="006E6136" w:rsidP="00732B69">
            <w:pPr>
              <w:jc w:val="right"/>
            </w:pPr>
            <w:r>
              <w:t>1,963,395.02</w:t>
            </w:r>
          </w:p>
        </w:tc>
        <w:tc>
          <w:tcPr>
            <w:tcW w:w="831" w:type="dxa"/>
          </w:tcPr>
          <w:p w:rsidR="006E6136" w:rsidRDefault="006E6136" w:rsidP="00732B69">
            <w:r>
              <w:t>项</w:t>
            </w:r>
          </w:p>
        </w:tc>
        <w:tc>
          <w:tcPr>
            <w:tcW w:w="831" w:type="dxa"/>
          </w:tcPr>
          <w:p w:rsidR="006E6136" w:rsidRDefault="006E6136" w:rsidP="00732B69">
            <w:r>
              <w:t>工业</w:t>
            </w:r>
          </w:p>
        </w:tc>
        <w:tc>
          <w:tcPr>
            <w:tcW w:w="831" w:type="dxa"/>
          </w:tcPr>
          <w:p w:rsidR="006E6136" w:rsidRDefault="006E6136" w:rsidP="00732B69">
            <w:r>
              <w:t>否</w:t>
            </w:r>
          </w:p>
        </w:tc>
        <w:tc>
          <w:tcPr>
            <w:tcW w:w="831" w:type="dxa"/>
          </w:tcPr>
          <w:p w:rsidR="006E6136" w:rsidRDefault="006E6136" w:rsidP="00732B69">
            <w:r>
              <w:t>否</w:t>
            </w:r>
          </w:p>
        </w:tc>
        <w:tc>
          <w:tcPr>
            <w:tcW w:w="831" w:type="dxa"/>
          </w:tcPr>
          <w:p w:rsidR="006E6136" w:rsidRDefault="006E6136" w:rsidP="00732B69">
            <w:r>
              <w:t>否</w:t>
            </w:r>
          </w:p>
        </w:tc>
        <w:tc>
          <w:tcPr>
            <w:tcW w:w="831" w:type="dxa"/>
          </w:tcPr>
          <w:p w:rsidR="006E6136" w:rsidRDefault="006E6136" w:rsidP="00732B69">
            <w:r>
              <w:t>否</w:t>
            </w:r>
          </w:p>
        </w:tc>
      </w:tr>
    </w:tbl>
    <w:p w:rsidR="006E6136" w:rsidRDefault="006E6136" w:rsidP="006E6136">
      <w:pPr>
        <w:pStyle w:val="null3"/>
        <w:rPr>
          <w:rFonts w:hint="default"/>
        </w:rPr>
      </w:pPr>
      <w:r>
        <w:rPr>
          <w:b/>
          <w:sz w:val="28"/>
        </w:rPr>
        <w:t>3.3技术参数及要求</w:t>
      </w:r>
    </w:p>
    <w:p w:rsidR="006E6136" w:rsidRDefault="006E6136" w:rsidP="006E6136">
      <w:pPr>
        <w:pStyle w:val="null3"/>
        <w:rPr>
          <w:rFonts w:hint="default"/>
        </w:rPr>
      </w:pPr>
    </w:p>
    <w:p w:rsidR="006E6136" w:rsidRDefault="006E6136" w:rsidP="006E6136">
      <w:pPr>
        <w:pStyle w:val="null3"/>
        <w:rPr>
          <w:rFonts w:hint="default"/>
        </w:rPr>
      </w:pPr>
    </w:p>
    <w:p w:rsidR="006E6136" w:rsidRDefault="006E6136" w:rsidP="006E6136">
      <w:pPr>
        <w:pStyle w:val="null3"/>
        <w:rPr>
          <w:rFonts w:hint="default"/>
        </w:rPr>
      </w:pPr>
      <w:r>
        <w:t>采购包1：</w:t>
      </w:r>
    </w:p>
    <w:p w:rsidR="006E6136" w:rsidRDefault="006E6136" w:rsidP="006E6136">
      <w:pPr>
        <w:pStyle w:val="null3"/>
        <w:rPr>
          <w:rFonts w:hint="default"/>
        </w:rPr>
      </w:pPr>
    </w:p>
    <w:p w:rsidR="006E6136" w:rsidRDefault="006E6136" w:rsidP="006E6136">
      <w:pPr>
        <w:pStyle w:val="null3"/>
        <w:rPr>
          <w:rFonts w:hint="default"/>
        </w:rPr>
      </w:pPr>
      <w:r>
        <w:t>标的名称：空调机1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0"/>
        <w:gridCol w:w="1417"/>
        <w:gridCol w:w="5329"/>
      </w:tblGrid>
      <w:tr w:rsidR="006E6136" w:rsidTr="006E6136">
        <w:tc>
          <w:tcPr>
            <w:tcW w:w="1560" w:type="dxa"/>
          </w:tcPr>
          <w:p w:rsidR="006E6136" w:rsidRDefault="006E6136" w:rsidP="00732B69">
            <w:r>
              <w:t>参数性质</w:t>
            </w:r>
          </w:p>
        </w:tc>
        <w:tc>
          <w:tcPr>
            <w:tcW w:w="1417" w:type="dxa"/>
          </w:tcPr>
          <w:p w:rsidR="006E6136" w:rsidRDefault="006E6136" w:rsidP="00732B69">
            <w:r>
              <w:t>序号</w:t>
            </w:r>
          </w:p>
        </w:tc>
        <w:tc>
          <w:tcPr>
            <w:tcW w:w="5329" w:type="dxa"/>
          </w:tcPr>
          <w:p w:rsidR="006E6136" w:rsidRDefault="006E6136" w:rsidP="00732B69">
            <w:r>
              <w:t>技术参数与性能指标</w:t>
            </w:r>
          </w:p>
        </w:tc>
      </w:tr>
      <w:tr w:rsidR="006E6136" w:rsidTr="006E6136">
        <w:tc>
          <w:tcPr>
            <w:tcW w:w="1560" w:type="dxa"/>
          </w:tcPr>
          <w:p w:rsidR="006E6136" w:rsidRDefault="006E6136" w:rsidP="00732B69">
            <w:r>
              <w:t>★</w:t>
            </w:r>
          </w:p>
        </w:tc>
        <w:tc>
          <w:tcPr>
            <w:tcW w:w="1417" w:type="dxa"/>
          </w:tcPr>
          <w:p w:rsidR="006E6136" w:rsidRDefault="006E6136" w:rsidP="00732B69">
            <w:r>
              <w:t>1</w:t>
            </w:r>
          </w:p>
        </w:tc>
        <w:tc>
          <w:tcPr>
            <w:tcW w:w="5329" w:type="dxa"/>
          </w:tcPr>
          <w:p w:rsidR="006E6136" w:rsidRDefault="006E6136" w:rsidP="00732B69">
            <w:pPr>
              <w:pStyle w:val="null3"/>
              <w:rPr>
                <w:rFonts w:hint="default"/>
              </w:rPr>
            </w:pPr>
            <w:r>
              <w:rPr>
                <w:rFonts w:ascii="宋体" w:eastAsia="宋体" w:hAnsi="宋体" w:cs="宋体"/>
                <w:sz w:val="24"/>
              </w:rPr>
              <w:t>投标人投标产品应具有国家确定的认证机构出具的处于有效期之内的节能产品认证证书。（说明：提供证书复印件）</w:t>
            </w:r>
          </w:p>
        </w:tc>
      </w:tr>
      <w:tr w:rsidR="006E6136" w:rsidTr="006E6136">
        <w:tc>
          <w:tcPr>
            <w:tcW w:w="1560" w:type="dxa"/>
          </w:tcPr>
          <w:p w:rsidR="006E6136" w:rsidRDefault="006E6136" w:rsidP="00732B69">
            <w:r>
              <w:lastRenderedPageBreak/>
              <w:t>★</w:t>
            </w:r>
          </w:p>
        </w:tc>
        <w:tc>
          <w:tcPr>
            <w:tcW w:w="1417" w:type="dxa"/>
          </w:tcPr>
          <w:p w:rsidR="006E6136" w:rsidRDefault="006E6136" w:rsidP="00732B69">
            <w:r>
              <w:t>2</w:t>
            </w:r>
          </w:p>
        </w:tc>
        <w:tc>
          <w:tcPr>
            <w:tcW w:w="5329" w:type="dxa"/>
          </w:tcPr>
          <w:p w:rsidR="006E6136" w:rsidRDefault="006E6136" w:rsidP="00732B69">
            <w:pPr>
              <w:pStyle w:val="null3"/>
              <w:rPr>
                <w:rFonts w:hint="default"/>
              </w:rPr>
            </w:pPr>
            <w:r>
              <w:rPr>
                <w:rFonts w:ascii="宋体" w:eastAsia="宋体" w:hAnsi="宋体" w:cs="宋体"/>
                <w:sz w:val="24"/>
              </w:rPr>
              <w:t>能效等级：变频</w:t>
            </w:r>
            <w:r>
              <w:rPr>
                <w:rFonts w:ascii="&quot;times new roman&quot;, &quot;serif&quot;" w:eastAsia="&quot;times new roman&quot;, &quot;serif&quot;" w:hAnsi="&quot;times new roman&quot;, &quot;serif&quot;" w:cs="&quot;times new roman&quot;, &quot;serif&quot;"/>
                <w:sz w:val="24"/>
              </w:rPr>
              <w:t>1</w:t>
            </w:r>
            <w:r>
              <w:rPr>
                <w:rFonts w:ascii="宋体" w:eastAsia="宋体" w:hAnsi="宋体" w:cs="宋体"/>
                <w:sz w:val="24"/>
              </w:rPr>
              <w:t>级；投标人承诺在合同签订后、交货前提供投标产品能效等级中国能效标识网查询截图。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3</w:t>
            </w:r>
          </w:p>
        </w:tc>
        <w:tc>
          <w:tcPr>
            <w:tcW w:w="5329" w:type="dxa"/>
          </w:tcPr>
          <w:p w:rsidR="006E6136" w:rsidRDefault="006E6136" w:rsidP="00732B69">
            <w:pPr>
              <w:pStyle w:val="null3"/>
              <w:rPr>
                <w:rFonts w:hint="default"/>
              </w:rPr>
            </w:pPr>
            <w:r>
              <w:rPr>
                <w:rFonts w:ascii="宋体" w:eastAsia="宋体" w:hAnsi="宋体" w:cs="宋体"/>
                <w:sz w:val="24"/>
              </w:rPr>
              <w:t>额定制冷量：≥</w:t>
            </w:r>
            <w:r>
              <w:rPr>
                <w:rFonts w:ascii="&quot;times new roman&quot;, &quot;serif&quot;" w:eastAsia="&quot;times new roman&quot;, &quot;serif&quot;" w:hAnsi="&quot;times new roman&quot;, &quot;serif&quot;" w:cs="&quot;times new roman&quot;, &quot;serif&quot;"/>
                <w:sz w:val="24"/>
              </w:rPr>
              <w:t>2600W</w:t>
            </w:r>
            <w:r>
              <w:rPr>
                <w:rFonts w:ascii="宋体" w:eastAsia="宋体" w:hAnsi="宋体" w:cs="宋体"/>
                <w:sz w:val="24"/>
              </w:rPr>
              <w:t>；投标人承诺在合同签订后、交货前提供投标产品额定制冷量中国能效标识网查询截图。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4</w:t>
            </w:r>
          </w:p>
        </w:tc>
        <w:tc>
          <w:tcPr>
            <w:tcW w:w="5329" w:type="dxa"/>
          </w:tcPr>
          <w:p w:rsidR="006E6136" w:rsidRDefault="006E6136" w:rsidP="00732B69">
            <w:pPr>
              <w:pStyle w:val="null3"/>
              <w:rPr>
                <w:rFonts w:hint="default"/>
              </w:rPr>
            </w:pPr>
            <w:r>
              <w:rPr>
                <w:rFonts w:ascii="宋体" w:eastAsia="宋体" w:hAnsi="宋体" w:cs="宋体"/>
                <w:sz w:val="24"/>
              </w:rPr>
              <w:t>额定制热量：≥44</w:t>
            </w:r>
            <w:r>
              <w:rPr>
                <w:rFonts w:ascii="&quot;times new roman&quot;, &quot;serif&quot;" w:eastAsia="&quot;times new roman&quot;, &quot;serif&quot;" w:hAnsi="&quot;times new roman&quot;, &quot;serif&quot;" w:cs="&quot;times new roman&quot;, &quot;serif&quot;"/>
                <w:sz w:val="24"/>
              </w:rPr>
              <w:t>00W</w:t>
            </w:r>
            <w:r>
              <w:rPr>
                <w:rFonts w:ascii="宋体" w:eastAsia="宋体" w:hAnsi="宋体" w:cs="宋体"/>
                <w:sz w:val="24"/>
              </w:rPr>
              <w:t>；投标人承诺在合同签订后、交货前提供投标产品额定制热量中国能效标识网查询截图。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5</w:t>
            </w:r>
          </w:p>
        </w:tc>
        <w:tc>
          <w:tcPr>
            <w:tcW w:w="5329" w:type="dxa"/>
          </w:tcPr>
          <w:p w:rsidR="006E6136" w:rsidRDefault="006E6136" w:rsidP="00732B69">
            <w:pPr>
              <w:pStyle w:val="null3"/>
              <w:rPr>
                <w:rFonts w:hint="default"/>
              </w:rPr>
            </w:pPr>
            <w:r>
              <w:rPr>
                <w:rFonts w:ascii="宋体" w:eastAsia="宋体" w:hAnsi="宋体" w:cs="宋体"/>
                <w:sz w:val="24"/>
              </w:rPr>
              <w:t>全年能源消耗效率（</w:t>
            </w:r>
            <w:r>
              <w:rPr>
                <w:rFonts w:ascii="&quot;times new roman&quot;, &quot;serif&quot;" w:eastAsia="&quot;times new roman&quot;, &quot;serif&quot;" w:hAnsi="&quot;times new roman&quot;, &quot;serif&quot;" w:cs="&quot;times new roman&quot;, &quot;serif&quot;"/>
                <w:sz w:val="24"/>
              </w:rPr>
              <w:t>APF</w:t>
            </w:r>
            <w:r>
              <w:rPr>
                <w:rFonts w:ascii="宋体" w:eastAsia="宋体" w:hAnsi="宋体" w:cs="宋体"/>
                <w:sz w:val="24"/>
              </w:rPr>
              <w:t>）：≥</w:t>
            </w:r>
            <w:r>
              <w:rPr>
                <w:rFonts w:ascii="&quot;times new roman&quot;, &quot;serif&quot;" w:eastAsia="&quot;times new roman&quot;, &quot;serif&quot;" w:hAnsi="&quot;times new roman&quot;, &quot;serif&quot;" w:cs="&quot;times new roman&quot;, &quot;serif&quot;"/>
                <w:sz w:val="24"/>
              </w:rPr>
              <w:t>5.25</w:t>
            </w:r>
            <w:r>
              <w:rPr>
                <w:rFonts w:ascii="宋体" w:eastAsia="宋体" w:hAnsi="宋体" w:cs="宋体"/>
                <w:sz w:val="24"/>
              </w:rPr>
              <w:t>；投标人承诺在合同签订后、交货前提供投标产品全年能源消耗效率中国能效标识网查询截图。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6</w:t>
            </w:r>
          </w:p>
        </w:tc>
        <w:tc>
          <w:tcPr>
            <w:tcW w:w="5329" w:type="dxa"/>
          </w:tcPr>
          <w:p w:rsidR="006E6136" w:rsidRDefault="006E6136" w:rsidP="00732B69">
            <w:pPr>
              <w:pStyle w:val="null3"/>
              <w:rPr>
                <w:rFonts w:hint="default"/>
              </w:rPr>
            </w:pPr>
            <w:r>
              <w:rPr>
                <w:rFonts w:ascii="宋体" w:eastAsia="宋体" w:hAnsi="宋体" w:cs="宋体"/>
                <w:sz w:val="24"/>
              </w:rPr>
              <w:t>制冷季节耗电量：≤</w:t>
            </w:r>
            <w:r>
              <w:rPr>
                <w:rFonts w:ascii="&quot;times new roman&quot;, &quot;serif&quot;" w:eastAsia="&quot;times new roman&quot;, &quot;serif&quot;" w:hAnsi="&quot;times new roman&quot;, &quot;serif&quot;" w:cs="&quot;times new roman&quot;, &quot;serif&quot;"/>
                <w:sz w:val="24"/>
              </w:rPr>
              <w:t>280 kW.h</w:t>
            </w:r>
            <w:r>
              <w:rPr>
                <w:rFonts w:ascii="宋体" w:eastAsia="宋体" w:hAnsi="宋体" w:cs="宋体"/>
                <w:sz w:val="24"/>
              </w:rPr>
              <w:t>；投标人承诺在合同签订后、交货前提供投标产品制冷季节耗电量中国能效标识网查询截图。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7</w:t>
            </w:r>
          </w:p>
        </w:tc>
        <w:tc>
          <w:tcPr>
            <w:tcW w:w="5329" w:type="dxa"/>
          </w:tcPr>
          <w:p w:rsidR="006E6136" w:rsidRDefault="006E6136" w:rsidP="00732B69">
            <w:pPr>
              <w:pStyle w:val="null3"/>
              <w:rPr>
                <w:rFonts w:hint="default"/>
              </w:rPr>
            </w:pPr>
            <w:r>
              <w:rPr>
                <w:rFonts w:ascii="宋体" w:eastAsia="宋体" w:hAnsi="宋体" w:cs="宋体"/>
                <w:sz w:val="24"/>
              </w:rPr>
              <w:t>制热季节耗电量：≤</w:t>
            </w:r>
            <w:r>
              <w:rPr>
                <w:rFonts w:ascii="&quot;times new roman&quot;, &quot;serif&quot;" w:eastAsia="&quot;times new roman&quot;, &quot;serif&quot;" w:hAnsi="&quot;times new roman&quot;, &quot;serif&quot;" w:cs="&quot;times new roman&quot;, &quot;serif&quot;"/>
                <w:sz w:val="24"/>
              </w:rPr>
              <w:t>215 kW.h</w:t>
            </w:r>
            <w:r>
              <w:rPr>
                <w:rFonts w:ascii="宋体" w:eastAsia="宋体" w:hAnsi="宋体" w:cs="宋体"/>
                <w:sz w:val="24"/>
              </w:rPr>
              <w:t>；投标人承诺在合同签订后、交货前提供投标产品制热季节耗电量中国能效标识网查询截图。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8</w:t>
            </w:r>
          </w:p>
        </w:tc>
        <w:tc>
          <w:tcPr>
            <w:tcW w:w="5329" w:type="dxa"/>
          </w:tcPr>
          <w:p w:rsidR="006E6136" w:rsidRDefault="006E6136" w:rsidP="00732B69">
            <w:pPr>
              <w:pStyle w:val="null3"/>
              <w:rPr>
                <w:rFonts w:hint="default"/>
              </w:rPr>
            </w:pPr>
            <w:r>
              <w:rPr>
                <w:rFonts w:ascii="宋体" w:eastAsia="宋体" w:hAnsi="宋体" w:cs="宋体"/>
                <w:sz w:val="24"/>
              </w:rPr>
              <w:t>额定制冷功率：≤</w:t>
            </w:r>
            <w:r>
              <w:rPr>
                <w:rFonts w:ascii="&quot;times new roman&quot;, &quot;serif&quot;" w:eastAsia="&quot;times new roman&quot;, &quot;serif&quot;" w:hAnsi="&quot;times new roman&quot;, &quot;serif&quot;" w:cs="&quot;times new roman&quot;, &quot;serif&quot;"/>
                <w:sz w:val="24"/>
              </w:rPr>
              <w:t>600W</w:t>
            </w:r>
            <w:r>
              <w:rPr>
                <w:rFonts w:ascii="宋体" w:eastAsia="宋体" w:hAnsi="宋体" w:cs="宋体"/>
                <w:sz w:val="24"/>
              </w:rPr>
              <w:t>；投标人承诺投标产品额定制冷功率在验收时提供具有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9</w:t>
            </w:r>
          </w:p>
        </w:tc>
        <w:tc>
          <w:tcPr>
            <w:tcW w:w="5329" w:type="dxa"/>
          </w:tcPr>
          <w:p w:rsidR="006E6136" w:rsidRDefault="006E6136" w:rsidP="00732B69">
            <w:pPr>
              <w:pStyle w:val="null3"/>
              <w:rPr>
                <w:rFonts w:hint="default"/>
              </w:rPr>
            </w:pPr>
            <w:r>
              <w:rPr>
                <w:rFonts w:ascii="宋体" w:eastAsia="宋体" w:hAnsi="宋体" w:cs="宋体"/>
                <w:sz w:val="24"/>
              </w:rPr>
              <w:t>额定制热功率:≤</w:t>
            </w:r>
            <w:r>
              <w:rPr>
                <w:rFonts w:ascii="&quot;times new roman&quot;, &quot;serif&quot;" w:eastAsia="&quot;times new roman&quot;, &quot;serif&quot;" w:hAnsi="&quot;times new roman&quot;, &quot;serif&quot;" w:cs="&quot;times new roman&quot;, &quot;serif&quot;"/>
                <w:sz w:val="24"/>
              </w:rPr>
              <w:t>1200W</w:t>
            </w:r>
            <w:r>
              <w:rPr>
                <w:rFonts w:ascii="宋体" w:eastAsia="宋体" w:hAnsi="宋体" w:cs="宋体"/>
                <w:sz w:val="24"/>
              </w:rPr>
              <w:t>；投标人承诺投标产品额定制热功率在验收时提供具有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10</w:t>
            </w:r>
          </w:p>
        </w:tc>
        <w:tc>
          <w:tcPr>
            <w:tcW w:w="5329" w:type="dxa"/>
          </w:tcPr>
          <w:p w:rsidR="006E6136" w:rsidRDefault="006E6136" w:rsidP="00732B69">
            <w:pPr>
              <w:pStyle w:val="null3"/>
              <w:rPr>
                <w:rFonts w:hint="default"/>
              </w:rPr>
            </w:pPr>
            <w:r>
              <w:rPr>
                <w:rFonts w:ascii="宋体" w:eastAsia="宋体" w:hAnsi="宋体" w:cs="宋体"/>
                <w:sz w:val="24"/>
              </w:rPr>
              <w:t>电辅热功率：≥</w:t>
            </w:r>
            <w:r>
              <w:rPr>
                <w:rFonts w:ascii="&quot;times new roman&quot;, &quot;serif&quot;" w:eastAsia="&quot;times new roman&quot;, &quot;serif&quot;" w:hAnsi="&quot;times new roman&quot;, &quot;serif&quot;" w:cs="&quot;times new roman&quot;, &quot;serif&quot;"/>
                <w:sz w:val="24"/>
              </w:rPr>
              <w:t>800W</w:t>
            </w:r>
            <w:r>
              <w:rPr>
                <w:rFonts w:ascii="宋体" w:eastAsia="宋体" w:hAnsi="宋体" w:cs="宋体"/>
                <w:sz w:val="24"/>
              </w:rPr>
              <w:t>；投标人承诺投标产品电辅热功率在验收时提供具有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11</w:t>
            </w:r>
          </w:p>
        </w:tc>
        <w:tc>
          <w:tcPr>
            <w:tcW w:w="5329" w:type="dxa"/>
          </w:tcPr>
          <w:p w:rsidR="006E6136" w:rsidRDefault="006E6136" w:rsidP="00732B69">
            <w:pPr>
              <w:pStyle w:val="null3"/>
              <w:rPr>
                <w:rFonts w:hint="default"/>
              </w:rPr>
            </w:pPr>
            <w:r>
              <w:rPr>
                <w:rFonts w:ascii="宋体" w:eastAsia="宋体" w:hAnsi="宋体" w:cs="宋体"/>
                <w:sz w:val="24"/>
              </w:rPr>
              <w:t>循环风量：≥</w:t>
            </w:r>
            <w:r>
              <w:rPr>
                <w:rFonts w:ascii="&quot;times new roman&quot;, &quot;serif&quot;" w:eastAsia="&quot;times new roman&quot;, &quot;serif&quot;" w:hAnsi="&quot;times new roman&quot;, &quot;serif&quot;" w:cs="&quot;times new roman&quot;, &quot;serif&quot;"/>
                <w:sz w:val="24"/>
              </w:rPr>
              <w:t>600W m3/h</w:t>
            </w:r>
            <w:r>
              <w:rPr>
                <w:rFonts w:ascii="宋体" w:eastAsia="宋体" w:hAnsi="宋体" w:cs="宋体"/>
                <w:sz w:val="24"/>
              </w:rPr>
              <w:t>；投标人承诺投标产品循环风量在验收时提供具有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12</w:t>
            </w:r>
          </w:p>
        </w:tc>
        <w:tc>
          <w:tcPr>
            <w:tcW w:w="5329" w:type="dxa"/>
          </w:tcPr>
          <w:p w:rsidR="006E6136" w:rsidRDefault="006E6136" w:rsidP="00732B69">
            <w:pPr>
              <w:pStyle w:val="null3"/>
              <w:rPr>
                <w:rFonts w:hint="default"/>
              </w:rPr>
            </w:pPr>
            <w:r>
              <w:rPr>
                <w:rFonts w:ascii="宋体" w:eastAsia="宋体" w:hAnsi="宋体" w:cs="宋体"/>
                <w:sz w:val="24"/>
              </w:rPr>
              <w:t>内机噪音：最大噪音≤</w:t>
            </w:r>
            <w:r>
              <w:rPr>
                <w:rFonts w:ascii="&quot;times new roman&quot;, &quot;serif&quot;" w:eastAsia="&quot;times new roman&quot;, &quot;serif&quot;" w:hAnsi="&quot;times new roman&quot;, &quot;serif&quot;" w:cs="&quot;times new roman&quot;, &quot;serif&quot;"/>
                <w:sz w:val="24"/>
              </w:rPr>
              <w:t>42dB</w:t>
            </w:r>
            <w:r>
              <w:rPr>
                <w:rFonts w:ascii="宋体" w:eastAsia="宋体" w:hAnsi="宋体" w:cs="宋体"/>
                <w:sz w:val="24"/>
              </w:rPr>
              <w:t>；投标人承诺投标产品内机噪音在验收时提供具有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13</w:t>
            </w:r>
          </w:p>
        </w:tc>
        <w:tc>
          <w:tcPr>
            <w:tcW w:w="5329" w:type="dxa"/>
          </w:tcPr>
          <w:p w:rsidR="006E6136" w:rsidRDefault="006E6136" w:rsidP="00732B69">
            <w:pPr>
              <w:pStyle w:val="null3"/>
              <w:rPr>
                <w:rFonts w:hint="default"/>
              </w:rPr>
            </w:pPr>
            <w:r>
              <w:rPr>
                <w:rFonts w:ascii="宋体" w:eastAsia="宋体" w:hAnsi="宋体" w:cs="宋体"/>
                <w:sz w:val="24"/>
              </w:rPr>
              <w:t>外机噪音：最大噪音≤</w:t>
            </w:r>
            <w:r>
              <w:rPr>
                <w:rFonts w:ascii="&quot;times new roman&quot;, &quot;serif&quot;" w:eastAsia="&quot;times new roman&quot;, &quot;serif&quot;" w:hAnsi="&quot;times new roman&quot;, &quot;serif&quot;" w:cs="&quot;times new roman&quot;, &quot;serif&quot;"/>
                <w:sz w:val="24"/>
              </w:rPr>
              <w:t>51dB</w:t>
            </w:r>
            <w:r>
              <w:rPr>
                <w:rFonts w:ascii="宋体" w:eastAsia="宋体" w:hAnsi="宋体" w:cs="宋体"/>
                <w:sz w:val="24"/>
              </w:rPr>
              <w:t>；投标人承诺投标产品外机噪音在验收时提供具有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14</w:t>
            </w:r>
          </w:p>
        </w:tc>
        <w:tc>
          <w:tcPr>
            <w:tcW w:w="5329" w:type="dxa"/>
          </w:tcPr>
          <w:p w:rsidR="006E6136" w:rsidRDefault="006E6136" w:rsidP="00732B69">
            <w:pPr>
              <w:pStyle w:val="null3"/>
              <w:rPr>
                <w:rFonts w:hint="default"/>
              </w:rPr>
            </w:pPr>
            <w:r>
              <w:rPr>
                <w:rFonts w:ascii="simsun" w:eastAsia="simsun" w:hAnsi="simsun" w:cs="simsun"/>
                <w:sz w:val="24"/>
              </w:rPr>
              <w:t>其它功能：具备定时开关机功能。</w:t>
            </w:r>
          </w:p>
        </w:tc>
      </w:tr>
    </w:tbl>
    <w:p w:rsidR="006E6136" w:rsidRDefault="006E6136" w:rsidP="006E6136">
      <w:pPr>
        <w:pStyle w:val="null3"/>
        <w:rPr>
          <w:rFonts w:hint="default"/>
        </w:rPr>
      </w:pPr>
    </w:p>
    <w:p w:rsidR="006E6136" w:rsidRDefault="006E6136" w:rsidP="006E6136">
      <w:pPr>
        <w:pStyle w:val="null3"/>
        <w:rPr>
          <w:rFonts w:hint="default"/>
        </w:rPr>
      </w:pPr>
      <w:r>
        <w:t>标的名称：空调机2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0"/>
        <w:gridCol w:w="1417"/>
        <w:gridCol w:w="5329"/>
      </w:tblGrid>
      <w:tr w:rsidR="006E6136" w:rsidTr="006E6136">
        <w:tc>
          <w:tcPr>
            <w:tcW w:w="1560" w:type="dxa"/>
          </w:tcPr>
          <w:p w:rsidR="006E6136" w:rsidRDefault="006E6136" w:rsidP="00732B69">
            <w:r>
              <w:t>参数性质</w:t>
            </w:r>
          </w:p>
        </w:tc>
        <w:tc>
          <w:tcPr>
            <w:tcW w:w="1417" w:type="dxa"/>
          </w:tcPr>
          <w:p w:rsidR="006E6136" w:rsidRDefault="006E6136" w:rsidP="00732B69">
            <w:r>
              <w:t>序号</w:t>
            </w:r>
          </w:p>
        </w:tc>
        <w:tc>
          <w:tcPr>
            <w:tcW w:w="5329" w:type="dxa"/>
          </w:tcPr>
          <w:p w:rsidR="006E6136" w:rsidRDefault="006E6136" w:rsidP="00732B69">
            <w:r>
              <w:t>技术参数与性能指标</w:t>
            </w:r>
          </w:p>
        </w:tc>
      </w:tr>
      <w:tr w:rsidR="006E6136" w:rsidTr="006E6136">
        <w:tc>
          <w:tcPr>
            <w:tcW w:w="1560" w:type="dxa"/>
          </w:tcPr>
          <w:p w:rsidR="006E6136" w:rsidRDefault="006E6136" w:rsidP="00732B69">
            <w:r>
              <w:t>★</w:t>
            </w:r>
          </w:p>
        </w:tc>
        <w:tc>
          <w:tcPr>
            <w:tcW w:w="1417" w:type="dxa"/>
          </w:tcPr>
          <w:p w:rsidR="006E6136" w:rsidRDefault="006E6136" w:rsidP="00732B69">
            <w:r>
              <w:t>1</w:t>
            </w:r>
          </w:p>
        </w:tc>
        <w:tc>
          <w:tcPr>
            <w:tcW w:w="5329" w:type="dxa"/>
          </w:tcPr>
          <w:p w:rsidR="006E6136" w:rsidRDefault="006E6136" w:rsidP="00732B69">
            <w:pPr>
              <w:pStyle w:val="null3"/>
              <w:rPr>
                <w:rFonts w:hint="default"/>
              </w:rPr>
            </w:pPr>
            <w:r>
              <w:rPr>
                <w:rFonts w:ascii="宋体" w:eastAsia="宋体" w:hAnsi="宋体" w:cs="宋体"/>
                <w:sz w:val="24"/>
              </w:rPr>
              <w:t>投标人投标产品应具有国家确定的认证机构出具的处于有效期之内的节能产品认证证书。（说明：提供证书复印件）</w:t>
            </w:r>
          </w:p>
        </w:tc>
      </w:tr>
      <w:tr w:rsidR="006E6136" w:rsidTr="006E6136">
        <w:tc>
          <w:tcPr>
            <w:tcW w:w="1560" w:type="dxa"/>
          </w:tcPr>
          <w:p w:rsidR="006E6136" w:rsidRDefault="006E6136" w:rsidP="00732B69">
            <w:r>
              <w:lastRenderedPageBreak/>
              <w:t>★</w:t>
            </w:r>
          </w:p>
        </w:tc>
        <w:tc>
          <w:tcPr>
            <w:tcW w:w="1417" w:type="dxa"/>
          </w:tcPr>
          <w:p w:rsidR="006E6136" w:rsidRDefault="006E6136" w:rsidP="00732B69">
            <w:r>
              <w:t>2</w:t>
            </w:r>
          </w:p>
        </w:tc>
        <w:tc>
          <w:tcPr>
            <w:tcW w:w="5329" w:type="dxa"/>
          </w:tcPr>
          <w:p w:rsidR="006E6136" w:rsidRDefault="006E6136" w:rsidP="00732B69">
            <w:pPr>
              <w:pStyle w:val="null3"/>
              <w:rPr>
                <w:rFonts w:hint="default"/>
              </w:rPr>
            </w:pPr>
            <w:r>
              <w:rPr>
                <w:rFonts w:ascii="宋体" w:eastAsia="宋体" w:hAnsi="宋体" w:cs="宋体"/>
                <w:sz w:val="24"/>
              </w:rPr>
              <w:t>能效等级：变频</w:t>
            </w:r>
            <w:r>
              <w:rPr>
                <w:rFonts w:ascii="&quot;times new roman&quot;, &quot;serif&quot;" w:eastAsia="&quot;times new roman&quot;, &quot;serif&quot;" w:hAnsi="&quot;times new roman&quot;, &quot;serif&quot;" w:cs="&quot;times new roman&quot;, &quot;serif&quot;"/>
                <w:sz w:val="24"/>
              </w:rPr>
              <w:t>1</w:t>
            </w:r>
            <w:r>
              <w:rPr>
                <w:rFonts w:ascii="宋体" w:eastAsia="宋体" w:hAnsi="宋体" w:cs="宋体"/>
                <w:sz w:val="24"/>
              </w:rPr>
              <w:t>级；投标人承诺在合同签订后、交货前提供投标产品能效等级中国能效标识网查询截图。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3</w:t>
            </w:r>
          </w:p>
        </w:tc>
        <w:tc>
          <w:tcPr>
            <w:tcW w:w="5329" w:type="dxa"/>
          </w:tcPr>
          <w:p w:rsidR="006E6136" w:rsidRDefault="006E6136" w:rsidP="00732B69">
            <w:pPr>
              <w:pStyle w:val="null3"/>
              <w:jc w:val="both"/>
              <w:rPr>
                <w:rFonts w:hint="default"/>
              </w:rPr>
            </w:pPr>
            <w:r>
              <w:rPr>
                <w:rFonts w:ascii="宋体" w:eastAsia="宋体" w:hAnsi="宋体" w:cs="宋体"/>
                <w:sz w:val="24"/>
              </w:rPr>
              <w:t>额定制冷量：≥</w:t>
            </w:r>
            <w:r>
              <w:rPr>
                <w:rFonts w:ascii="&quot;times new roman&quot;, &quot;serif&quot;" w:eastAsia="&quot;times new roman&quot;, &quot;serif&quot;" w:hAnsi="&quot;times new roman&quot;, &quot;serif&quot;" w:cs="&quot;times new roman&quot;, &quot;serif&quot;"/>
                <w:sz w:val="24"/>
              </w:rPr>
              <w:t>3500W</w:t>
            </w:r>
            <w:r>
              <w:rPr>
                <w:rFonts w:ascii="宋体" w:eastAsia="宋体" w:hAnsi="宋体" w:cs="宋体"/>
                <w:sz w:val="24"/>
              </w:rPr>
              <w:t>；投标人承诺在合同签订后、交货前提供投标产品额定制冷量中国能效标识网查询截图。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4</w:t>
            </w:r>
          </w:p>
        </w:tc>
        <w:tc>
          <w:tcPr>
            <w:tcW w:w="5329" w:type="dxa"/>
          </w:tcPr>
          <w:p w:rsidR="006E6136" w:rsidRDefault="006E6136" w:rsidP="00732B69">
            <w:pPr>
              <w:pStyle w:val="null3"/>
              <w:rPr>
                <w:rFonts w:hint="default"/>
              </w:rPr>
            </w:pPr>
            <w:r>
              <w:rPr>
                <w:rFonts w:ascii="宋体" w:eastAsia="宋体" w:hAnsi="宋体" w:cs="宋体"/>
                <w:sz w:val="24"/>
              </w:rPr>
              <w:t>额定制热量：≥</w:t>
            </w:r>
            <w:r>
              <w:rPr>
                <w:rFonts w:ascii="&quot;times new roman&quot;, &quot;serif&quot;" w:eastAsia="&quot;times new roman&quot;, &quot;serif&quot;" w:hAnsi="&quot;times new roman&quot;, &quot;serif&quot;" w:cs="&quot;times new roman&quot;, &quot;serif&quot;"/>
                <w:sz w:val="24"/>
              </w:rPr>
              <w:t>5000W</w:t>
            </w:r>
            <w:r>
              <w:rPr>
                <w:rFonts w:ascii="宋体" w:eastAsia="宋体" w:hAnsi="宋体" w:cs="宋体"/>
                <w:sz w:val="24"/>
              </w:rPr>
              <w:t>；投标人承诺在合同签订后、交货前提供投标产品额定制热量中国能效标识网查询截图。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5</w:t>
            </w:r>
          </w:p>
        </w:tc>
        <w:tc>
          <w:tcPr>
            <w:tcW w:w="5329" w:type="dxa"/>
          </w:tcPr>
          <w:p w:rsidR="006E6136" w:rsidRDefault="006E6136" w:rsidP="00732B69">
            <w:pPr>
              <w:pStyle w:val="null3"/>
              <w:rPr>
                <w:rFonts w:hint="default"/>
              </w:rPr>
            </w:pPr>
            <w:r>
              <w:rPr>
                <w:rFonts w:ascii="宋体" w:eastAsia="宋体" w:hAnsi="宋体" w:cs="宋体"/>
                <w:sz w:val="24"/>
              </w:rPr>
              <w:t>全年能源消耗效率（</w:t>
            </w:r>
            <w:r>
              <w:rPr>
                <w:rFonts w:ascii="&quot;times new roman&quot;, &quot;serif&quot;" w:eastAsia="&quot;times new roman&quot;, &quot;serif&quot;" w:hAnsi="&quot;times new roman&quot;, &quot;serif&quot;" w:cs="&quot;times new roman&quot;, &quot;serif&quot;"/>
                <w:sz w:val="24"/>
              </w:rPr>
              <w:t>APF</w:t>
            </w:r>
            <w:r>
              <w:rPr>
                <w:rFonts w:ascii="宋体" w:eastAsia="宋体" w:hAnsi="宋体" w:cs="宋体"/>
                <w:sz w:val="24"/>
              </w:rPr>
              <w:t>）：≥</w:t>
            </w:r>
            <w:r>
              <w:rPr>
                <w:rFonts w:ascii="&quot;times new roman&quot;, &quot;serif&quot;" w:eastAsia="&quot;times new roman&quot;, &quot;serif&quot;" w:hAnsi="&quot;times new roman&quot;, &quot;serif&quot;" w:cs="&quot;times new roman&quot;, &quot;serif&quot;"/>
                <w:sz w:val="24"/>
              </w:rPr>
              <w:t>5.25</w:t>
            </w:r>
            <w:r>
              <w:rPr>
                <w:rFonts w:ascii="宋体" w:eastAsia="宋体" w:hAnsi="宋体" w:cs="宋体"/>
                <w:sz w:val="24"/>
              </w:rPr>
              <w:t>；投标人承诺在合同签订后、交货前提供投标产品全年能源消耗效率中国能效标识网查询截图。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6</w:t>
            </w:r>
          </w:p>
        </w:tc>
        <w:tc>
          <w:tcPr>
            <w:tcW w:w="5329" w:type="dxa"/>
          </w:tcPr>
          <w:p w:rsidR="006E6136" w:rsidRDefault="006E6136" w:rsidP="00732B69">
            <w:pPr>
              <w:pStyle w:val="null3"/>
              <w:rPr>
                <w:rFonts w:hint="default"/>
              </w:rPr>
            </w:pPr>
            <w:r>
              <w:rPr>
                <w:rFonts w:ascii="宋体" w:eastAsia="宋体" w:hAnsi="宋体" w:cs="宋体"/>
                <w:sz w:val="24"/>
              </w:rPr>
              <w:t>制冷季节耗电量：≤</w:t>
            </w:r>
            <w:r>
              <w:rPr>
                <w:rFonts w:ascii="&quot;times new roman&quot;, &quot;serif&quot;" w:eastAsia="&quot;times new roman&quot;, &quot;serif&quot;" w:hAnsi="&quot;times new roman&quot;, &quot;serif&quot;" w:cs="&quot;times new roman&quot;, &quot;serif&quot;"/>
                <w:sz w:val="24"/>
              </w:rPr>
              <w:t>360 kW.h</w:t>
            </w:r>
            <w:r>
              <w:rPr>
                <w:rFonts w:ascii="宋体" w:eastAsia="宋体" w:hAnsi="宋体" w:cs="宋体"/>
                <w:sz w:val="24"/>
              </w:rPr>
              <w:t>；投标人承诺在合同签订后、交货前提供投标产品制冷季节耗电量中国能效标识网查询截图。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7</w:t>
            </w:r>
          </w:p>
        </w:tc>
        <w:tc>
          <w:tcPr>
            <w:tcW w:w="5329" w:type="dxa"/>
          </w:tcPr>
          <w:p w:rsidR="006E6136" w:rsidRDefault="006E6136" w:rsidP="00732B69">
            <w:pPr>
              <w:pStyle w:val="null3"/>
              <w:rPr>
                <w:rFonts w:hint="default"/>
              </w:rPr>
            </w:pPr>
            <w:r>
              <w:rPr>
                <w:rFonts w:ascii="宋体" w:eastAsia="宋体" w:hAnsi="宋体" w:cs="宋体"/>
                <w:sz w:val="24"/>
              </w:rPr>
              <w:t>制热季节耗电量：≤</w:t>
            </w:r>
            <w:r>
              <w:rPr>
                <w:rFonts w:ascii="&quot;times new roman&quot;, &quot;serif&quot;" w:eastAsia="&quot;times new roman&quot;, &quot;serif&quot;" w:hAnsi="&quot;times new roman&quot;, &quot;serif&quot;" w:cs="&quot;times new roman&quot;, &quot;serif&quot;"/>
                <w:sz w:val="24"/>
              </w:rPr>
              <w:t>296 kW.h</w:t>
            </w:r>
            <w:r>
              <w:rPr>
                <w:rFonts w:ascii="宋体" w:eastAsia="宋体" w:hAnsi="宋体" w:cs="宋体"/>
                <w:sz w:val="24"/>
              </w:rPr>
              <w:t>；投标人承诺在合同签订后、交货前提供投标产品制热季节耗电量中国能效标识网查询截图。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8</w:t>
            </w:r>
          </w:p>
        </w:tc>
        <w:tc>
          <w:tcPr>
            <w:tcW w:w="5329" w:type="dxa"/>
          </w:tcPr>
          <w:p w:rsidR="006E6136" w:rsidRDefault="006E6136" w:rsidP="00732B69">
            <w:pPr>
              <w:pStyle w:val="null3"/>
              <w:rPr>
                <w:rFonts w:hint="default"/>
              </w:rPr>
            </w:pPr>
            <w:r>
              <w:rPr>
                <w:rFonts w:ascii="宋体" w:eastAsia="宋体" w:hAnsi="宋体" w:cs="宋体"/>
                <w:sz w:val="21"/>
              </w:rPr>
              <w:t>额定制冷功率:≤850W；</w:t>
            </w:r>
            <w:r>
              <w:rPr>
                <w:rFonts w:ascii="宋体" w:eastAsia="宋体" w:hAnsi="宋体" w:cs="宋体"/>
                <w:sz w:val="24"/>
              </w:rPr>
              <w:t>投标人承诺投标产品</w:t>
            </w:r>
            <w:r>
              <w:rPr>
                <w:rFonts w:ascii="宋体" w:eastAsia="宋体" w:hAnsi="宋体" w:cs="宋体"/>
                <w:sz w:val="21"/>
              </w:rPr>
              <w:t>额定制冷功率</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9</w:t>
            </w:r>
          </w:p>
        </w:tc>
        <w:tc>
          <w:tcPr>
            <w:tcW w:w="5329" w:type="dxa"/>
          </w:tcPr>
          <w:p w:rsidR="006E6136" w:rsidRDefault="006E6136" w:rsidP="00732B69">
            <w:pPr>
              <w:pStyle w:val="null3"/>
              <w:rPr>
                <w:rFonts w:hint="default"/>
              </w:rPr>
            </w:pPr>
            <w:r>
              <w:rPr>
                <w:rFonts w:ascii="宋体" w:eastAsia="宋体" w:hAnsi="宋体" w:cs="宋体"/>
                <w:sz w:val="21"/>
              </w:rPr>
              <w:t>额定制热功率:≤1300W；</w:t>
            </w:r>
            <w:r>
              <w:rPr>
                <w:rFonts w:ascii="宋体" w:eastAsia="宋体" w:hAnsi="宋体" w:cs="宋体"/>
                <w:sz w:val="24"/>
              </w:rPr>
              <w:t>投标人承诺投标产品</w:t>
            </w:r>
            <w:r>
              <w:rPr>
                <w:rFonts w:ascii="宋体" w:eastAsia="宋体" w:hAnsi="宋体" w:cs="宋体"/>
                <w:sz w:val="21"/>
              </w:rPr>
              <w:t>额定制热功率</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10</w:t>
            </w:r>
          </w:p>
        </w:tc>
        <w:tc>
          <w:tcPr>
            <w:tcW w:w="5329" w:type="dxa"/>
          </w:tcPr>
          <w:p w:rsidR="006E6136" w:rsidRDefault="006E6136" w:rsidP="00732B69">
            <w:pPr>
              <w:pStyle w:val="null3"/>
              <w:rPr>
                <w:rFonts w:hint="default"/>
              </w:rPr>
            </w:pPr>
            <w:r>
              <w:rPr>
                <w:rFonts w:ascii="宋体" w:eastAsia="宋体" w:hAnsi="宋体" w:cs="宋体"/>
                <w:sz w:val="21"/>
              </w:rPr>
              <w:t>电辅热功率：≥800W；</w:t>
            </w:r>
            <w:r>
              <w:rPr>
                <w:rFonts w:ascii="宋体" w:eastAsia="宋体" w:hAnsi="宋体" w:cs="宋体"/>
                <w:sz w:val="24"/>
              </w:rPr>
              <w:t>投标人承诺投标产品</w:t>
            </w:r>
            <w:r>
              <w:rPr>
                <w:rFonts w:ascii="宋体" w:eastAsia="宋体" w:hAnsi="宋体" w:cs="宋体"/>
                <w:sz w:val="21"/>
              </w:rPr>
              <w:t>电辅热功率</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11</w:t>
            </w:r>
          </w:p>
        </w:tc>
        <w:tc>
          <w:tcPr>
            <w:tcW w:w="5329" w:type="dxa"/>
          </w:tcPr>
          <w:p w:rsidR="006E6136" w:rsidRDefault="006E6136" w:rsidP="00732B69">
            <w:pPr>
              <w:pStyle w:val="null3"/>
              <w:jc w:val="both"/>
              <w:rPr>
                <w:rFonts w:hint="default"/>
              </w:rPr>
            </w:pPr>
            <w:r>
              <w:rPr>
                <w:rFonts w:ascii="宋体" w:eastAsia="宋体" w:hAnsi="宋体" w:cs="宋体"/>
                <w:sz w:val="21"/>
              </w:rPr>
              <w:t>循环风量：≥650W m3/h；</w:t>
            </w:r>
            <w:r>
              <w:rPr>
                <w:rFonts w:ascii="宋体" w:eastAsia="宋体" w:hAnsi="宋体" w:cs="宋体"/>
                <w:sz w:val="24"/>
              </w:rPr>
              <w:t>投标人承诺投标产品</w:t>
            </w:r>
            <w:r>
              <w:rPr>
                <w:rFonts w:ascii="宋体" w:eastAsia="宋体" w:hAnsi="宋体" w:cs="宋体"/>
                <w:sz w:val="21"/>
              </w:rPr>
              <w:t>循环风量</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12</w:t>
            </w:r>
          </w:p>
        </w:tc>
        <w:tc>
          <w:tcPr>
            <w:tcW w:w="5329" w:type="dxa"/>
          </w:tcPr>
          <w:p w:rsidR="006E6136" w:rsidRDefault="006E6136" w:rsidP="00732B69">
            <w:pPr>
              <w:pStyle w:val="null3"/>
              <w:rPr>
                <w:rFonts w:hint="default"/>
              </w:rPr>
            </w:pPr>
            <w:r>
              <w:rPr>
                <w:rFonts w:ascii="宋体" w:eastAsia="宋体" w:hAnsi="宋体" w:cs="宋体"/>
                <w:sz w:val="21"/>
              </w:rPr>
              <w:t>内机噪音：最大噪音≤42dB；</w:t>
            </w:r>
            <w:r>
              <w:rPr>
                <w:rFonts w:ascii="宋体" w:eastAsia="宋体" w:hAnsi="宋体" w:cs="宋体"/>
                <w:sz w:val="24"/>
              </w:rPr>
              <w:t>投标人承诺投标产品</w:t>
            </w:r>
            <w:r>
              <w:rPr>
                <w:rFonts w:ascii="宋体" w:eastAsia="宋体" w:hAnsi="宋体" w:cs="宋体"/>
                <w:sz w:val="21"/>
              </w:rPr>
              <w:t>内机噪音</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r>
              <w:rPr>
                <w:rFonts w:ascii="宋体" w:eastAsia="宋体" w:hAnsi="宋体" w:cs="宋体"/>
                <w:sz w:val="21"/>
              </w:rPr>
              <w:t>。</w:t>
            </w:r>
          </w:p>
        </w:tc>
      </w:tr>
      <w:tr w:rsidR="006E6136" w:rsidTr="006E6136">
        <w:tc>
          <w:tcPr>
            <w:tcW w:w="1560" w:type="dxa"/>
          </w:tcPr>
          <w:p w:rsidR="006E6136" w:rsidRDefault="006E6136" w:rsidP="00732B69">
            <w:r>
              <w:t>★</w:t>
            </w:r>
          </w:p>
        </w:tc>
        <w:tc>
          <w:tcPr>
            <w:tcW w:w="1417" w:type="dxa"/>
          </w:tcPr>
          <w:p w:rsidR="006E6136" w:rsidRDefault="006E6136" w:rsidP="00732B69">
            <w:r>
              <w:t>13</w:t>
            </w:r>
          </w:p>
        </w:tc>
        <w:tc>
          <w:tcPr>
            <w:tcW w:w="5329" w:type="dxa"/>
          </w:tcPr>
          <w:p w:rsidR="006E6136" w:rsidRDefault="006E6136" w:rsidP="00732B69">
            <w:pPr>
              <w:pStyle w:val="null3"/>
              <w:rPr>
                <w:rFonts w:hint="default"/>
              </w:rPr>
            </w:pPr>
            <w:r>
              <w:rPr>
                <w:rFonts w:ascii="宋体" w:eastAsia="宋体" w:hAnsi="宋体" w:cs="宋体"/>
                <w:sz w:val="21"/>
              </w:rPr>
              <w:t>外机噪音：最大噪音≤51dB；</w:t>
            </w:r>
            <w:r>
              <w:rPr>
                <w:rFonts w:ascii="宋体" w:eastAsia="宋体" w:hAnsi="宋体" w:cs="宋体"/>
                <w:sz w:val="24"/>
              </w:rPr>
              <w:t>投标人承诺投标产品</w:t>
            </w:r>
            <w:r>
              <w:rPr>
                <w:rFonts w:ascii="宋体" w:eastAsia="宋体" w:hAnsi="宋体" w:cs="宋体"/>
                <w:sz w:val="21"/>
              </w:rPr>
              <w:t>外机噪音</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r>
              <w:rPr>
                <w:rFonts w:ascii="宋体" w:eastAsia="宋体" w:hAnsi="宋体" w:cs="宋体"/>
                <w:sz w:val="21"/>
              </w:rPr>
              <w:t>。</w:t>
            </w:r>
          </w:p>
        </w:tc>
      </w:tr>
      <w:tr w:rsidR="006E6136" w:rsidTr="006E6136">
        <w:tc>
          <w:tcPr>
            <w:tcW w:w="1560" w:type="dxa"/>
          </w:tcPr>
          <w:p w:rsidR="006E6136" w:rsidRDefault="006E6136" w:rsidP="00732B69">
            <w:r>
              <w:t>★</w:t>
            </w:r>
          </w:p>
        </w:tc>
        <w:tc>
          <w:tcPr>
            <w:tcW w:w="1417" w:type="dxa"/>
          </w:tcPr>
          <w:p w:rsidR="006E6136" w:rsidRDefault="006E6136" w:rsidP="00732B69">
            <w:r>
              <w:t>14</w:t>
            </w:r>
          </w:p>
        </w:tc>
        <w:tc>
          <w:tcPr>
            <w:tcW w:w="5329" w:type="dxa"/>
          </w:tcPr>
          <w:p w:rsidR="006E6136" w:rsidRDefault="006E6136" w:rsidP="00732B69">
            <w:pPr>
              <w:pStyle w:val="null3"/>
              <w:rPr>
                <w:rFonts w:hint="default"/>
              </w:rPr>
            </w:pPr>
            <w:r>
              <w:rPr>
                <w:rFonts w:ascii="宋体" w:eastAsia="宋体" w:hAnsi="宋体" w:cs="宋体"/>
                <w:sz w:val="21"/>
              </w:rPr>
              <w:t>其它功能：具备定时开关机功能。</w:t>
            </w:r>
          </w:p>
        </w:tc>
      </w:tr>
    </w:tbl>
    <w:p w:rsidR="006E6136" w:rsidRDefault="006E6136" w:rsidP="006E6136">
      <w:pPr>
        <w:pStyle w:val="null3"/>
        <w:rPr>
          <w:rFonts w:hint="default"/>
        </w:rPr>
      </w:pPr>
    </w:p>
    <w:p w:rsidR="006E6136" w:rsidRDefault="006E6136" w:rsidP="006E6136">
      <w:pPr>
        <w:pStyle w:val="null3"/>
        <w:rPr>
          <w:rFonts w:hint="default"/>
        </w:rPr>
      </w:pPr>
      <w:r>
        <w:t>标的名称：空调机3</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0"/>
        <w:gridCol w:w="1417"/>
        <w:gridCol w:w="5329"/>
      </w:tblGrid>
      <w:tr w:rsidR="006E6136" w:rsidTr="006E6136">
        <w:tc>
          <w:tcPr>
            <w:tcW w:w="1560" w:type="dxa"/>
          </w:tcPr>
          <w:p w:rsidR="006E6136" w:rsidRDefault="006E6136" w:rsidP="00732B69">
            <w:r>
              <w:t>参数性质</w:t>
            </w:r>
          </w:p>
        </w:tc>
        <w:tc>
          <w:tcPr>
            <w:tcW w:w="1417" w:type="dxa"/>
          </w:tcPr>
          <w:p w:rsidR="006E6136" w:rsidRDefault="006E6136" w:rsidP="00732B69">
            <w:r>
              <w:t>序号</w:t>
            </w:r>
          </w:p>
        </w:tc>
        <w:tc>
          <w:tcPr>
            <w:tcW w:w="5329" w:type="dxa"/>
          </w:tcPr>
          <w:p w:rsidR="006E6136" w:rsidRDefault="006E6136" w:rsidP="00732B69">
            <w:r>
              <w:t>技术参数与性能指标</w:t>
            </w:r>
          </w:p>
        </w:tc>
      </w:tr>
      <w:tr w:rsidR="006E6136" w:rsidTr="006E6136">
        <w:tc>
          <w:tcPr>
            <w:tcW w:w="1560" w:type="dxa"/>
          </w:tcPr>
          <w:p w:rsidR="006E6136" w:rsidRDefault="006E6136" w:rsidP="00732B69">
            <w:r>
              <w:t>★</w:t>
            </w:r>
          </w:p>
        </w:tc>
        <w:tc>
          <w:tcPr>
            <w:tcW w:w="1417" w:type="dxa"/>
          </w:tcPr>
          <w:p w:rsidR="006E6136" w:rsidRDefault="006E6136" w:rsidP="00732B69">
            <w:r>
              <w:t>1</w:t>
            </w:r>
          </w:p>
        </w:tc>
        <w:tc>
          <w:tcPr>
            <w:tcW w:w="5329" w:type="dxa"/>
          </w:tcPr>
          <w:p w:rsidR="006E6136" w:rsidRDefault="006E6136" w:rsidP="00732B69">
            <w:pPr>
              <w:pStyle w:val="null3"/>
              <w:rPr>
                <w:rFonts w:hint="default"/>
              </w:rPr>
            </w:pPr>
            <w:r>
              <w:rPr>
                <w:rFonts w:ascii="宋体" w:eastAsia="宋体" w:hAnsi="宋体" w:cs="宋体"/>
                <w:sz w:val="24"/>
              </w:rPr>
              <w:t>投标人投标产品应具有国家确定的认证机构出具的处于有效期之内的节能产品认证证书。（说明：提供证书复印件）</w:t>
            </w:r>
          </w:p>
        </w:tc>
      </w:tr>
      <w:tr w:rsidR="006E6136" w:rsidTr="006E6136">
        <w:tc>
          <w:tcPr>
            <w:tcW w:w="1560" w:type="dxa"/>
          </w:tcPr>
          <w:p w:rsidR="006E6136" w:rsidRDefault="006E6136" w:rsidP="00732B69">
            <w:r>
              <w:lastRenderedPageBreak/>
              <w:t>★</w:t>
            </w:r>
          </w:p>
        </w:tc>
        <w:tc>
          <w:tcPr>
            <w:tcW w:w="1417" w:type="dxa"/>
          </w:tcPr>
          <w:p w:rsidR="006E6136" w:rsidRDefault="006E6136" w:rsidP="00732B69">
            <w:r>
              <w:t>2</w:t>
            </w:r>
          </w:p>
        </w:tc>
        <w:tc>
          <w:tcPr>
            <w:tcW w:w="5329" w:type="dxa"/>
          </w:tcPr>
          <w:p w:rsidR="006E6136" w:rsidRDefault="006E6136" w:rsidP="00732B69">
            <w:pPr>
              <w:pStyle w:val="null3"/>
              <w:jc w:val="both"/>
              <w:rPr>
                <w:rFonts w:hint="default"/>
              </w:rPr>
            </w:pPr>
            <w:r>
              <w:rPr>
                <w:rFonts w:ascii="宋体" w:eastAsia="宋体" w:hAnsi="宋体" w:cs="宋体"/>
                <w:sz w:val="24"/>
              </w:rPr>
              <w:t>能效等级：变频</w:t>
            </w:r>
            <w:r>
              <w:rPr>
                <w:rFonts w:ascii="&quot;times new roman&quot;, &quot;serif&quot;" w:eastAsia="&quot;times new roman&quot;, &quot;serif&quot;" w:hAnsi="&quot;times new roman&quot;, &quot;serif&quot;" w:cs="&quot;times new roman&quot;, &quot;serif&quot;"/>
                <w:sz w:val="24"/>
              </w:rPr>
              <w:t>1</w:t>
            </w:r>
            <w:r>
              <w:rPr>
                <w:rFonts w:ascii="宋体" w:eastAsia="宋体" w:hAnsi="宋体" w:cs="宋体"/>
                <w:sz w:val="24"/>
              </w:rPr>
              <w:t>级；投标人承诺在合同签订后、交货前提供投标产品能效等级中国能效标识网查询截图。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3</w:t>
            </w:r>
          </w:p>
        </w:tc>
        <w:tc>
          <w:tcPr>
            <w:tcW w:w="5329" w:type="dxa"/>
          </w:tcPr>
          <w:p w:rsidR="006E6136" w:rsidRDefault="006E6136" w:rsidP="00732B69">
            <w:pPr>
              <w:pStyle w:val="null3"/>
              <w:rPr>
                <w:rFonts w:hint="default"/>
              </w:rPr>
            </w:pPr>
            <w:r>
              <w:rPr>
                <w:rFonts w:ascii="宋体" w:eastAsia="宋体" w:hAnsi="宋体" w:cs="宋体"/>
                <w:sz w:val="24"/>
              </w:rPr>
              <w:t>额定制冷量：≥</w:t>
            </w:r>
            <w:r>
              <w:rPr>
                <w:rFonts w:ascii="&quot;times new roman&quot;, &quot;serif&quot;" w:eastAsia="&quot;times new roman&quot;, &quot;serif&quot;" w:hAnsi="&quot;times new roman&quot;, &quot;serif&quot;" w:cs="&quot;times new roman&quot;, &quot;serif&quot;"/>
                <w:sz w:val="24"/>
              </w:rPr>
              <w:t>5000W</w:t>
            </w:r>
            <w:r>
              <w:rPr>
                <w:rFonts w:ascii="宋体" w:eastAsia="宋体" w:hAnsi="宋体" w:cs="宋体"/>
                <w:sz w:val="24"/>
              </w:rPr>
              <w:t>；投标人承诺在合同签订后、交货前提供投标产品额定制冷量中国能效标识网查询截图。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4</w:t>
            </w:r>
          </w:p>
        </w:tc>
        <w:tc>
          <w:tcPr>
            <w:tcW w:w="5329" w:type="dxa"/>
          </w:tcPr>
          <w:p w:rsidR="006E6136" w:rsidRDefault="006E6136" w:rsidP="00732B69">
            <w:pPr>
              <w:pStyle w:val="null3"/>
              <w:jc w:val="both"/>
              <w:rPr>
                <w:rFonts w:hint="default"/>
              </w:rPr>
            </w:pPr>
            <w:r>
              <w:rPr>
                <w:rFonts w:ascii="宋体" w:eastAsia="宋体" w:hAnsi="宋体" w:cs="宋体"/>
                <w:sz w:val="24"/>
              </w:rPr>
              <w:t>额定制热量：≥</w:t>
            </w:r>
            <w:r>
              <w:rPr>
                <w:rFonts w:ascii="&quot;times new roman&quot;, &quot;serif&quot;" w:eastAsia="&quot;times new roman&quot;, &quot;serif&quot;" w:hAnsi="&quot;times new roman&quot;, &quot;serif&quot;" w:cs="&quot;times new roman&quot;, &quot;serif&quot;"/>
                <w:sz w:val="24"/>
              </w:rPr>
              <w:t>6500W</w:t>
            </w:r>
            <w:r>
              <w:rPr>
                <w:rFonts w:ascii="宋体" w:eastAsia="宋体" w:hAnsi="宋体" w:cs="宋体"/>
                <w:sz w:val="24"/>
              </w:rPr>
              <w:t>；投标人承诺在合同签订后、交货前提供投标产品额定制热量中国能效标识网查询截图。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5</w:t>
            </w:r>
          </w:p>
        </w:tc>
        <w:tc>
          <w:tcPr>
            <w:tcW w:w="5329" w:type="dxa"/>
          </w:tcPr>
          <w:p w:rsidR="006E6136" w:rsidRDefault="006E6136" w:rsidP="00732B69">
            <w:pPr>
              <w:pStyle w:val="null3"/>
              <w:rPr>
                <w:rFonts w:hint="default"/>
              </w:rPr>
            </w:pPr>
            <w:r>
              <w:rPr>
                <w:rFonts w:ascii="宋体" w:eastAsia="宋体" w:hAnsi="宋体" w:cs="宋体"/>
                <w:sz w:val="24"/>
              </w:rPr>
              <w:t>全年能源消耗效率（</w:t>
            </w:r>
            <w:r>
              <w:rPr>
                <w:rFonts w:ascii="&quot;times new roman&quot;, &quot;serif&quot;" w:eastAsia="&quot;times new roman&quot;, &quot;serif&quot;" w:hAnsi="&quot;times new roman&quot;, &quot;serif&quot;" w:cs="&quot;times new roman&quot;, &quot;serif&quot;"/>
                <w:sz w:val="24"/>
              </w:rPr>
              <w:t>APF</w:t>
            </w:r>
            <w:r>
              <w:rPr>
                <w:rFonts w:ascii="宋体" w:eastAsia="宋体" w:hAnsi="宋体" w:cs="宋体"/>
                <w:sz w:val="24"/>
              </w:rPr>
              <w:t>）：≥</w:t>
            </w:r>
            <w:r>
              <w:rPr>
                <w:rFonts w:ascii="&quot;times new roman&quot;, &quot;serif&quot;" w:eastAsia="&quot;times new roman&quot;, &quot;serif&quot;" w:hAnsi="&quot;times new roman&quot;, &quot;serif&quot;" w:cs="&quot;times new roman&quot;, &quot;serif&quot;"/>
                <w:sz w:val="24"/>
              </w:rPr>
              <w:t>4.73</w:t>
            </w:r>
            <w:r>
              <w:rPr>
                <w:rFonts w:ascii="宋体" w:eastAsia="宋体" w:hAnsi="宋体" w:cs="宋体"/>
                <w:sz w:val="24"/>
              </w:rPr>
              <w:t>；投标人承诺在合同签订后、交货前提供投标产品全年能源消耗效率中国能效标识网查询截图。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6</w:t>
            </w:r>
          </w:p>
        </w:tc>
        <w:tc>
          <w:tcPr>
            <w:tcW w:w="5329" w:type="dxa"/>
          </w:tcPr>
          <w:p w:rsidR="006E6136" w:rsidRDefault="006E6136" w:rsidP="00732B69">
            <w:pPr>
              <w:pStyle w:val="null3"/>
              <w:rPr>
                <w:rFonts w:hint="default"/>
              </w:rPr>
            </w:pPr>
            <w:r>
              <w:rPr>
                <w:rFonts w:ascii="宋体" w:eastAsia="宋体" w:hAnsi="宋体" w:cs="宋体"/>
                <w:sz w:val="24"/>
              </w:rPr>
              <w:t>制冷季节耗电量：≤</w:t>
            </w:r>
            <w:r>
              <w:rPr>
                <w:rFonts w:ascii="&quot;times new roman&quot;, &quot;serif&quot;" w:eastAsia="&quot;times new roman&quot;, &quot;serif&quot;" w:hAnsi="&quot;times new roman&quot;, &quot;serif&quot;" w:cs="&quot;times new roman&quot;, &quot;serif&quot;"/>
                <w:sz w:val="24"/>
              </w:rPr>
              <w:t>562 kW.h</w:t>
            </w:r>
            <w:r>
              <w:rPr>
                <w:rFonts w:ascii="宋体" w:eastAsia="宋体" w:hAnsi="宋体" w:cs="宋体"/>
                <w:sz w:val="24"/>
              </w:rPr>
              <w:t>；投标人承诺在合同签订后、交货前提供投标产品制冷季节耗电量中国能效标识网查询截图。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7</w:t>
            </w:r>
          </w:p>
        </w:tc>
        <w:tc>
          <w:tcPr>
            <w:tcW w:w="5329" w:type="dxa"/>
          </w:tcPr>
          <w:p w:rsidR="006E6136" w:rsidRDefault="006E6136" w:rsidP="00732B69">
            <w:pPr>
              <w:pStyle w:val="null3"/>
              <w:rPr>
                <w:rFonts w:hint="default"/>
              </w:rPr>
            </w:pPr>
            <w:r>
              <w:rPr>
                <w:rFonts w:ascii="宋体" w:eastAsia="宋体" w:hAnsi="宋体" w:cs="宋体"/>
                <w:sz w:val="24"/>
              </w:rPr>
              <w:t>制热季节耗电量：≤</w:t>
            </w:r>
            <w:r>
              <w:rPr>
                <w:rFonts w:ascii="&quot;times new roman&quot;, &quot;serif&quot;" w:eastAsia="&quot;times new roman&quot;, &quot;serif&quot;" w:hAnsi="&quot;times new roman&quot;, &quot;serif&quot;" w:cs="&quot;times new roman&quot;, &quot;serif&quot;"/>
                <w:sz w:val="24"/>
              </w:rPr>
              <w:t>480 kW.h</w:t>
            </w:r>
            <w:r>
              <w:rPr>
                <w:rFonts w:ascii="宋体" w:eastAsia="宋体" w:hAnsi="宋体" w:cs="宋体"/>
                <w:sz w:val="24"/>
              </w:rPr>
              <w:t>；投标人承诺在合同签订后、交货前提供投标产品制热季节耗电量中国能效标识网查询截图。</w:t>
            </w:r>
          </w:p>
        </w:tc>
      </w:tr>
      <w:tr w:rsidR="006E6136" w:rsidTr="006E6136">
        <w:tc>
          <w:tcPr>
            <w:tcW w:w="1560" w:type="dxa"/>
          </w:tcPr>
          <w:p w:rsidR="006E6136" w:rsidRDefault="006E6136" w:rsidP="00732B69">
            <w:r>
              <w:t>★</w:t>
            </w:r>
          </w:p>
        </w:tc>
        <w:tc>
          <w:tcPr>
            <w:tcW w:w="1417" w:type="dxa"/>
          </w:tcPr>
          <w:p w:rsidR="006E6136" w:rsidRDefault="006E6136" w:rsidP="00732B69">
            <w:r>
              <w:t>8</w:t>
            </w:r>
          </w:p>
        </w:tc>
        <w:tc>
          <w:tcPr>
            <w:tcW w:w="5329" w:type="dxa"/>
          </w:tcPr>
          <w:p w:rsidR="006E6136" w:rsidRDefault="006E6136" w:rsidP="00732B69">
            <w:pPr>
              <w:pStyle w:val="null3"/>
              <w:rPr>
                <w:rFonts w:hint="default"/>
              </w:rPr>
            </w:pPr>
            <w:r>
              <w:rPr>
                <w:rFonts w:ascii="宋体" w:eastAsia="宋体" w:hAnsi="宋体" w:cs="宋体"/>
                <w:sz w:val="21"/>
              </w:rPr>
              <w:t>额定制冷功率:≤1300W；</w:t>
            </w:r>
            <w:r>
              <w:rPr>
                <w:rFonts w:ascii="宋体" w:eastAsia="宋体" w:hAnsi="宋体" w:cs="宋体"/>
                <w:sz w:val="24"/>
              </w:rPr>
              <w:t>投标人承诺投标产品</w:t>
            </w:r>
            <w:r>
              <w:rPr>
                <w:rFonts w:ascii="宋体" w:eastAsia="宋体" w:hAnsi="宋体" w:cs="宋体"/>
                <w:sz w:val="21"/>
              </w:rPr>
              <w:t>额定制冷功率</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r>
              <w:rPr>
                <w:rFonts w:ascii="宋体" w:eastAsia="宋体" w:hAnsi="宋体" w:cs="宋体"/>
                <w:sz w:val="21"/>
              </w:rPr>
              <w:t>。</w:t>
            </w:r>
          </w:p>
        </w:tc>
      </w:tr>
      <w:tr w:rsidR="006E6136" w:rsidTr="006E6136">
        <w:tc>
          <w:tcPr>
            <w:tcW w:w="1560" w:type="dxa"/>
          </w:tcPr>
          <w:p w:rsidR="006E6136" w:rsidRDefault="006E6136" w:rsidP="00732B69">
            <w:r>
              <w:t>★</w:t>
            </w:r>
          </w:p>
        </w:tc>
        <w:tc>
          <w:tcPr>
            <w:tcW w:w="1417" w:type="dxa"/>
          </w:tcPr>
          <w:p w:rsidR="006E6136" w:rsidRDefault="006E6136" w:rsidP="00732B69">
            <w:r>
              <w:t>9</w:t>
            </w:r>
          </w:p>
        </w:tc>
        <w:tc>
          <w:tcPr>
            <w:tcW w:w="5329" w:type="dxa"/>
          </w:tcPr>
          <w:p w:rsidR="006E6136" w:rsidRDefault="006E6136" w:rsidP="00732B69">
            <w:pPr>
              <w:pStyle w:val="null3"/>
              <w:jc w:val="both"/>
              <w:rPr>
                <w:rFonts w:hint="default"/>
              </w:rPr>
            </w:pPr>
            <w:r>
              <w:rPr>
                <w:rFonts w:ascii="宋体" w:eastAsia="宋体" w:hAnsi="宋体" w:cs="宋体"/>
                <w:sz w:val="21"/>
              </w:rPr>
              <w:t>额定制热功率:≤2050W；</w:t>
            </w:r>
            <w:r>
              <w:rPr>
                <w:rFonts w:ascii="宋体" w:eastAsia="宋体" w:hAnsi="宋体" w:cs="宋体"/>
                <w:sz w:val="24"/>
              </w:rPr>
              <w:t>投标人承诺投标产品</w:t>
            </w:r>
            <w:r>
              <w:rPr>
                <w:rFonts w:ascii="宋体" w:eastAsia="宋体" w:hAnsi="宋体" w:cs="宋体"/>
                <w:sz w:val="21"/>
              </w:rPr>
              <w:t>额定制热功率</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r>
              <w:rPr>
                <w:rFonts w:ascii="宋体" w:eastAsia="宋体" w:hAnsi="宋体" w:cs="宋体"/>
                <w:sz w:val="21"/>
              </w:rPr>
              <w:t>。</w:t>
            </w:r>
          </w:p>
        </w:tc>
      </w:tr>
      <w:tr w:rsidR="006E6136" w:rsidTr="006E6136">
        <w:tc>
          <w:tcPr>
            <w:tcW w:w="1560" w:type="dxa"/>
          </w:tcPr>
          <w:p w:rsidR="006E6136" w:rsidRDefault="006E6136" w:rsidP="00732B69">
            <w:r>
              <w:t>★</w:t>
            </w:r>
          </w:p>
        </w:tc>
        <w:tc>
          <w:tcPr>
            <w:tcW w:w="1417" w:type="dxa"/>
          </w:tcPr>
          <w:p w:rsidR="006E6136" w:rsidRDefault="006E6136" w:rsidP="00732B69">
            <w:r>
              <w:t>10</w:t>
            </w:r>
          </w:p>
        </w:tc>
        <w:tc>
          <w:tcPr>
            <w:tcW w:w="5329" w:type="dxa"/>
          </w:tcPr>
          <w:p w:rsidR="006E6136" w:rsidRDefault="006E6136" w:rsidP="00732B69">
            <w:pPr>
              <w:pStyle w:val="null3"/>
              <w:jc w:val="both"/>
              <w:rPr>
                <w:rFonts w:hint="default"/>
              </w:rPr>
            </w:pPr>
            <w:r>
              <w:rPr>
                <w:rFonts w:ascii="宋体" w:eastAsia="宋体" w:hAnsi="宋体" w:cs="宋体"/>
                <w:sz w:val="21"/>
              </w:rPr>
              <w:t>电辅热功率：≥1100 W；</w:t>
            </w:r>
            <w:r>
              <w:rPr>
                <w:rFonts w:ascii="宋体" w:eastAsia="宋体" w:hAnsi="宋体" w:cs="宋体"/>
                <w:sz w:val="24"/>
              </w:rPr>
              <w:t>投标人承诺投标产品</w:t>
            </w:r>
            <w:r>
              <w:rPr>
                <w:rFonts w:ascii="宋体" w:eastAsia="宋体" w:hAnsi="宋体" w:cs="宋体"/>
                <w:sz w:val="21"/>
              </w:rPr>
              <w:t>电辅热功率</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11</w:t>
            </w:r>
          </w:p>
        </w:tc>
        <w:tc>
          <w:tcPr>
            <w:tcW w:w="5329" w:type="dxa"/>
          </w:tcPr>
          <w:p w:rsidR="006E6136" w:rsidRDefault="006E6136" w:rsidP="00732B69">
            <w:pPr>
              <w:pStyle w:val="null3"/>
              <w:rPr>
                <w:rFonts w:hint="default"/>
              </w:rPr>
            </w:pPr>
            <w:r>
              <w:rPr>
                <w:rFonts w:ascii="宋体" w:eastAsia="宋体" w:hAnsi="宋体" w:cs="宋体"/>
                <w:sz w:val="21"/>
              </w:rPr>
              <w:t>循环风量：≥950W m3/h；</w:t>
            </w:r>
            <w:r>
              <w:rPr>
                <w:rFonts w:ascii="宋体" w:eastAsia="宋体" w:hAnsi="宋体" w:cs="宋体"/>
                <w:sz w:val="24"/>
              </w:rPr>
              <w:t>投标人承诺投标产品</w:t>
            </w:r>
            <w:r>
              <w:rPr>
                <w:rFonts w:ascii="宋体" w:eastAsia="宋体" w:hAnsi="宋体" w:cs="宋体"/>
                <w:sz w:val="21"/>
              </w:rPr>
              <w:t>循环风量</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12</w:t>
            </w:r>
          </w:p>
        </w:tc>
        <w:tc>
          <w:tcPr>
            <w:tcW w:w="5329" w:type="dxa"/>
          </w:tcPr>
          <w:p w:rsidR="006E6136" w:rsidRDefault="006E6136" w:rsidP="00732B69">
            <w:pPr>
              <w:pStyle w:val="null3"/>
              <w:jc w:val="both"/>
              <w:rPr>
                <w:rFonts w:hint="default"/>
              </w:rPr>
            </w:pPr>
            <w:r>
              <w:rPr>
                <w:rFonts w:ascii="宋体" w:eastAsia="宋体" w:hAnsi="宋体" w:cs="宋体"/>
                <w:sz w:val="21"/>
              </w:rPr>
              <w:t>内机噪音：最大噪音≤45dB；</w:t>
            </w:r>
            <w:r>
              <w:rPr>
                <w:rFonts w:ascii="宋体" w:eastAsia="宋体" w:hAnsi="宋体" w:cs="宋体"/>
                <w:sz w:val="24"/>
              </w:rPr>
              <w:t>投标人承诺投标产品</w:t>
            </w:r>
            <w:r>
              <w:rPr>
                <w:rFonts w:ascii="宋体" w:eastAsia="宋体" w:hAnsi="宋体" w:cs="宋体"/>
                <w:sz w:val="21"/>
              </w:rPr>
              <w:t>内机噪音</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p>
        </w:tc>
      </w:tr>
      <w:tr w:rsidR="006E6136" w:rsidTr="006E6136">
        <w:tc>
          <w:tcPr>
            <w:tcW w:w="1560" w:type="dxa"/>
          </w:tcPr>
          <w:p w:rsidR="006E6136" w:rsidRDefault="006E6136" w:rsidP="00732B69">
            <w:r>
              <w:t>★</w:t>
            </w:r>
          </w:p>
        </w:tc>
        <w:tc>
          <w:tcPr>
            <w:tcW w:w="1417" w:type="dxa"/>
          </w:tcPr>
          <w:p w:rsidR="006E6136" w:rsidRDefault="006E6136" w:rsidP="00732B69">
            <w:r>
              <w:t>13</w:t>
            </w:r>
          </w:p>
        </w:tc>
        <w:tc>
          <w:tcPr>
            <w:tcW w:w="5329" w:type="dxa"/>
          </w:tcPr>
          <w:p w:rsidR="006E6136" w:rsidRDefault="006E6136" w:rsidP="00732B69">
            <w:pPr>
              <w:pStyle w:val="null3"/>
              <w:jc w:val="both"/>
              <w:rPr>
                <w:rFonts w:hint="default"/>
              </w:rPr>
            </w:pPr>
            <w:r>
              <w:rPr>
                <w:rFonts w:ascii="宋体" w:eastAsia="宋体" w:hAnsi="宋体" w:cs="宋体"/>
                <w:sz w:val="21"/>
              </w:rPr>
              <w:t>外机噪音：最大噪音≤55dB；</w:t>
            </w:r>
            <w:r>
              <w:rPr>
                <w:rFonts w:ascii="宋体" w:eastAsia="宋体" w:hAnsi="宋体" w:cs="宋体"/>
                <w:sz w:val="24"/>
              </w:rPr>
              <w:t>投标人承诺投标产品</w:t>
            </w:r>
            <w:r>
              <w:rPr>
                <w:rFonts w:ascii="宋体" w:eastAsia="宋体" w:hAnsi="宋体" w:cs="宋体"/>
                <w:sz w:val="21"/>
              </w:rPr>
              <w:t>外机噪音</w:t>
            </w:r>
            <w:r>
              <w:rPr>
                <w:rFonts w:ascii="宋体" w:eastAsia="宋体" w:hAnsi="宋体" w:cs="宋体"/>
                <w:sz w:val="24"/>
              </w:rPr>
              <w:t>在验收时提供具有</w:t>
            </w:r>
            <w:r>
              <w:rPr>
                <w:rFonts w:ascii="&quot;&quot; times new roman &quot;,&quot; serif &quot;&quot;" w:eastAsia="&quot;&quot; times new roman &quot;,&quot; serif &quot;&quot;" w:hAnsi="&quot;&quot; times new roman &quot;,&quot; serif &quot;&quot;" w:cs="&quot;&quot; times new roman &quot;,&quot; serif &quot;&quot;"/>
                <w:sz w:val="24"/>
              </w:rPr>
              <w:t>CMA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ILAC-MRA</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CNAS</w:t>
            </w:r>
            <w:r>
              <w:rPr>
                <w:rFonts w:ascii="宋体" w:eastAsia="宋体" w:hAnsi="宋体" w:cs="宋体"/>
                <w:sz w:val="24"/>
              </w:rPr>
              <w:t>或</w:t>
            </w:r>
            <w:r>
              <w:rPr>
                <w:rFonts w:ascii="&quot;&quot; times new roman &quot;,&quot; serif &quot;&quot;" w:eastAsia="&quot;&quot; times new roman &quot;,&quot; serif &quot;&quot;" w:hAnsi="&quot;&quot; times new roman &quot;,&quot; serif &quot;&quot;" w:cs="&quot;&quot; times new roman &quot;,&quot; serif &quot;&quot;"/>
                <w:sz w:val="24"/>
              </w:rPr>
              <w:t>CAL</w:t>
            </w:r>
            <w:r>
              <w:rPr>
                <w:rFonts w:ascii="宋体" w:eastAsia="宋体" w:hAnsi="宋体" w:cs="宋体"/>
                <w:sz w:val="24"/>
              </w:rPr>
              <w:t>标识的检测报告复印件</w:t>
            </w:r>
            <w:r>
              <w:rPr>
                <w:rFonts w:ascii="宋体" w:eastAsia="宋体" w:hAnsi="宋体" w:cs="宋体"/>
                <w:sz w:val="21"/>
              </w:rPr>
              <w:t>。</w:t>
            </w:r>
          </w:p>
        </w:tc>
      </w:tr>
      <w:tr w:rsidR="006E6136" w:rsidTr="006E6136">
        <w:tc>
          <w:tcPr>
            <w:tcW w:w="1560" w:type="dxa"/>
          </w:tcPr>
          <w:p w:rsidR="006E6136" w:rsidRDefault="006E6136" w:rsidP="00732B69">
            <w:r>
              <w:t>★</w:t>
            </w:r>
          </w:p>
        </w:tc>
        <w:tc>
          <w:tcPr>
            <w:tcW w:w="1417" w:type="dxa"/>
          </w:tcPr>
          <w:p w:rsidR="006E6136" w:rsidRDefault="006E6136" w:rsidP="00732B69">
            <w:r>
              <w:t>14</w:t>
            </w:r>
          </w:p>
        </w:tc>
        <w:tc>
          <w:tcPr>
            <w:tcW w:w="5329" w:type="dxa"/>
          </w:tcPr>
          <w:p w:rsidR="006E6136" w:rsidRDefault="006E6136" w:rsidP="00732B69">
            <w:pPr>
              <w:pStyle w:val="null3"/>
              <w:jc w:val="both"/>
              <w:rPr>
                <w:rFonts w:hint="default"/>
              </w:rPr>
            </w:pPr>
            <w:r>
              <w:rPr>
                <w:rFonts w:ascii="宋体" w:eastAsia="宋体" w:hAnsi="宋体" w:cs="宋体"/>
                <w:sz w:val="21"/>
              </w:rPr>
              <w:t>其它功能：具备定时开关机功能。</w:t>
            </w:r>
          </w:p>
        </w:tc>
      </w:tr>
    </w:tbl>
    <w:p w:rsidR="006E6136" w:rsidRDefault="006E6136" w:rsidP="006E6136">
      <w:pPr>
        <w:pStyle w:val="null3"/>
        <w:rPr>
          <w:rFonts w:hint="default"/>
        </w:rPr>
      </w:pPr>
    </w:p>
    <w:p w:rsidR="006E6136" w:rsidRDefault="006E6136" w:rsidP="006E6136">
      <w:pPr>
        <w:pStyle w:val="null3"/>
        <w:rPr>
          <w:rFonts w:hint="default"/>
        </w:rPr>
      </w:pPr>
      <w:r>
        <w:t>标的名称：空调机辅材辅料及安装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0"/>
        <w:gridCol w:w="1417"/>
        <w:gridCol w:w="5329"/>
      </w:tblGrid>
      <w:tr w:rsidR="006E6136" w:rsidTr="006E6136">
        <w:tc>
          <w:tcPr>
            <w:tcW w:w="1560" w:type="dxa"/>
          </w:tcPr>
          <w:p w:rsidR="006E6136" w:rsidRDefault="006E6136" w:rsidP="00732B69">
            <w:r>
              <w:t>参数性质</w:t>
            </w:r>
          </w:p>
        </w:tc>
        <w:tc>
          <w:tcPr>
            <w:tcW w:w="1417" w:type="dxa"/>
          </w:tcPr>
          <w:p w:rsidR="006E6136" w:rsidRDefault="006E6136" w:rsidP="00732B69">
            <w:r>
              <w:t>序号</w:t>
            </w:r>
          </w:p>
        </w:tc>
        <w:tc>
          <w:tcPr>
            <w:tcW w:w="5329" w:type="dxa"/>
          </w:tcPr>
          <w:p w:rsidR="006E6136" w:rsidRDefault="006E6136" w:rsidP="00732B69">
            <w:r>
              <w:t>技术参数与性能指标</w:t>
            </w:r>
          </w:p>
        </w:tc>
      </w:tr>
      <w:tr w:rsidR="006E6136" w:rsidTr="006E6136">
        <w:tc>
          <w:tcPr>
            <w:tcW w:w="1560" w:type="dxa"/>
          </w:tcPr>
          <w:p w:rsidR="006E6136" w:rsidRDefault="006E6136" w:rsidP="00732B69">
            <w:r>
              <w:t>★</w:t>
            </w:r>
          </w:p>
        </w:tc>
        <w:tc>
          <w:tcPr>
            <w:tcW w:w="1417" w:type="dxa"/>
          </w:tcPr>
          <w:p w:rsidR="006E6136" w:rsidRDefault="006E6136" w:rsidP="00732B69">
            <w:r>
              <w:t>1</w:t>
            </w:r>
          </w:p>
        </w:tc>
        <w:tc>
          <w:tcPr>
            <w:tcW w:w="5329" w:type="dxa"/>
          </w:tcPr>
          <w:p w:rsidR="006E6136" w:rsidRDefault="006E6136" w:rsidP="00732B69">
            <w:pPr>
              <w:pStyle w:val="null3"/>
              <w:rPr>
                <w:rFonts w:hint="default"/>
              </w:rPr>
            </w:pPr>
            <w:r>
              <w:rPr>
                <w:rFonts w:ascii="宋体" w:eastAsia="宋体" w:hAnsi="宋体" w:cs="宋体"/>
                <w:sz w:val="21"/>
              </w:rPr>
              <w:t>铜管1：Φ12.7×0.6mm，加厚，纯铜材质；400米（预估数量）；</w:t>
            </w:r>
          </w:p>
        </w:tc>
      </w:tr>
      <w:tr w:rsidR="006E6136" w:rsidTr="006E6136">
        <w:tc>
          <w:tcPr>
            <w:tcW w:w="1560" w:type="dxa"/>
          </w:tcPr>
          <w:p w:rsidR="006E6136" w:rsidRDefault="006E6136" w:rsidP="00732B69">
            <w:r>
              <w:t>★</w:t>
            </w:r>
          </w:p>
        </w:tc>
        <w:tc>
          <w:tcPr>
            <w:tcW w:w="1417" w:type="dxa"/>
          </w:tcPr>
          <w:p w:rsidR="006E6136" w:rsidRDefault="006E6136" w:rsidP="00732B69">
            <w:r>
              <w:t>2</w:t>
            </w:r>
          </w:p>
        </w:tc>
        <w:tc>
          <w:tcPr>
            <w:tcW w:w="5329" w:type="dxa"/>
          </w:tcPr>
          <w:p w:rsidR="006E6136" w:rsidRDefault="006E6136" w:rsidP="00732B69">
            <w:pPr>
              <w:pStyle w:val="null3"/>
              <w:rPr>
                <w:rFonts w:hint="default"/>
              </w:rPr>
            </w:pPr>
            <w:r>
              <w:rPr>
                <w:rFonts w:ascii="宋体" w:eastAsia="宋体" w:hAnsi="宋体" w:cs="宋体"/>
                <w:sz w:val="21"/>
              </w:rPr>
              <w:t>铜管2：Φ9.52×0.6mm，加厚，纯铜材质；5100米（预估数量）；</w:t>
            </w:r>
          </w:p>
        </w:tc>
      </w:tr>
      <w:tr w:rsidR="006E6136" w:rsidTr="006E6136">
        <w:tc>
          <w:tcPr>
            <w:tcW w:w="1560" w:type="dxa"/>
          </w:tcPr>
          <w:p w:rsidR="006E6136" w:rsidRDefault="006E6136" w:rsidP="00732B69">
            <w:r>
              <w:lastRenderedPageBreak/>
              <w:t>★</w:t>
            </w:r>
          </w:p>
        </w:tc>
        <w:tc>
          <w:tcPr>
            <w:tcW w:w="1417" w:type="dxa"/>
          </w:tcPr>
          <w:p w:rsidR="006E6136" w:rsidRDefault="006E6136" w:rsidP="00732B69">
            <w:r>
              <w:t>3</w:t>
            </w:r>
          </w:p>
        </w:tc>
        <w:tc>
          <w:tcPr>
            <w:tcW w:w="5329" w:type="dxa"/>
          </w:tcPr>
          <w:p w:rsidR="006E6136" w:rsidRDefault="006E6136" w:rsidP="00732B69">
            <w:pPr>
              <w:pStyle w:val="null3"/>
              <w:rPr>
                <w:rFonts w:hint="default"/>
              </w:rPr>
            </w:pPr>
            <w:r>
              <w:rPr>
                <w:rFonts w:ascii="宋体" w:eastAsia="宋体" w:hAnsi="宋体" w:cs="宋体"/>
                <w:sz w:val="21"/>
              </w:rPr>
              <w:t>铜管3：Φ6.35×0.6mm，加厚，纯铜材质；5500米（预估数量）；</w:t>
            </w:r>
          </w:p>
        </w:tc>
      </w:tr>
      <w:tr w:rsidR="006E6136" w:rsidTr="006E6136">
        <w:tc>
          <w:tcPr>
            <w:tcW w:w="1560" w:type="dxa"/>
          </w:tcPr>
          <w:p w:rsidR="006E6136" w:rsidRDefault="006E6136" w:rsidP="00732B69">
            <w:r>
              <w:t>★</w:t>
            </w:r>
          </w:p>
        </w:tc>
        <w:tc>
          <w:tcPr>
            <w:tcW w:w="1417" w:type="dxa"/>
          </w:tcPr>
          <w:p w:rsidR="006E6136" w:rsidRDefault="006E6136" w:rsidP="00732B69">
            <w:r>
              <w:t>4</w:t>
            </w:r>
          </w:p>
        </w:tc>
        <w:tc>
          <w:tcPr>
            <w:tcW w:w="5329" w:type="dxa"/>
          </w:tcPr>
          <w:p w:rsidR="006E6136" w:rsidRDefault="006E6136" w:rsidP="00732B69">
            <w:pPr>
              <w:pStyle w:val="null3"/>
              <w:rPr>
                <w:rFonts w:hint="default"/>
              </w:rPr>
            </w:pPr>
            <w:r>
              <w:rPr>
                <w:rFonts w:ascii="宋体" w:eastAsia="宋体" w:hAnsi="宋体" w:cs="宋体"/>
                <w:sz w:val="21"/>
              </w:rPr>
              <w:t>保温管1：Φ12.7×0.9cm，防水阻燃，加厚；380米（预估数量）；</w:t>
            </w:r>
          </w:p>
        </w:tc>
      </w:tr>
      <w:tr w:rsidR="006E6136" w:rsidTr="006E6136">
        <w:tc>
          <w:tcPr>
            <w:tcW w:w="1560" w:type="dxa"/>
          </w:tcPr>
          <w:p w:rsidR="006E6136" w:rsidRDefault="006E6136" w:rsidP="00732B69">
            <w:r>
              <w:t>★</w:t>
            </w:r>
          </w:p>
        </w:tc>
        <w:tc>
          <w:tcPr>
            <w:tcW w:w="1417" w:type="dxa"/>
          </w:tcPr>
          <w:p w:rsidR="006E6136" w:rsidRDefault="006E6136" w:rsidP="00732B69">
            <w:r>
              <w:t>5</w:t>
            </w:r>
          </w:p>
        </w:tc>
        <w:tc>
          <w:tcPr>
            <w:tcW w:w="5329" w:type="dxa"/>
          </w:tcPr>
          <w:p w:rsidR="006E6136" w:rsidRDefault="006E6136" w:rsidP="00732B69">
            <w:pPr>
              <w:pStyle w:val="null3"/>
              <w:rPr>
                <w:rFonts w:hint="default"/>
              </w:rPr>
            </w:pPr>
            <w:r>
              <w:rPr>
                <w:rFonts w:ascii="宋体" w:eastAsia="宋体" w:hAnsi="宋体" w:cs="宋体"/>
                <w:sz w:val="21"/>
              </w:rPr>
              <w:t>保温管2：Φ9.52×0.9cm，防水阻燃，加厚；5100米（预估数量）；</w:t>
            </w:r>
          </w:p>
        </w:tc>
      </w:tr>
      <w:tr w:rsidR="006E6136" w:rsidTr="006E6136">
        <w:tc>
          <w:tcPr>
            <w:tcW w:w="1560" w:type="dxa"/>
          </w:tcPr>
          <w:p w:rsidR="006E6136" w:rsidRDefault="006E6136" w:rsidP="00732B69">
            <w:r>
              <w:t>★</w:t>
            </w:r>
          </w:p>
        </w:tc>
        <w:tc>
          <w:tcPr>
            <w:tcW w:w="1417" w:type="dxa"/>
          </w:tcPr>
          <w:p w:rsidR="006E6136" w:rsidRDefault="006E6136" w:rsidP="00732B69">
            <w:r>
              <w:t>6</w:t>
            </w:r>
          </w:p>
        </w:tc>
        <w:tc>
          <w:tcPr>
            <w:tcW w:w="5329" w:type="dxa"/>
          </w:tcPr>
          <w:p w:rsidR="006E6136" w:rsidRDefault="006E6136" w:rsidP="00732B69">
            <w:pPr>
              <w:pStyle w:val="null3"/>
              <w:rPr>
                <w:rFonts w:hint="default"/>
              </w:rPr>
            </w:pPr>
            <w:r>
              <w:rPr>
                <w:rFonts w:ascii="宋体" w:eastAsia="宋体" w:hAnsi="宋体" w:cs="宋体"/>
                <w:sz w:val="21"/>
              </w:rPr>
              <w:t>保温管3：Φ6.35×0.9cm，防水阻燃，加厚；5500米（预估数量）；</w:t>
            </w:r>
          </w:p>
        </w:tc>
      </w:tr>
      <w:tr w:rsidR="006E6136" w:rsidTr="006E6136">
        <w:tc>
          <w:tcPr>
            <w:tcW w:w="1560" w:type="dxa"/>
          </w:tcPr>
          <w:p w:rsidR="006E6136" w:rsidRDefault="006E6136" w:rsidP="00732B69">
            <w:r>
              <w:t>★</w:t>
            </w:r>
          </w:p>
        </w:tc>
        <w:tc>
          <w:tcPr>
            <w:tcW w:w="1417" w:type="dxa"/>
          </w:tcPr>
          <w:p w:rsidR="006E6136" w:rsidRDefault="006E6136" w:rsidP="00732B69">
            <w:r>
              <w:t>7</w:t>
            </w:r>
          </w:p>
        </w:tc>
        <w:tc>
          <w:tcPr>
            <w:tcW w:w="5329" w:type="dxa"/>
          </w:tcPr>
          <w:p w:rsidR="006E6136" w:rsidRDefault="006E6136" w:rsidP="00732B69">
            <w:pPr>
              <w:pStyle w:val="null3"/>
              <w:rPr>
                <w:rFonts w:hint="default"/>
              </w:rPr>
            </w:pPr>
            <w:r>
              <w:rPr>
                <w:rFonts w:ascii="宋体" w:eastAsia="宋体" w:hAnsi="宋体" w:cs="宋体"/>
                <w:sz w:val="21"/>
              </w:rPr>
              <w:t>冷凝水管1：Φ25，防晒耐老化；2200米（预估数量）；</w:t>
            </w:r>
          </w:p>
        </w:tc>
      </w:tr>
      <w:tr w:rsidR="006E6136" w:rsidTr="006E6136">
        <w:tc>
          <w:tcPr>
            <w:tcW w:w="1560" w:type="dxa"/>
          </w:tcPr>
          <w:p w:rsidR="006E6136" w:rsidRDefault="006E6136" w:rsidP="00732B69">
            <w:r>
              <w:t>★</w:t>
            </w:r>
          </w:p>
        </w:tc>
        <w:tc>
          <w:tcPr>
            <w:tcW w:w="1417" w:type="dxa"/>
          </w:tcPr>
          <w:p w:rsidR="006E6136" w:rsidRDefault="006E6136" w:rsidP="00732B69">
            <w:r>
              <w:t>8</w:t>
            </w:r>
          </w:p>
        </w:tc>
        <w:tc>
          <w:tcPr>
            <w:tcW w:w="5329" w:type="dxa"/>
          </w:tcPr>
          <w:p w:rsidR="006E6136" w:rsidRDefault="006E6136" w:rsidP="00732B69">
            <w:pPr>
              <w:pStyle w:val="null3"/>
              <w:rPr>
                <w:rFonts w:hint="default"/>
              </w:rPr>
            </w:pPr>
            <w:r>
              <w:rPr>
                <w:rFonts w:ascii="宋体" w:eastAsia="宋体" w:hAnsi="宋体" w:cs="宋体"/>
                <w:sz w:val="21"/>
              </w:rPr>
              <w:t>冷凝水管2：Φ32，防晒耐老化；3500米（预估数量）；</w:t>
            </w:r>
          </w:p>
        </w:tc>
      </w:tr>
      <w:tr w:rsidR="006E6136" w:rsidTr="006E6136">
        <w:tc>
          <w:tcPr>
            <w:tcW w:w="1560" w:type="dxa"/>
          </w:tcPr>
          <w:p w:rsidR="006E6136" w:rsidRDefault="006E6136" w:rsidP="00732B69">
            <w:r>
              <w:t>★</w:t>
            </w:r>
          </w:p>
        </w:tc>
        <w:tc>
          <w:tcPr>
            <w:tcW w:w="1417" w:type="dxa"/>
          </w:tcPr>
          <w:p w:rsidR="006E6136" w:rsidRDefault="006E6136" w:rsidP="00732B69">
            <w:r>
              <w:t>9</w:t>
            </w:r>
          </w:p>
        </w:tc>
        <w:tc>
          <w:tcPr>
            <w:tcW w:w="5329" w:type="dxa"/>
          </w:tcPr>
          <w:p w:rsidR="006E6136" w:rsidRDefault="006E6136" w:rsidP="00732B69">
            <w:pPr>
              <w:pStyle w:val="null3"/>
              <w:rPr>
                <w:rFonts w:hint="default"/>
              </w:rPr>
            </w:pPr>
            <w:r>
              <w:rPr>
                <w:rFonts w:ascii="宋体" w:eastAsia="宋体" w:hAnsi="宋体" w:cs="宋体"/>
                <w:sz w:val="21"/>
              </w:rPr>
              <w:t>耐候性排水软管：Φ14，防晒耐老化；5500米（预估数量）；</w:t>
            </w:r>
          </w:p>
        </w:tc>
      </w:tr>
      <w:tr w:rsidR="006E6136" w:rsidTr="006E6136">
        <w:tc>
          <w:tcPr>
            <w:tcW w:w="1560" w:type="dxa"/>
          </w:tcPr>
          <w:p w:rsidR="006E6136" w:rsidRDefault="006E6136" w:rsidP="00732B69">
            <w:r>
              <w:t>★</w:t>
            </w:r>
          </w:p>
        </w:tc>
        <w:tc>
          <w:tcPr>
            <w:tcW w:w="1417" w:type="dxa"/>
          </w:tcPr>
          <w:p w:rsidR="006E6136" w:rsidRDefault="006E6136" w:rsidP="00732B69">
            <w:r>
              <w:t>10</w:t>
            </w:r>
          </w:p>
        </w:tc>
        <w:tc>
          <w:tcPr>
            <w:tcW w:w="5329" w:type="dxa"/>
          </w:tcPr>
          <w:p w:rsidR="006E6136" w:rsidRDefault="006E6136" w:rsidP="00732B69">
            <w:pPr>
              <w:pStyle w:val="null3"/>
              <w:rPr>
                <w:rFonts w:hint="default"/>
              </w:rPr>
            </w:pPr>
            <w:r>
              <w:rPr>
                <w:rFonts w:ascii="宋体" w:eastAsia="宋体" w:hAnsi="宋体" w:cs="宋体"/>
                <w:sz w:val="21"/>
              </w:rPr>
              <w:t>打孔：水钻；2806个（预估数量）；</w:t>
            </w:r>
          </w:p>
        </w:tc>
      </w:tr>
      <w:tr w:rsidR="006E6136" w:rsidTr="006E6136">
        <w:tc>
          <w:tcPr>
            <w:tcW w:w="1560" w:type="dxa"/>
          </w:tcPr>
          <w:p w:rsidR="006E6136" w:rsidRDefault="006E6136" w:rsidP="00732B69">
            <w:r>
              <w:t>★</w:t>
            </w:r>
          </w:p>
        </w:tc>
        <w:tc>
          <w:tcPr>
            <w:tcW w:w="1417" w:type="dxa"/>
          </w:tcPr>
          <w:p w:rsidR="006E6136" w:rsidRDefault="006E6136" w:rsidP="00732B69">
            <w:r>
              <w:t>11</w:t>
            </w:r>
          </w:p>
        </w:tc>
        <w:tc>
          <w:tcPr>
            <w:tcW w:w="5329" w:type="dxa"/>
          </w:tcPr>
          <w:p w:rsidR="006E6136" w:rsidRDefault="006E6136" w:rsidP="00732B69">
            <w:pPr>
              <w:pStyle w:val="null3"/>
              <w:rPr>
                <w:rFonts w:hint="default"/>
              </w:rPr>
            </w:pPr>
            <w:r>
              <w:rPr>
                <w:rFonts w:ascii="宋体" w:eastAsia="宋体" w:hAnsi="宋体" w:cs="宋体"/>
                <w:sz w:val="21"/>
              </w:rPr>
              <w:t>支架1：1P-1.5P室外机不锈钢，加厚，防腐防锈，承重≥380KG；1307副（预估数量）；</w:t>
            </w:r>
          </w:p>
        </w:tc>
      </w:tr>
      <w:tr w:rsidR="006E6136" w:rsidTr="006E6136">
        <w:tc>
          <w:tcPr>
            <w:tcW w:w="1560" w:type="dxa"/>
          </w:tcPr>
          <w:p w:rsidR="006E6136" w:rsidRDefault="006E6136" w:rsidP="00732B69">
            <w:r>
              <w:t>★</w:t>
            </w:r>
          </w:p>
        </w:tc>
        <w:tc>
          <w:tcPr>
            <w:tcW w:w="1417" w:type="dxa"/>
          </w:tcPr>
          <w:p w:rsidR="006E6136" w:rsidRDefault="006E6136" w:rsidP="00732B69">
            <w:r>
              <w:t>12</w:t>
            </w:r>
          </w:p>
        </w:tc>
        <w:tc>
          <w:tcPr>
            <w:tcW w:w="5329" w:type="dxa"/>
          </w:tcPr>
          <w:p w:rsidR="006E6136" w:rsidRDefault="006E6136" w:rsidP="00732B69">
            <w:pPr>
              <w:pStyle w:val="null3"/>
              <w:rPr>
                <w:rFonts w:hint="default"/>
              </w:rPr>
            </w:pPr>
            <w:r>
              <w:rPr>
                <w:rFonts w:ascii="宋体" w:eastAsia="宋体" w:hAnsi="宋体" w:cs="宋体"/>
                <w:sz w:val="21"/>
              </w:rPr>
              <w:t>支架2：2P室外机不锈钢，加厚，防腐防锈，承重≥420KG；96副（预估数量）；</w:t>
            </w:r>
          </w:p>
        </w:tc>
      </w:tr>
      <w:tr w:rsidR="006E6136" w:rsidTr="006E6136">
        <w:tc>
          <w:tcPr>
            <w:tcW w:w="1560" w:type="dxa"/>
          </w:tcPr>
          <w:p w:rsidR="006E6136" w:rsidRDefault="006E6136" w:rsidP="00732B69">
            <w:r>
              <w:t>★</w:t>
            </w:r>
          </w:p>
        </w:tc>
        <w:tc>
          <w:tcPr>
            <w:tcW w:w="1417" w:type="dxa"/>
          </w:tcPr>
          <w:p w:rsidR="006E6136" w:rsidRDefault="006E6136" w:rsidP="00732B69">
            <w:r>
              <w:t>13</w:t>
            </w:r>
          </w:p>
        </w:tc>
        <w:tc>
          <w:tcPr>
            <w:tcW w:w="5329" w:type="dxa"/>
          </w:tcPr>
          <w:p w:rsidR="006E6136" w:rsidRDefault="006E6136" w:rsidP="00732B69">
            <w:pPr>
              <w:pStyle w:val="null3"/>
              <w:rPr>
                <w:rFonts w:hint="default"/>
              </w:rPr>
            </w:pPr>
            <w:r>
              <w:rPr>
                <w:rFonts w:ascii="宋体" w:eastAsia="宋体" w:hAnsi="宋体" w:cs="宋体"/>
                <w:sz w:val="21"/>
              </w:rPr>
              <w:t>接水盘：不锈钢加厚，一体成型，防腐防锈，出水口安装稍低，减少滴水声；1403 个（预估数量）；</w:t>
            </w:r>
          </w:p>
        </w:tc>
      </w:tr>
      <w:tr w:rsidR="006E6136" w:rsidTr="006E6136">
        <w:tc>
          <w:tcPr>
            <w:tcW w:w="1560" w:type="dxa"/>
          </w:tcPr>
          <w:p w:rsidR="006E6136" w:rsidRDefault="006E6136" w:rsidP="00732B69">
            <w:r>
              <w:t>★</w:t>
            </w:r>
          </w:p>
        </w:tc>
        <w:tc>
          <w:tcPr>
            <w:tcW w:w="1417" w:type="dxa"/>
          </w:tcPr>
          <w:p w:rsidR="006E6136" w:rsidRDefault="006E6136" w:rsidP="00732B69">
            <w:r>
              <w:t>14</w:t>
            </w:r>
          </w:p>
        </w:tc>
        <w:tc>
          <w:tcPr>
            <w:tcW w:w="5329" w:type="dxa"/>
          </w:tcPr>
          <w:p w:rsidR="006E6136" w:rsidRDefault="006E6136" w:rsidP="00732B69">
            <w:pPr>
              <w:pStyle w:val="null3"/>
              <w:rPr>
                <w:rFonts w:hint="default"/>
              </w:rPr>
            </w:pPr>
            <w:r>
              <w:rPr>
                <w:rFonts w:ascii="宋体" w:eastAsia="宋体" w:hAnsi="宋体" w:cs="宋体"/>
                <w:sz w:val="21"/>
              </w:rPr>
              <w:t>室外机格栅：铝合金百叶窗带盖板，散热好，防腐防锈，，尺寸根据空调大小定 制， 颜色由采购人指定；1403个（预估数量）；</w:t>
            </w:r>
          </w:p>
        </w:tc>
      </w:tr>
      <w:tr w:rsidR="006E6136" w:rsidTr="006E6136">
        <w:tc>
          <w:tcPr>
            <w:tcW w:w="1560" w:type="dxa"/>
          </w:tcPr>
          <w:p w:rsidR="006E6136" w:rsidRDefault="006E6136" w:rsidP="00732B69">
            <w:r>
              <w:t>★</w:t>
            </w:r>
          </w:p>
        </w:tc>
        <w:tc>
          <w:tcPr>
            <w:tcW w:w="1417" w:type="dxa"/>
          </w:tcPr>
          <w:p w:rsidR="006E6136" w:rsidRDefault="006E6136" w:rsidP="00732B69">
            <w:r>
              <w:t>15</w:t>
            </w:r>
          </w:p>
        </w:tc>
        <w:tc>
          <w:tcPr>
            <w:tcW w:w="5329" w:type="dxa"/>
          </w:tcPr>
          <w:p w:rsidR="006E6136" w:rsidRDefault="006E6136" w:rsidP="00732B69">
            <w:pPr>
              <w:pStyle w:val="null3"/>
              <w:rPr>
                <w:rFonts w:hint="default"/>
              </w:rPr>
            </w:pPr>
            <w:r>
              <w:rPr>
                <w:rFonts w:ascii="宋体" w:eastAsia="宋体" w:hAnsi="宋体" w:cs="宋体"/>
                <w:sz w:val="21"/>
              </w:rPr>
              <w:t>电源及信号线：1.2*2.5，2.3*0.75；5500米（预估数量）；</w:t>
            </w:r>
          </w:p>
        </w:tc>
      </w:tr>
      <w:tr w:rsidR="006E6136" w:rsidTr="006E6136">
        <w:tc>
          <w:tcPr>
            <w:tcW w:w="1560" w:type="dxa"/>
          </w:tcPr>
          <w:p w:rsidR="006E6136" w:rsidRDefault="006E6136" w:rsidP="00732B69">
            <w:r>
              <w:t>★</w:t>
            </w:r>
          </w:p>
        </w:tc>
        <w:tc>
          <w:tcPr>
            <w:tcW w:w="1417" w:type="dxa"/>
          </w:tcPr>
          <w:p w:rsidR="006E6136" w:rsidRDefault="006E6136" w:rsidP="00732B69">
            <w:r>
              <w:t>16</w:t>
            </w:r>
          </w:p>
        </w:tc>
        <w:tc>
          <w:tcPr>
            <w:tcW w:w="5329" w:type="dxa"/>
          </w:tcPr>
          <w:p w:rsidR="006E6136" w:rsidRDefault="006E6136" w:rsidP="00732B69">
            <w:pPr>
              <w:pStyle w:val="null3"/>
              <w:rPr>
                <w:rFonts w:hint="default"/>
              </w:rPr>
            </w:pPr>
            <w:r>
              <w:rPr>
                <w:rFonts w:ascii="宋体" w:eastAsia="宋体" w:hAnsi="宋体" w:cs="宋体"/>
                <w:sz w:val="21"/>
              </w:rPr>
              <w:t>空调排水管：Φ50,材质：PVC,厚度：≥2mm,包括弯头、直接等辅材；2500米（预估数量）；</w:t>
            </w:r>
          </w:p>
        </w:tc>
      </w:tr>
      <w:tr w:rsidR="006E6136" w:rsidTr="006E6136">
        <w:tc>
          <w:tcPr>
            <w:tcW w:w="1560" w:type="dxa"/>
          </w:tcPr>
          <w:p w:rsidR="006E6136" w:rsidRDefault="006E6136" w:rsidP="00732B69">
            <w:r>
              <w:t>★</w:t>
            </w:r>
          </w:p>
        </w:tc>
        <w:tc>
          <w:tcPr>
            <w:tcW w:w="1417" w:type="dxa"/>
          </w:tcPr>
          <w:p w:rsidR="006E6136" w:rsidRDefault="006E6136" w:rsidP="00732B69">
            <w:r>
              <w:t>17</w:t>
            </w:r>
          </w:p>
        </w:tc>
        <w:tc>
          <w:tcPr>
            <w:tcW w:w="5329" w:type="dxa"/>
          </w:tcPr>
          <w:p w:rsidR="006E6136" w:rsidRDefault="006E6136" w:rsidP="00732B69">
            <w:pPr>
              <w:pStyle w:val="null3"/>
              <w:rPr>
                <w:rFonts w:hint="default"/>
              </w:rPr>
            </w:pPr>
            <w:r>
              <w:t>空调机1、空调机2、空调机3安装。</w:t>
            </w:r>
          </w:p>
        </w:tc>
      </w:tr>
    </w:tbl>
    <w:p w:rsidR="006E6136" w:rsidRDefault="006E6136" w:rsidP="006E6136">
      <w:pPr>
        <w:pStyle w:val="null3"/>
        <w:rPr>
          <w:rFonts w:hint="default"/>
        </w:rPr>
      </w:pPr>
      <w:r>
        <w:rPr>
          <w:b/>
          <w:sz w:val="28"/>
        </w:rPr>
        <w:t>3.4商务要求</w:t>
      </w:r>
    </w:p>
    <w:p w:rsidR="006E6136" w:rsidRDefault="006E6136" w:rsidP="006E6136">
      <w:pPr>
        <w:pStyle w:val="null3"/>
        <w:rPr>
          <w:rFonts w:hint="default"/>
        </w:rPr>
      </w:pPr>
      <w:r>
        <w:rPr>
          <w:b/>
          <w:sz w:val="24"/>
        </w:rPr>
        <w:t>3.4.1交货时间</w:t>
      </w:r>
    </w:p>
    <w:p w:rsidR="006E6136" w:rsidRDefault="006E6136" w:rsidP="006E6136">
      <w:pPr>
        <w:pStyle w:val="null3"/>
        <w:rPr>
          <w:rFonts w:hint="default"/>
        </w:rPr>
      </w:pPr>
      <w:r>
        <w:t>采购包1：</w:t>
      </w:r>
    </w:p>
    <w:p w:rsidR="006E6136" w:rsidRDefault="006E6136" w:rsidP="006E6136">
      <w:pPr>
        <w:pStyle w:val="null3"/>
        <w:rPr>
          <w:rFonts w:hint="default"/>
        </w:rPr>
      </w:pPr>
      <w:r>
        <w:t>自合同签订之日起12日</w:t>
      </w:r>
    </w:p>
    <w:p w:rsidR="006E6136" w:rsidRDefault="006E6136" w:rsidP="006E6136">
      <w:pPr>
        <w:pStyle w:val="null3"/>
        <w:rPr>
          <w:rFonts w:hint="default"/>
        </w:rPr>
      </w:pPr>
      <w:r>
        <w:rPr>
          <w:b/>
          <w:sz w:val="24"/>
        </w:rPr>
        <w:t>3.4.2交货地点和方式</w:t>
      </w:r>
    </w:p>
    <w:p w:rsidR="006E6136" w:rsidRDefault="006E6136" w:rsidP="006E6136">
      <w:pPr>
        <w:pStyle w:val="null3"/>
        <w:rPr>
          <w:rFonts w:hint="default"/>
        </w:rPr>
      </w:pPr>
      <w:r>
        <w:t>采购包1：</w:t>
      </w:r>
    </w:p>
    <w:p w:rsidR="006E6136" w:rsidRDefault="006E6136" w:rsidP="006E6136">
      <w:pPr>
        <w:pStyle w:val="null3"/>
        <w:rPr>
          <w:rFonts w:hint="default"/>
        </w:rPr>
      </w:pPr>
      <w:r>
        <w:t>成都农业科技职业学院（成都市温江区德通桥路392号）</w:t>
      </w:r>
    </w:p>
    <w:p w:rsidR="006E6136" w:rsidRDefault="006E6136" w:rsidP="006E6136">
      <w:pPr>
        <w:pStyle w:val="null3"/>
        <w:rPr>
          <w:rFonts w:hint="default"/>
        </w:rPr>
      </w:pPr>
      <w:r>
        <w:rPr>
          <w:b/>
          <w:sz w:val="24"/>
        </w:rPr>
        <w:t>3.4.3支付方式</w:t>
      </w:r>
    </w:p>
    <w:p w:rsidR="006E6136" w:rsidRDefault="006E6136" w:rsidP="006E6136">
      <w:pPr>
        <w:pStyle w:val="null3"/>
        <w:rPr>
          <w:rFonts w:hint="default"/>
        </w:rPr>
      </w:pPr>
      <w:r>
        <w:t>采购包1：</w:t>
      </w:r>
    </w:p>
    <w:p w:rsidR="006E6136" w:rsidRDefault="006E6136" w:rsidP="006E6136">
      <w:pPr>
        <w:pStyle w:val="null3"/>
        <w:rPr>
          <w:rFonts w:hint="default"/>
        </w:rPr>
      </w:pPr>
      <w:r>
        <w:t>分期付款</w:t>
      </w:r>
    </w:p>
    <w:p w:rsidR="006E6136" w:rsidRDefault="006E6136" w:rsidP="006E6136">
      <w:pPr>
        <w:pStyle w:val="null3"/>
        <w:rPr>
          <w:rFonts w:hint="default"/>
        </w:rPr>
      </w:pPr>
      <w:r>
        <w:rPr>
          <w:b/>
          <w:sz w:val="24"/>
        </w:rPr>
        <w:t>3.4.4验收标准和方法</w:t>
      </w:r>
    </w:p>
    <w:p w:rsidR="006E6136" w:rsidRDefault="006E6136" w:rsidP="006E6136">
      <w:pPr>
        <w:pStyle w:val="null3"/>
        <w:rPr>
          <w:rFonts w:hint="default"/>
        </w:rPr>
      </w:pPr>
      <w:r>
        <w:lastRenderedPageBreak/>
        <w:t>采购包1：</w:t>
      </w:r>
    </w:p>
    <w:p w:rsidR="006E6136" w:rsidRDefault="006E6136" w:rsidP="006E6136">
      <w:pPr>
        <w:pStyle w:val="null3"/>
        <w:rPr>
          <w:rFonts w:hint="default"/>
        </w:rPr>
      </w:pPr>
      <w:r>
        <w:t>验收标准和方法以及付款方式、实施方案、售后方案等要求：一、★验收标准和方法：中标人与采购人应严格按照《财政部关于进一步加强政府采购需求和履约验收管理的指导意见》(财库〔2016〕205号)和《政府采购需求管理办法》（财库〔2021〕22号）的要求进行验收。符合国家、行业标准、四川省地方标准规定的验收标准。本项目在中标供应商通知货物安装调试完毕后由项目中标人进行初步验收。初步验收合格后，学校组织进行最终验收。项目质保期结束后，中标人向 采购人承建部门发起二次验收申请，验收合格后中标人凭履约保证金交纳凭证办理履约保证金的退付手续；二次验收结果不合格的，履约保证金将不予退还，也将不予支付采购资金。验收结果不合格的采购人将报本项目同级财政部门按照政府采购法律法规处理。 验收由采购人组织，中标人配合进行： 1.验收标准：按合同约定的标准进行验收按招标文件的质量要求和技术指标、投标文件及承诺与本合同约定标准进行验收；采购人和中标人如对质量要求和技术指标的约定标准有相互抵触或 异议的事项，由采购人在招标与投标文件中按质量要求和技术指标比较优胜的原则确定该项的约定标准进行验收； 2.验收时如发现所交付的货物有短装、次品、损坏或其它不符合标准及本合同规定之情形者，采购人应做出详尽的现场记录，由双方签字确认，此现场记录可用作补充、缺失和更换损坏部件的有效证据，由此产生的时间延误与有关费用由中标人承担，验收期限相应顺延； 3.如质量验收合格，双方签署质量验收报告。 4.货物安装完成后20日内，采购人无故不进行验收工作并已 使用货物的，视同已安装调试完成并验收合格。 5.中标人应将所提供货物的装箱清单、配件、随机工具、用户使用手册、原厂保修卡等资料交付给采购人；中标人不能完整交付货物及本款规定的单证和工具的，或交付货物不符合标准的，视为未按合同约定交货。中标人负责在采购人要求期限内补正（包括但不限于更换、补充）完成。 6.如货物经中标人3次补正仍不能达到合同约定的质量标准，采购人有权退货，并视作中标人不能交付货物而须支付违约赔偿金给采购人，采购人还可依法 追究乙方的违约责任。7、投标人为本项目配备的安装人员必须取得《中华人民共和国特种作业操作证》，作业类别包含高处作业或电工作业或制冷与空调作业。 8、合同签订生效且得到采购人入场通知后的12日内完成安装调试，在合同 签订生效之日起7天内交货到采购人指定地点，随即在5日内全部完成安装调试验收合格交 付使用。 （说明：投标人在投标文件中承诺。）// 二、★付款方式：</w:t>
      </w:r>
      <w:r w:rsidR="00C77B10">
        <w:t>1</w:t>
      </w:r>
      <w:r w:rsidR="00C77B10">
        <w:rPr>
          <w:lang w:eastAsia="zh-CN"/>
        </w:rPr>
        <w:t>.</w:t>
      </w:r>
      <w:r w:rsidR="00C77B10">
        <w:t>合同签订生效后，达到付款条件之日起 5 工作日内，支付合同总金额的 40.00 %；2</w:t>
      </w:r>
      <w:r w:rsidR="00C77B10">
        <w:rPr>
          <w:lang w:eastAsia="zh-CN"/>
        </w:rPr>
        <w:t>.</w:t>
      </w:r>
      <w:bookmarkStart w:id="0" w:name="_GoBack"/>
      <w:bookmarkEnd w:id="0"/>
      <w:r w:rsidR="00C77B10">
        <w:t>全部货物安装调试完毕并经采购人最终验收合格的，采购人接到供应商提供的与采购清单相一致的正规发票后10个工作日内，采购人向供应商支付至合同总金额的100% 。</w:t>
      </w:r>
      <w:r>
        <w:t>（说明：投标人在投标文件中承诺。）// 三、★投标人为本项目提供的所有产品、辅材中属于《国家强制性产品认证目录》范围内产品的，均通过国家强制性产品认证并取得认证证书。（说明：投标人在投标文件中承诺。）// 四、★投标人为本项目提供的所有产品、辅材符合现行的强制性国家相关标准、行业标准。（说明：投标人在投标文件中承诺。）// 五、投标人应针对本项目制定详细的项目实施方案和售后服务方案，以确保采购人开学学生的正常入驻和后期正常使用。 // 六、本项目为货物采购项目，投标人所投空调机1、空调机2、空调机3为采购标的及所属行业的小型企业或微型企业制造（监狱企业、残疾人福利性单位视同小型、微型企业）的，按中小企业声明函或残疾人福利性单位声明函或监狱企业的证明文件进行响应。（说明：提供中小企业声明函或残疾人福利性或监狱企业的证明文件）</w:t>
      </w:r>
    </w:p>
    <w:p w:rsidR="006E6136" w:rsidRDefault="006E6136" w:rsidP="006E6136">
      <w:pPr>
        <w:pStyle w:val="null3"/>
        <w:rPr>
          <w:rFonts w:hint="default"/>
        </w:rPr>
      </w:pPr>
      <w:r>
        <w:rPr>
          <w:b/>
          <w:sz w:val="24"/>
        </w:rPr>
        <w:t>3.4.5包装方式及运输</w:t>
      </w:r>
    </w:p>
    <w:p w:rsidR="006E6136" w:rsidRDefault="006E6136" w:rsidP="006E6136">
      <w:pPr>
        <w:pStyle w:val="null3"/>
        <w:rPr>
          <w:rFonts w:hint="default"/>
        </w:rPr>
      </w:pPr>
      <w:r>
        <w:t>采购包1：</w:t>
      </w:r>
    </w:p>
    <w:p w:rsidR="006E6136" w:rsidRDefault="006E6136" w:rsidP="006E6136">
      <w:pPr>
        <w:pStyle w:val="null3"/>
        <w:rPr>
          <w:rFonts w:hint="default"/>
        </w:rPr>
      </w:pPr>
      <w:r>
        <w:t>包装方式及运输和标的清单等要求：一、★涉及的商品包装和快递包装，均应符合《商品包装政府采购需求标准（试行）》《快递包装政府采购需求标准（试行）》的要求，包装应适应于远距 离运输、防潮、防震、防锈和防野蛮装卸，以确保货物安全无损运抵指定地点。（说明：</w:t>
      </w:r>
      <w:r>
        <w:lastRenderedPageBreak/>
        <w:t>投标人在 投标文件中承诺。）二、★采购内容中的所有标的，投标人必须在标的清单中载明货物名称（说 明：填写采购内容中的标的名称）、产地（说明：填写进口或国产）、数量、单价、总价；采购内容中除空调机辅材辅料及安装无需载明品牌、制造商名称外，其他标的，投标人必须在标的清单中载 明投标产品的品牌、制造商名称。</w:t>
      </w:r>
    </w:p>
    <w:p w:rsidR="006E6136" w:rsidRDefault="006E6136" w:rsidP="006E6136">
      <w:pPr>
        <w:pStyle w:val="null3"/>
        <w:rPr>
          <w:rFonts w:hint="default"/>
        </w:rPr>
      </w:pPr>
      <w:r>
        <w:rPr>
          <w:b/>
          <w:sz w:val="24"/>
        </w:rPr>
        <w:t>3.4.6质量保修范围和保修期</w:t>
      </w:r>
    </w:p>
    <w:p w:rsidR="006E6136" w:rsidRDefault="006E6136" w:rsidP="006E6136">
      <w:pPr>
        <w:pStyle w:val="null3"/>
        <w:rPr>
          <w:rFonts w:hint="default"/>
        </w:rPr>
      </w:pPr>
      <w:r>
        <w:t>采购包1：</w:t>
      </w:r>
    </w:p>
    <w:p w:rsidR="006E6136" w:rsidRDefault="006E6136" w:rsidP="006E6136">
      <w:pPr>
        <w:pStyle w:val="null3"/>
        <w:rPr>
          <w:rFonts w:hint="default"/>
        </w:rPr>
      </w:pPr>
      <w:r>
        <w:t>★质量保修范围和保修期要求：</w:t>
      </w:r>
      <w:r>
        <w:tab/>
        <w:t xml:space="preserve"> 一、本项目质量保修范围为全部货物及服务，本项目质保期8年。 质保期：8年，以验收报告签订日起计算，硬件产品按国家三包规定执行。在质保期内，同一产品、同一质量问题连续两次维修仍无法正常使用的，中标人须无条件接受采购人退货或更换同品牌、同型号、同质量的新设备的要求。在质保期外,中标人继续提供设备维修、 技术支持、备品备件等服务，中标人只收取材料成本费用,不收取人工技术费用。 二、维保服务：在8年质保期内提供日常巡查巡检服务，并提供每年不少于两次的空调机清洗维护保养；22448台次（预估数量）。（说明：投标人在投标文件中承诺。）</w:t>
      </w:r>
    </w:p>
    <w:p w:rsidR="006E6136" w:rsidRDefault="006E6136" w:rsidP="006E6136">
      <w:pPr>
        <w:pStyle w:val="null3"/>
        <w:rPr>
          <w:rFonts w:hint="default"/>
        </w:rPr>
      </w:pPr>
      <w:r>
        <w:rPr>
          <w:b/>
          <w:sz w:val="24"/>
        </w:rPr>
        <w:t>3.4.7售后服务要求</w:t>
      </w:r>
    </w:p>
    <w:p w:rsidR="006E6136" w:rsidRDefault="006E6136" w:rsidP="006E6136">
      <w:pPr>
        <w:pStyle w:val="null3"/>
        <w:rPr>
          <w:rFonts w:hint="default"/>
        </w:rPr>
      </w:pPr>
      <w:r>
        <w:t>采购包1：</w:t>
      </w:r>
    </w:p>
    <w:p w:rsidR="006E6136" w:rsidRDefault="006E6136" w:rsidP="006E6136">
      <w:pPr>
        <w:pStyle w:val="null3"/>
        <w:rPr>
          <w:rFonts w:hint="default"/>
        </w:rPr>
      </w:pPr>
      <w:r>
        <w:t>★售后服务要求：★1.投标人提供全程售后质保服务,提供每月定期巡回保养服务。在质保期内，同一设备、同一质量问题连续两次维修仍无法正常使用的，须更换新设备，并对产品质量实行原厂“三包”服务。在质保期外,提供设备的更换、维修只收取成本费用,不收取人工技术费用。 ★2. 为设备提供终身升级技术支持。 ★3. 响应时间：接到故障通知后1小时内答复，2小时内到达现场，4小时内排除故障。承担修理调换的费用。货物经投标人3次维修仍不能达到质量标准，采购 人有权退货并追究投标人的违约责任。 ★4. 为采购人培训1 至2 名维护、操作人员，直至能独立操作维护设备。 5. 在设备的设计使用寿命期内，投标人应能保证采购人更换零部件，确保设备的正常使用。（说明：投标人在投标文件中承诺。）</w:t>
      </w:r>
    </w:p>
    <w:p w:rsidR="006E6136" w:rsidRDefault="006E6136" w:rsidP="006E6136">
      <w:pPr>
        <w:pStyle w:val="null3"/>
        <w:rPr>
          <w:rFonts w:hint="default"/>
        </w:rPr>
      </w:pPr>
      <w:r>
        <w:rPr>
          <w:b/>
          <w:sz w:val="24"/>
        </w:rPr>
        <w:t>3.4.8违约责任与解决争议的方法</w:t>
      </w:r>
    </w:p>
    <w:p w:rsidR="006E6136" w:rsidRDefault="006E6136" w:rsidP="006E6136">
      <w:pPr>
        <w:pStyle w:val="null3"/>
        <w:rPr>
          <w:rFonts w:hint="default"/>
        </w:rPr>
      </w:pPr>
      <w:r>
        <w:t>采购包1：</w:t>
      </w:r>
    </w:p>
    <w:p w:rsidR="006E6136" w:rsidRDefault="006E6136" w:rsidP="006E6136">
      <w:pPr>
        <w:pStyle w:val="null3"/>
        <w:rPr>
          <w:rFonts w:hint="default"/>
        </w:rPr>
      </w:pPr>
      <w:r>
        <w:t>★违约责任：★1、采购人违约责任 （1）采购人无正当理由拒收货物的，采购人应偿付合同总价百分之五的违约金； （2）因采购人原因逾期支付货款的，除应及时付足货款外，应向中标人偿付欠款总额万分之五/天的违约金；逾期付款超过三十天的，中标人有权终止合同； （3）采购人偿付的违约金不足以弥补中标人损失的，还应按中标人损失尚未弥补的部分，支付赔偿金给中标人。 ★2.中标人违约责任 （1）中标人交付的货物质量不符合合同规定的，中标人应向采购人支付合同总价的百分之二十的违约金，并须在合同规定的交货时间内更换合格的货物给采购人，否则，视作中标人不能交付货物而违约，中标人不能交付货物或逾期交付货物而违约的，除应及时交足货物外，应向采购人偿付逾期交货部分货款总额的百分之五/天的违约金；逾期交货或未能按时完工超过五天，采购人有 权终止合同，中标人则应按合同总价的百分之二十的款额向采购人偿付赔偿金，并须全额退还采购人已经付给中标人的货款及其利息。 （2）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二十向采购人支付违约金并赔偿因此给采购人造成的一切损失。 （3）中标人偿付的违约金不足以弥补采购人损失的，还应按采购人损失尚未弥补的部分，支付赔偿金给采购人。 ★3、甲乙双方必须遵守本合同并执行合同中的各项规定，保证本合同的正常履行。 ★4、如因中标人工作人员在履行职务</w:t>
      </w:r>
      <w:r>
        <w:lastRenderedPageBreak/>
        <w:t>过程中的的疏忽、失职、过错等故意或者过失原因给采购人造成损失或侵害，包括但不限于采购人本身的财产损失、人身损害，以及由此而导致的采购人对任何第三方的法律责任等，中标人对此均应承担全部的赔偿责任。中标人需负责安装人员在安装调试过程中的安全责任，在运输及安装调试过程中，人员出现安全事故与采购人无关。（说明：投标人在投标文件中承诺。）</w:t>
      </w:r>
    </w:p>
    <w:p w:rsidR="008F17B5" w:rsidRDefault="008E3609"/>
    <w:sectPr w:rsidR="008F1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09" w:rsidRDefault="008E3609" w:rsidP="006E6136">
      <w:r>
        <w:separator/>
      </w:r>
    </w:p>
  </w:endnote>
  <w:endnote w:type="continuationSeparator" w:id="0">
    <w:p w:rsidR="008E3609" w:rsidRDefault="008E3609" w:rsidP="006E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quot;times new roman&quot;, &quot;serif&quot;">
    <w:altName w:val="Times New Roman"/>
    <w:panose1 w:val="00000000000000000000"/>
    <w:charset w:val="00"/>
    <w:family w:val="roman"/>
    <w:notTrueType/>
    <w:pitch w:val="default"/>
  </w:font>
  <w:font w:name="&quot;&quot; times new roman &quot;,&quot; serif &quot;&quot;">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09" w:rsidRDefault="008E3609" w:rsidP="006E6136">
      <w:r>
        <w:separator/>
      </w:r>
    </w:p>
  </w:footnote>
  <w:footnote w:type="continuationSeparator" w:id="0">
    <w:p w:rsidR="008E3609" w:rsidRDefault="008E3609" w:rsidP="006E6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40"/>
    <w:rsid w:val="00054840"/>
    <w:rsid w:val="00113912"/>
    <w:rsid w:val="001F3B9C"/>
    <w:rsid w:val="006E6136"/>
    <w:rsid w:val="008E3609"/>
    <w:rsid w:val="00B97699"/>
    <w:rsid w:val="00C7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53DC5"/>
  <w15:chartTrackingRefBased/>
  <w15:docId w15:val="{EDFE8DB8-E983-4DB4-8C2A-C775DC1C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13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1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6136"/>
    <w:rPr>
      <w:sz w:val="18"/>
      <w:szCs w:val="18"/>
    </w:rPr>
  </w:style>
  <w:style w:type="paragraph" w:styleId="a5">
    <w:name w:val="footer"/>
    <w:basedOn w:val="a"/>
    <w:link w:val="a6"/>
    <w:uiPriority w:val="99"/>
    <w:unhideWhenUsed/>
    <w:rsid w:val="006E6136"/>
    <w:pPr>
      <w:tabs>
        <w:tab w:val="center" w:pos="4153"/>
        <w:tab w:val="right" w:pos="8306"/>
      </w:tabs>
      <w:snapToGrid w:val="0"/>
      <w:jc w:val="left"/>
    </w:pPr>
    <w:rPr>
      <w:sz w:val="18"/>
      <w:szCs w:val="18"/>
    </w:rPr>
  </w:style>
  <w:style w:type="character" w:customStyle="1" w:styleId="a6">
    <w:name w:val="页脚 字符"/>
    <w:basedOn w:val="a0"/>
    <w:link w:val="a5"/>
    <w:uiPriority w:val="99"/>
    <w:rsid w:val="006E6136"/>
    <w:rPr>
      <w:sz w:val="18"/>
      <w:szCs w:val="18"/>
    </w:rPr>
  </w:style>
  <w:style w:type="paragraph" w:customStyle="1" w:styleId="null3">
    <w:name w:val="null3"/>
    <w:hidden/>
    <w:rsid w:val="006E6136"/>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1123</Words>
  <Characters>6405</Characters>
  <Application>Microsoft Office Word</Application>
  <DocSecurity>0</DocSecurity>
  <Lines>53</Lines>
  <Paragraphs>15</Paragraphs>
  <ScaleCrop>false</ScaleCrop>
  <Company>Microsoft</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3</cp:revision>
  <dcterms:created xsi:type="dcterms:W3CDTF">2022-08-23T07:16:00Z</dcterms:created>
  <dcterms:modified xsi:type="dcterms:W3CDTF">2022-08-23T08:57:00Z</dcterms:modified>
</cp:coreProperties>
</file>