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99016" w14:textId="77777777" w:rsidR="00B45A60" w:rsidRPr="00B45A60" w:rsidRDefault="00B45A60" w:rsidP="00B45A60">
      <w:pPr>
        <w:widowControl/>
        <w:shd w:val="clear" w:color="auto" w:fill="FFFFFF"/>
        <w:spacing w:line="450" w:lineRule="atLeast"/>
        <w:jc w:val="center"/>
        <w:outlineLvl w:val="1"/>
        <w:rPr>
          <w:rFonts w:ascii="宋体" w:eastAsia="宋体" w:hAnsi="宋体" w:cs="宋体"/>
          <w:b/>
          <w:bCs/>
          <w:color w:val="333333"/>
          <w:kern w:val="0"/>
          <w:sz w:val="39"/>
          <w:szCs w:val="39"/>
        </w:rPr>
      </w:pPr>
      <w:r w:rsidRPr="00B45A60">
        <w:rPr>
          <w:rFonts w:ascii="宋体" w:eastAsia="宋体" w:hAnsi="宋体" w:cs="宋体" w:hint="eastAsia"/>
          <w:b/>
          <w:bCs/>
          <w:color w:val="333333"/>
          <w:kern w:val="0"/>
          <w:sz w:val="39"/>
          <w:szCs w:val="39"/>
        </w:rPr>
        <w:t>第三章 招标项目技术、服务、商务及其他要求</w:t>
      </w:r>
    </w:p>
    <w:p w14:paraId="7FF97B72" w14:textId="77777777" w:rsidR="00B45A60" w:rsidRPr="00B45A60" w:rsidRDefault="00B45A60" w:rsidP="00B45A60">
      <w:pPr>
        <w:widowControl/>
        <w:shd w:val="clear" w:color="auto" w:fill="FFFFFF"/>
        <w:spacing w:line="480" w:lineRule="atLeast"/>
        <w:ind w:firstLine="480"/>
        <w:jc w:val="left"/>
        <w:rPr>
          <w:rFonts w:ascii="宋体" w:eastAsia="宋体" w:hAnsi="宋体" w:cs="宋体" w:hint="eastAsia"/>
          <w:color w:val="333333"/>
          <w:kern w:val="0"/>
          <w:sz w:val="24"/>
          <w:szCs w:val="24"/>
        </w:rPr>
      </w:pPr>
      <w:r w:rsidRPr="00B45A60">
        <w:rPr>
          <w:rFonts w:ascii="宋体" w:eastAsia="宋体" w:hAnsi="宋体" w:cs="宋体" w:hint="eastAsia"/>
          <w:color w:val="333333"/>
          <w:kern w:val="0"/>
          <w:sz w:val="24"/>
          <w:szCs w:val="24"/>
        </w:rPr>
        <w:t>（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14:paraId="2101D45B" w14:textId="77777777" w:rsidR="00B45A60" w:rsidRPr="00B45A60" w:rsidRDefault="00B45A60" w:rsidP="00B45A60">
      <w:pPr>
        <w:widowControl/>
        <w:shd w:val="clear" w:color="auto" w:fill="FFFFFF"/>
        <w:spacing w:line="480" w:lineRule="atLeast"/>
        <w:ind w:firstLine="480"/>
        <w:jc w:val="left"/>
        <w:rPr>
          <w:rFonts w:ascii="宋体" w:eastAsia="宋体" w:hAnsi="宋体" w:cs="宋体" w:hint="eastAsia"/>
          <w:color w:val="333333"/>
          <w:kern w:val="0"/>
          <w:sz w:val="24"/>
          <w:szCs w:val="24"/>
        </w:rPr>
      </w:pPr>
      <w:r w:rsidRPr="00B45A60">
        <w:rPr>
          <w:rFonts w:ascii="宋体" w:eastAsia="宋体" w:hAnsi="宋体" w:cs="宋体" w:hint="eastAsia"/>
          <w:color w:val="333333"/>
          <w:kern w:val="0"/>
          <w:sz w:val="24"/>
          <w:szCs w:val="24"/>
        </w:rPr>
        <w:t>（注：当采购包的评标方法为最低评标价法时带“★”的参数需求为实质性要求，供应商必须响应并满足的参数需求，采购人、采购代理机构应当根据项目实际需求合理设定，并明确具体要求。）</w:t>
      </w:r>
    </w:p>
    <w:p w14:paraId="5E3C57FC" w14:textId="77777777" w:rsidR="00B45A60" w:rsidRPr="00B45A60" w:rsidRDefault="00B45A60" w:rsidP="00B45A60">
      <w:pPr>
        <w:widowControl/>
        <w:shd w:val="clear" w:color="auto" w:fill="FFFFFF"/>
        <w:spacing w:line="360" w:lineRule="atLeast"/>
        <w:jc w:val="left"/>
        <w:outlineLvl w:val="2"/>
        <w:rPr>
          <w:rFonts w:ascii="宋体" w:eastAsia="宋体" w:hAnsi="宋体" w:cs="宋体" w:hint="eastAsia"/>
          <w:b/>
          <w:bCs/>
          <w:color w:val="333333"/>
          <w:kern w:val="0"/>
          <w:sz w:val="27"/>
          <w:szCs w:val="27"/>
        </w:rPr>
      </w:pPr>
      <w:r w:rsidRPr="00B45A60">
        <w:rPr>
          <w:rFonts w:ascii="宋体" w:eastAsia="宋体" w:hAnsi="宋体" w:cs="宋体" w:hint="eastAsia"/>
          <w:b/>
          <w:bCs/>
          <w:color w:val="333333"/>
          <w:kern w:val="0"/>
          <w:sz w:val="27"/>
          <w:szCs w:val="27"/>
        </w:rPr>
        <w:t>3.1采购项目概况</w:t>
      </w:r>
    </w:p>
    <w:p w14:paraId="4C084FD7" w14:textId="77777777" w:rsidR="00B45A60" w:rsidRPr="00B45A60" w:rsidRDefault="00B45A60" w:rsidP="00B45A60">
      <w:pPr>
        <w:widowControl/>
        <w:shd w:val="clear" w:color="auto" w:fill="FFFFFF"/>
        <w:spacing w:line="480" w:lineRule="atLeast"/>
        <w:ind w:firstLine="480"/>
        <w:jc w:val="left"/>
        <w:rPr>
          <w:rFonts w:ascii="宋体" w:eastAsia="宋体" w:hAnsi="宋体" w:cs="宋体" w:hint="eastAsia"/>
          <w:color w:val="0A82E5"/>
          <w:kern w:val="0"/>
          <w:szCs w:val="21"/>
        </w:rPr>
      </w:pPr>
      <w:r w:rsidRPr="00B45A60">
        <w:rPr>
          <w:rFonts w:ascii="宋体" w:eastAsia="宋体" w:hAnsi="宋体" w:cs="宋体" w:hint="eastAsia"/>
          <w:color w:val="0A82E5"/>
          <w:kern w:val="0"/>
          <w:szCs w:val="21"/>
        </w:rPr>
        <w:t>成都市七中英才学校（高中部）位于成都市成华区民兴一路500号。学校规模：成都七中英才学校规划高中部30个班级。占地面积约29171.73m²，教学及教学配套用房（30班）面积：40777.57m²。消防控制室面积：72.71 m²，物管用房面积：114.84m²，教学配套用房（餐厅、公共活动、报告厅、办公）：3435.80 m²，设备用房面积（地下）：2658.88 m²，市政设施用房（地下）面积：38.64 m²，门卫室：62.02 m²，地下车库面积：3823.01 m²，地下非机动车库面积：998.53 m²。</w:t>
      </w:r>
    </w:p>
    <w:p w14:paraId="75EBB728" w14:textId="77777777" w:rsidR="00B45A60" w:rsidRPr="00B45A60" w:rsidRDefault="00B45A60" w:rsidP="00B45A60">
      <w:pPr>
        <w:widowControl/>
        <w:shd w:val="clear" w:color="auto" w:fill="FFFFFF"/>
        <w:spacing w:line="360" w:lineRule="atLeast"/>
        <w:jc w:val="left"/>
        <w:outlineLvl w:val="2"/>
        <w:rPr>
          <w:rFonts w:ascii="宋体" w:eastAsia="宋体" w:hAnsi="宋体" w:cs="宋体" w:hint="eastAsia"/>
          <w:b/>
          <w:bCs/>
          <w:color w:val="333333"/>
          <w:kern w:val="0"/>
          <w:sz w:val="27"/>
          <w:szCs w:val="27"/>
        </w:rPr>
      </w:pPr>
      <w:r w:rsidRPr="00B45A60">
        <w:rPr>
          <w:rFonts w:ascii="宋体" w:eastAsia="宋体" w:hAnsi="宋体" w:cs="宋体" w:hint="eastAsia"/>
          <w:b/>
          <w:bCs/>
          <w:color w:val="333333"/>
          <w:kern w:val="0"/>
          <w:sz w:val="27"/>
          <w:szCs w:val="27"/>
        </w:rPr>
        <w:t>3.2服务内容及服务要求</w:t>
      </w:r>
    </w:p>
    <w:p w14:paraId="6EDE6161" w14:textId="77777777" w:rsidR="00B45A60" w:rsidRPr="00B45A60" w:rsidRDefault="00B45A60" w:rsidP="00B45A60">
      <w:pPr>
        <w:widowControl/>
        <w:shd w:val="clear" w:color="auto" w:fill="FFFFFF"/>
        <w:spacing w:line="480" w:lineRule="atLeast"/>
        <w:jc w:val="left"/>
        <w:outlineLvl w:val="3"/>
        <w:rPr>
          <w:rFonts w:ascii="宋体" w:eastAsia="宋体" w:hAnsi="宋体" w:cs="宋体" w:hint="eastAsia"/>
          <w:b/>
          <w:bCs/>
          <w:color w:val="333333"/>
          <w:kern w:val="0"/>
          <w:sz w:val="24"/>
          <w:szCs w:val="24"/>
        </w:rPr>
      </w:pPr>
      <w:r w:rsidRPr="00B45A60">
        <w:rPr>
          <w:rFonts w:ascii="宋体" w:eastAsia="宋体" w:hAnsi="宋体" w:cs="宋体" w:hint="eastAsia"/>
          <w:b/>
          <w:bCs/>
          <w:color w:val="333333"/>
          <w:kern w:val="0"/>
          <w:sz w:val="24"/>
          <w:szCs w:val="24"/>
        </w:rPr>
        <w:t>3.2.1服务内容</w:t>
      </w:r>
    </w:p>
    <w:p w14:paraId="644ABD26" w14:textId="77777777" w:rsidR="00B45A60" w:rsidRPr="00B45A60" w:rsidRDefault="00B45A60" w:rsidP="00B45A60">
      <w:pPr>
        <w:widowControl/>
        <w:shd w:val="clear" w:color="auto" w:fill="FFFFFF"/>
        <w:spacing w:line="480" w:lineRule="atLeast"/>
        <w:ind w:firstLine="480"/>
        <w:jc w:val="left"/>
        <w:rPr>
          <w:rFonts w:ascii="宋体" w:eastAsia="宋体" w:hAnsi="宋体" w:cs="宋体" w:hint="eastAsia"/>
          <w:color w:val="0A82E5"/>
          <w:kern w:val="0"/>
          <w:szCs w:val="21"/>
        </w:rPr>
      </w:pPr>
      <w:r w:rsidRPr="00B45A60">
        <w:rPr>
          <w:rFonts w:ascii="宋体" w:eastAsia="宋体" w:hAnsi="宋体" w:cs="宋体" w:hint="eastAsia"/>
          <w:color w:val="0A82E5"/>
          <w:kern w:val="0"/>
          <w:szCs w:val="21"/>
        </w:rPr>
        <w:t>采购包1：</w:t>
      </w:r>
    </w:p>
    <w:p w14:paraId="22473ED6" w14:textId="77777777" w:rsidR="00B45A60" w:rsidRPr="00B45A60" w:rsidRDefault="00B45A60" w:rsidP="00B45A60">
      <w:pPr>
        <w:widowControl/>
        <w:shd w:val="clear" w:color="auto" w:fill="FFFFFF"/>
        <w:spacing w:line="480" w:lineRule="atLeast"/>
        <w:ind w:firstLine="480"/>
        <w:jc w:val="left"/>
        <w:rPr>
          <w:rFonts w:ascii="宋体" w:eastAsia="宋体" w:hAnsi="宋体" w:cs="宋体" w:hint="eastAsia"/>
          <w:color w:val="0A82E5"/>
          <w:kern w:val="0"/>
          <w:szCs w:val="21"/>
        </w:rPr>
      </w:pPr>
      <w:r w:rsidRPr="00B45A60">
        <w:rPr>
          <w:rFonts w:ascii="宋体" w:eastAsia="宋体" w:hAnsi="宋体" w:cs="宋体" w:hint="eastAsia"/>
          <w:color w:val="0A82E5"/>
          <w:kern w:val="0"/>
          <w:szCs w:val="21"/>
        </w:rPr>
        <w:t>采购</w:t>
      </w:r>
      <w:proofErr w:type="gramStart"/>
      <w:r w:rsidRPr="00B45A60">
        <w:rPr>
          <w:rFonts w:ascii="宋体" w:eastAsia="宋体" w:hAnsi="宋体" w:cs="宋体" w:hint="eastAsia"/>
          <w:color w:val="0A82E5"/>
          <w:kern w:val="0"/>
          <w:szCs w:val="21"/>
        </w:rPr>
        <w:t>包预算</w:t>
      </w:r>
      <w:proofErr w:type="gramEnd"/>
      <w:r w:rsidRPr="00B45A60">
        <w:rPr>
          <w:rFonts w:ascii="宋体" w:eastAsia="宋体" w:hAnsi="宋体" w:cs="宋体" w:hint="eastAsia"/>
          <w:color w:val="0A82E5"/>
          <w:kern w:val="0"/>
          <w:szCs w:val="21"/>
        </w:rPr>
        <w:t>金额（元）: 745,000.00</w:t>
      </w:r>
    </w:p>
    <w:p w14:paraId="22425E07" w14:textId="77777777" w:rsidR="00B45A60" w:rsidRPr="00B45A60" w:rsidRDefault="00B45A60" w:rsidP="00B45A60">
      <w:pPr>
        <w:widowControl/>
        <w:shd w:val="clear" w:color="auto" w:fill="FFFFFF"/>
        <w:spacing w:line="480" w:lineRule="atLeast"/>
        <w:ind w:firstLine="480"/>
        <w:jc w:val="left"/>
        <w:rPr>
          <w:rFonts w:ascii="宋体" w:eastAsia="宋体" w:hAnsi="宋体" w:cs="宋体" w:hint="eastAsia"/>
          <w:color w:val="0A82E5"/>
          <w:kern w:val="0"/>
          <w:szCs w:val="21"/>
        </w:rPr>
      </w:pPr>
      <w:r w:rsidRPr="00B45A60">
        <w:rPr>
          <w:rFonts w:ascii="宋体" w:eastAsia="宋体" w:hAnsi="宋体" w:cs="宋体" w:hint="eastAsia"/>
          <w:color w:val="0A82E5"/>
          <w:kern w:val="0"/>
          <w:szCs w:val="21"/>
        </w:rPr>
        <w:t>采购</w:t>
      </w:r>
      <w:proofErr w:type="gramStart"/>
      <w:r w:rsidRPr="00B45A60">
        <w:rPr>
          <w:rFonts w:ascii="宋体" w:eastAsia="宋体" w:hAnsi="宋体" w:cs="宋体" w:hint="eastAsia"/>
          <w:color w:val="0A82E5"/>
          <w:kern w:val="0"/>
          <w:szCs w:val="21"/>
        </w:rPr>
        <w:t>包最高</w:t>
      </w:r>
      <w:proofErr w:type="gramEnd"/>
      <w:r w:rsidRPr="00B45A60">
        <w:rPr>
          <w:rFonts w:ascii="宋体" w:eastAsia="宋体" w:hAnsi="宋体" w:cs="宋体" w:hint="eastAsia"/>
          <w:color w:val="0A82E5"/>
          <w:kern w:val="0"/>
          <w:szCs w:val="21"/>
        </w:rPr>
        <w:t>限价（元）: 745,000.00</w:t>
      </w:r>
    </w:p>
    <w:p w14:paraId="671DF48E" w14:textId="77777777" w:rsidR="00B45A60" w:rsidRPr="00B45A60" w:rsidRDefault="00B45A60" w:rsidP="00B45A60">
      <w:pPr>
        <w:widowControl/>
        <w:shd w:val="clear" w:color="auto" w:fill="FFFFFF"/>
        <w:spacing w:line="480" w:lineRule="atLeast"/>
        <w:ind w:firstLine="480"/>
        <w:jc w:val="left"/>
        <w:rPr>
          <w:rFonts w:ascii="宋体" w:eastAsia="宋体" w:hAnsi="宋体" w:cs="宋体" w:hint="eastAsia"/>
          <w:color w:val="0A82E5"/>
          <w:kern w:val="0"/>
          <w:szCs w:val="21"/>
        </w:rPr>
      </w:pPr>
      <w:r w:rsidRPr="00B45A60">
        <w:rPr>
          <w:rFonts w:ascii="宋体" w:eastAsia="宋体" w:hAnsi="宋体" w:cs="宋体" w:hint="eastAsia"/>
          <w:color w:val="0A82E5"/>
          <w:kern w:val="0"/>
          <w:szCs w:val="21"/>
        </w:rPr>
        <w:t>供应商报价不允许超过标的金额</w:t>
      </w:r>
    </w:p>
    <w:p w14:paraId="033BC667" w14:textId="77777777" w:rsidR="00B45A60" w:rsidRPr="00B45A60" w:rsidRDefault="00B45A60" w:rsidP="00B45A60">
      <w:pPr>
        <w:widowControl/>
        <w:shd w:val="clear" w:color="auto" w:fill="FFFFFF"/>
        <w:spacing w:line="480" w:lineRule="atLeast"/>
        <w:ind w:firstLine="480"/>
        <w:jc w:val="left"/>
        <w:rPr>
          <w:rFonts w:ascii="宋体" w:eastAsia="宋体" w:hAnsi="宋体" w:cs="宋体" w:hint="eastAsia"/>
          <w:color w:val="0A82E5"/>
          <w:kern w:val="0"/>
          <w:szCs w:val="21"/>
        </w:rPr>
      </w:pPr>
      <w:r w:rsidRPr="00B45A60">
        <w:rPr>
          <w:rFonts w:ascii="宋体" w:eastAsia="宋体" w:hAnsi="宋体" w:cs="宋体" w:hint="eastAsia"/>
          <w:color w:val="0A82E5"/>
          <w:kern w:val="0"/>
          <w:szCs w:val="21"/>
        </w:rPr>
        <w:t>（招单价的）供应商报价不允许超过标的单价</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8"/>
        <w:gridCol w:w="3342"/>
        <w:gridCol w:w="481"/>
        <w:gridCol w:w="963"/>
        <w:gridCol w:w="481"/>
        <w:gridCol w:w="481"/>
        <w:gridCol w:w="481"/>
        <w:gridCol w:w="481"/>
        <w:gridCol w:w="481"/>
        <w:gridCol w:w="481"/>
      </w:tblGrid>
      <w:tr w:rsidR="00B45A60" w:rsidRPr="00B45A60" w14:paraId="3B270234" w14:textId="77777777" w:rsidTr="00B45A60">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7371697" w14:textId="77777777" w:rsidR="00B45A60" w:rsidRPr="00B45A60" w:rsidRDefault="00B45A60" w:rsidP="00B45A60">
            <w:pPr>
              <w:widowControl/>
              <w:wordWrap w:val="0"/>
              <w:spacing w:line="480" w:lineRule="atLeast"/>
              <w:jc w:val="left"/>
              <w:rPr>
                <w:rFonts w:ascii="宋体" w:eastAsia="宋体" w:hAnsi="宋体" w:cs="宋体" w:hint="eastAsia"/>
                <w:b/>
                <w:bCs/>
                <w:kern w:val="0"/>
                <w:sz w:val="24"/>
                <w:szCs w:val="24"/>
              </w:rPr>
            </w:pPr>
            <w:r w:rsidRPr="00B45A60">
              <w:rPr>
                <w:rFonts w:ascii="宋体" w:eastAsia="宋体" w:hAnsi="宋体" w:cs="宋体" w:hint="eastAsia"/>
                <w:b/>
                <w:bCs/>
                <w:kern w:val="0"/>
                <w:sz w:val="24"/>
                <w:szCs w:val="24"/>
              </w:rPr>
              <w:t>序号</w:t>
            </w:r>
          </w:p>
        </w:tc>
        <w:tc>
          <w:tcPr>
            <w:tcW w:w="15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76A690A" w14:textId="77777777" w:rsidR="00B45A60" w:rsidRPr="00B45A60" w:rsidRDefault="00B45A60" w:rsidP="00B45A60">
            <w:pPr>
              <w:widowControl/>
              <w:wordWrap w:val="0"/>
              <w:spacing w:line="480" w:lineRule="atLeast"/>
              <w:jc w:val="left"/>
              <w:rPr>
                <w:rFonts w:ascii="宋体" w:eastAsia="宋体" w:hAnsi="宋体" w:cs="宋体" w:hint="eastAsia"/>
                <w:b/>
                <w:bCs/>
                <w:kern w:val="0"/>
                <w:sz w:val="24"/>
                <w:szCs w:val="24"/>
              </w:rPr>
            </w:pPr>
            <w:r w:rsidRPr="00B45A60">
              <w:rPr>
                <w:rFonts w:ascii="宋体" w:eastAsia="宋体" w:hAnsi="宋体" w:cs="宋体" w:hint="eastAsia"/>
                <w:b/>
                <w:bCs/>
                <w:kern w:val="0"/>
                <w:sz w:val="24"/>
                <w:szCs w:val="24"/>
              </w:rPr>
              <w:t>标的名称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84C685F" w14:textId="77777777" w:rsidR="00B45A60" w:rsidRPr="00B45A60" w:rsidRDefault="00B45A60" w:rsidP="00B45A60">
            <w:pPr>
              <w:widowControl/>
              <w:wordWrap w:val="0"/>
              <w:spacing w:line="480" w:lineRule="atLeast"/>
              <w:jc w:val="left"/>
              <w:rPr>
                <w:rFonts w:ascii="宋体" w:eastAsia="宋体" w:hAnsi="宋体" w:cs="宋体" w:hint="eastAsia"/>
                <w:b/>
                <w:bCs/>
                <w:kern w:val="0"/>
                <w:sz w:val="24"/>
                <w:szCs w:val="24"/>
              </w:rPr>
            </w:pPr>
            <w:r w:rsidRPr="00B45A60">
              <w:rPr>
                <w:rFonts w:ascii="宋体" w:eastAsia="宋体" w:hAnsi="宋体" w:cs="宋体" w:hint="eastAsia"/>
                <w:b/>
                <w:bCs/>
                <w:kern w:val="0"/>
                <w:sz w:val="24"/>
                <w:szCs w:val="24"/>
              </w:rPr>
              <w:t>数量</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64CBFC8" w14:textId="77777777" w:rsidR="00B45A60" w:rsidRPr="00B45A60" w:rsidRDefault="00B45A60" w:rsidP="00B45A60">
            <w:pPr>
              <w:widowControl/>
              <w:wordWrap w:val="0"/>
              <w:spacing w:line="480" w:lineRule="atLeast"/>
              <w:jc w:val="left"/>
              <w:rPr>
                <w:rFonts w:ascii="宋体" w:eastAsia="宋体" w:hAnsi="宋体" w:cs="宋体" w:hint="eastAsia"/>
                <w:b/>
                <w:bCs/>
                <w:kern w:val="0"/>
                <w:sz w:val="24"/>
                <w:szCs w:val="24"/>
              </w:rPr>
            </w:pPr>
            <w:r w:rsidRPr="00B45A60">
              <w:rPr>
                <w:rFonts w:ascii="宋体" w:eastAsia="宋体" w:hAnsi="宋体" w:cs="宋体" w:hint="eastAsia"/>
                <w:b/>
                <w:bCs/>
                <w:kern w:val="0"/>
                <w:sz w:val="24"/>
                <w:szCs w:val="24"/>
              </w:rPr>
              <w:t>标的金额 （元）</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9662923" w14:textId="77777777" w:rsidR="00B45A60" w:rsidRPr="00B45A60" w:rsidRDefault="00B45A60" w:rsidP="00B45A60">
            <w:pPr>
              <w:widowControl/>
              <w:wordWrap w:val="0"/>
              <w:spacing w:line="480" w:lineRule="atLeast"/>
              <w:jc w:val="left"/>
              <w:rPr>
                <w:rFonts w:ascii="宋体" w:eastAsia="宋体" w:hAnsi="宋体" w:cs="宋体" w:hint="eastAsia"/>
                <w:b/>
                <w:bCs/>
                <w:kern w:val="0"/>
                <w:sz w:val="24"/>
                <w:szCs w:val="24"/>
              </w:rPr>
            </w:pPr>
            <w:r w:rsidRPr="00B45A60">
              <w:rPr>
                <w:rFonts w:ascii="宋体" w:eastAsia="宋体" w:hAnsi="宋体" w:cs="宋体" w:hint="eastAsia"/>
                <w:b/>
                <w:bCs/>
                <w:kern w:val="0"/>
                <w:sz w:val="24"/>
                <w:szCs w:val="24"/>
              </w:rPr>
              <w:t>计量单位</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F44D026" w14:textId="77777777" w:rsidR="00B45A60" w:rsidRPr="00B45A60" w:rsidRDefault="00B45A60" w:rsidP="00B45A60">
            <w:pPr>
              <w:widowControl/>
              <w:wordWrap w:val="0"/>
              <w:spacing w:line="480" w:lineRule="atLeast"/>
              <w:jc w:val="left"/>
              <w:rPr>
                <w:rFonts w:ascii="宋体" w:eastAsia="宋体" w:hAnsi="宋体" w:cs="宋体" w:hint="eastAsia"/>
                <w:b/>
                <w:bCs/>
                <w:kern w:val="0"/>
                <w:sz w:val="24"/>
                <w:szCs w:val="24"/>
              </w:rPr>
            </w:pPr>
            <w:r w:rsidRPr="00B45A60">
              <w:rPr>
                <w:rFonts w:ascii="宋体" w:eastAsia="宋体" w:hAnsi="宋体" w:cs="宋体" w:hint="eastAsia"/>
                <w:b/>
                <w:bCs/>
                <w:kern w:val="0"/>
                <w:sz w:val="24"/>
                <w:szCs w:val="24"/>
              </w:rPr>
              <w:t>所属行业</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DF210A0" w14:textId="77777777" w:rsidR="00B45A60" w:rsidRPr="00B45A60" w:rsidRDefault="00B45A60" w:rsidP="00B45A60">
            <w:pPr>
              <w:widowControl/>
              <w:wordWrap w:val="0"/>
              <w:spacing w:line="480" w:lineRule="atLeast"/>
              <w:jc w:val="left"/>
              <w:rPr>
                <w:rFonts w:ascii="宋体" w:eastAsia="宋体" w:hAnsi="宋体" w:cs="宋体" w:hint="eastAsia"/>
                <w:b/>
                <w:bCs/>
                <w:kern w:val="0"/>
                <w:sz w:val="24"/>
                <w:szCs w:val="24"/>
              </w:rPr>
            </w:pPr>
            <w:r w:rsidRPr="00B45A60">
              <w:rPr>
                <w:rFonts w:ascii="宋体" w:eastAsia="宋体" w:hAnsi="宋体" w:cs="宋体" w:hint="eastAsia"/>
                <w:b/>
                <w:bCs/>
                <w:kern w:val="0"/>
                <w:sz w:val="24"/>
                <w:szCs w:val="24"/>
              </w:rPr>
              <w:t>是否核心产品</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A74CDA0" w14:textId="77777777" w:rsidR="00B45A60" w:rsidRPr="00B45A60" w:rsidRDefault="00B45A60" w:rsidP="00B45A60">
            <w:pPr>
              <w:widowControl/>
              <w:wordWrap w:val="0"/>
              <w:spacing w:line="480" w:lineRule="atLeast"/>
              <w:jc w:val="left"/>
              <w:rPr>
                <w:rFonts w:ascii="宋体" w:eastAsia="宋体" w:hAnsi="宋体" w:cs="宋体" w:hint="eastAsia"/>
                <w:b/>
                <w:bCs/>
                <w:kern w:val="0"/>
                <w:sz w:val="24"/>
                <w:szCs w:val="24"/>
              </w:rPr>
            </w:pPr>
            <w:r w:rsidRPr="00B45A60">
              <w:rPr>
                <w:rFonts w:ascii="宋体" w:eastAsia="宋体" w:hAnsi="宋体" w:cs="宋体" w:hint="eastAsia"/>
                <w:b/>
                <w:bCs/>
                <w:kern w:val="0"/>
                <w:sz w:val="24"/>
                <w:szCs w:val="24"/>
              </w:rPr>
              <w:t>是否允许进口</w:t>
            </w:r>
            <w:r w:rsidRPr="00B45A60">
              <w:rPr>
                <w:rFonts w:ascii="宋体" w:eastAsia="宋体" w:hAnsi="宋体" w:cs="宋体" w:hint="eastAsia"/>
                <w:b/>
                <w:bCs/>
                <w:kern w:val="0"/>
                <w:sz w:val="24"/>
                <w:szCs w:val="24"/>
              </w:rPr>
              <w:lastRenderedPageBreak/>
              <w:t>产品</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E014492" w14:textId="77777777" w:rsidR="00B45A60" w:rsidRPr="00B45A60" w:rsidRDefault="00B45A60" w:rsidP="00B45A60">
            <w:pPr>
              <w:widowControl/>
              <w:wordWrap w:val="0"/>
              <w:spacing w:line="480" w:lineRule="atLeast"/>
              <w:jc w:val="left"/>
              <w:rPr>
                <w:rFonts w:ascii="宋体" w:eastAsia="宋体" w:hAnsi="宋体" w:cs="宋体" w:hint="eastAsia"/>
                <w:b/>
                <w:bCs/>
                <w:kern w:val="0"/>
                <w:sz w:val="24"/>
                <w:szCs w:val="24"/>
              </w:rPr>
            </w:pPr>
            <w:r w:rsidRPr="00B45A60">
              <w:rPr>
                <w:rFonts w:ascii="宋体" w:eastAsia="宋体" w:hAnsi="宋体" w:cs="宋体" w:hint="eastAsia"/>
                <w:b/>
                <w:bCs/>
                <w:kern w:val="0"/>
                <w:sz w:val="24"/>
                <w:szCs w:val="24"/>
              </w:rPr>
              <w:lastRenderedPageBreak/>
              <w:t>是否属于节能</w:t>
            </w:r>
            <w:r w:rsidRPr="00B45A60">
              <w:rPr>
                <w:rFonts w:ascii="宋体" w:eastAsia="宋体" w:hAnsi="宋体" w:cs="宋体" w:hint="eastAsia"/>
                <w:b/>
                <w:bCs/>
                <w:kern w:val="0"/>
                <w:sz w:val="24"/>
                <w:szCs w:val="24"/>
              </w:rPr>
              <w:lastRenderedPageBreak/>
              <w:t>产品</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1B07FE4" w14:textId="77777777" w:rsidR="00B45A60" w:rsidRPr="00B45A60" w:rsidRDefault="00B45A60" w:rsidP="00B45A60">
            <w:pPr>
              <w:widowControl/>
              <w:wordWrap w:val="0"/>
              <w:spacing w:line="480" w:lineRule="atLeast"/>
              <w:jc w:val="left"/>
              <w:rPr>
                <w:rFonts w:ascii="宋体" w:eastAsia="宋体" w:hAnsi="宋体" w:cs="宋体" w:hint="eastAsia"/>
                <w:b/>
                <w:bCs/>
                <w:kern w:val="0"/>
                <w:sz w:val="24"/>
                <w:szCs w:val="24"/>
              </w:rPr>
            </w:pPr>
            <w:r w:rsidRPr="00B45A60">
              <w:rPr>
                <w:rFonts w:ascii="宋体" w:eastAsia="宋体" w:hAnsi="宋体" w:cs="宋体" w:hint="eastAsia"/>
                <w:b/>
                <w:bCs/>
                <w:kern w:val="0"/>
                <w:sz w:val="24"/>
                <w:szCs w:val="24"/>
              </w:rPr>
              <w:lastRenderedPageBreak/>
              <w:t>是否属于环境</w:t>
            </w:r>
            <w:r w:rsidRPr="00B45A60">
              <w:rPr>
                <w:rFonts w:ascii="宋体" w:eastAsia="宋体" w:hAnsi="宋体" w:cs="宋体" w:hint="eastAsia"/>
                <w:b/>
                <w:bCs/>
                <w:kern w:val="0"/>
                <w:sz w:val="24"/>
                <w:szCs w:val="24"/>
              </w:rPr>
              <w:lastRenderedPageBreak/>
              <w:t>标志产品</w:t>
            </w:r>
          </w:p>
        </w:tc>
      </w:tr>
      <w:tr w:rsidR="00B45A60" w:rsidRPr="00B45A60" w14:paraId="57C0BD6E" w14:textId="77777777" w:rsidTr="00B45A6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28C5D74"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宋体" w:eastAsia="宋体" w:hAnsi="宋体" w:cs="宋体" w:hint="eastAsia"/>
                <w:kern w:val="0"/>
                <w:sz w:val="24"/>
                <w:szCs w:val="24"/>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DEA1FCE"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宋体" w:eastAsia="宋体" w:hAnsi="宋体" w:cs="宋体" w:hint="eastAsia"/>
                <w:kern w:val="0"/>
                <w:sz w:val="24"/>
                <w:szCs w:val="24"/>
              </w:rPr>
              <w:t>成都七中英才学校高中部2023年物业管理服务采购项目</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9D2F48E" w14:textId="77777777" w:rsidR="00B45A60" w:rsidRPr="00B45A60" w:rsidRDefault="00B45A60" w:rsidP="00B45A60">
            <w:pPr>
              <w:widowControl/>
              <w:wordWrap w:val="0"/>
              <w:spacing w:line="480" w:lineRule="atLeast"/>
              <w:jc w:val="right"/>
              <w:rPr>
                <w:rFonts w:ascii="宋体" w:eastAsia="宋体" w:hAnsi="宋体" w:cs="宋体" w:hint="eastAsia"/>
                <w:kern w:val="0"/>
                <w:sz w:val="24"/>
                <w:szCs w:val="24"/>
              </w:rPr>
            </w:pPr>
            <w:r w:rsidRPr="00B45A60">
              <w:rPr>
                <w:rFonts w:ascii="宋体" w:eastAsia="宋体" w:hAnsi="宋体" w:cs="宋体" w:hint="eastAsia"/>
                <w:kern w:val="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CFCD9CF" w14:textId="77777777" w:rsidR="00B45A60" w:rsidRPr="00B45A60" w:rsidRDefault="00B45A60" w:rsidP="00B45A60">
            <w:pPr>
              <w:widowControl/>
              <w:wordWrap w:val="0"/>
              <w:spacing w:line="480" w:lineRule="atLeast"/>
              <w:jc w:val="right"/>
              <w:rPr>
                <w:rFonts w:ascii="宋体" w:eastAsia="宋体" w:hAnsi="宋体" w:cs="宋体" w:hint="eastAsia"/>
                <w:kern w:val="0"/>
                <w:sz w:val="24"/>
                <w:szCs w:val="24"/>
              </w:rPr>
            </w:pPr>
            <w:r w:rsidRPr="00B45A60">
              <w:rPr>
                <w:rFonts w:ascii="宋体" w:eastAsia="宋体" w:hAnsi="宋体" w:cs="宋体" w:hint="eastAsia"/>
                <w:kern w:val="0"/>
                <w:sz w:val="24"/>
                <w:szCs w:val="24"/>
              </w:rPr>
              <w:t>745,000.00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B3C9517"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宋体" w:eastAsia="宋体" w:hAnsi="宋体" w:cs="宋体" w:hint="eastAsia"/>
                <w:kern w:val="0"/>
                <w:sz w:val="24"/>
                <w:szCs w:val="24"/>
              </w:rPr>
              <w:t>项</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E308AB7"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宋体" w:eastAsia="宋体" w:hAnsi="宋体" w:cs="宋体" w:hint="eastAsia"/>
                <w:kern w:val="0"/>
                <w:sz w:val="24"/>
                <w:szCs w:val="24"/>
              </w:rPr>
              <w:t>物业管理</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74675E1"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5252C0E"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E17DD77"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宋体" w:eastAsia="宋体" w:hAnsi="宋体" w:cs="宋体" w:hint="eastAsia"/>
                <w:kern w:val="0"/>
                <w:sz w:val="24"/>
                <w:szCs w:val="24"/>
              </w:rPr>
              <w:t>否</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49809E8"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宋体" w:eastAsia="宋体" w:hAnsi="宋体" w:cs="宋体" w:hint="eastAsia"/>
                <w:kern w:val="0"/>
                <w:sz w:val="24"/>
                <w:szCs w:val="24"/>
              </w:rPr>
              <w:t>否</w:t>
            </w:r>
          </w:p>
        </w:tc>
      </w:tr>
    </w:tbl>
    <w:p w14:paraId="18300EFD" w14:textId="77777777" w:rsidR="00B45A60" w:rsidRPr="00B45A60" w:rsidRDefault="00B45A60" w:rsidP="00B45A60">
      <w:pPr>
        <w:widowControl/>
        <w:shd w:val="clear" w:color="auto" w:fill="FFFFFF"/>
        <w:spacing w:line="480" w:lineRule="atLeast"/>
        <w:jc w:val="left"/>
        <w:outlineLvl w:val="3"/>
        <w:rPr>
          <w:rFonts w:ascii="宋体" w:eastAsia="宋体" w:hAnsi="宋体" w:cs="宋体" w:hint="eastAsia"/>
          <w:b/>
          <w:bCs/>
          <w:color w:val="333333"/>
          <w:kern w:val="0"/>
          <w:sz w:val="24"/>
          <w:szCs w:val="24"/>
        </w:rPr>
      </w:pPr>
      <w:r w:rsidRPr="00B45A60">
        <w:rPr>
          <w:rFonts w:ascii="宋体" w:eastAsia="宋体" w:hAnsi="宋体" w:cs="宋体" w:hint="eastAsia"/>
          <w:b/>
          <w:bCs/>
          <w:color w:val="333333"/>
          <w:kern w:val="0"/>
          <w:sz w:val="24"/>
          <w:szCs w:val="24"/>
        </w:rPr>
        <w:t>3.2.2服务要求</w:t>
      </w:r>
    </w:p>
    <w:p w14:paraId="06BBB437" w14:textId="77777777" w:rsidR="00B45A60" w:rsidRPr="00B45A60" w:rsidRDefault="00B45A60" w:rsidP="00B45A60">
      <w:pPr>
        <w:widowControl/>
        <w:shd w:val="clear" w:color="auto" w:fill="FFFFFF"/>
        <w:spacing w:line="480" w:lineRule="atLeast"/>
        <w:ind w:firstLine="480"/>
        <w:jc w:val="left"/>
        <w:rPr>
          <w:rFonts w:ascii="宋体" w:eastAsia="宋体" w:hAnsi="宋体" w:cs="宋体" w:hint="eastAsia"/>
          <w:color w:val="0A82E5"/>
          <w:kern w:val="0"/>
          <w:szCs w:val="21"/>
        </w:rPr>
      </w:pPr>
      <w:r w:rsidRPr="00B45A60">
        <w:rPr>
          <w:rFonts w:ascii="宋体" w:eastAsia="宋体" w:hAnsi="宋体" w:cs="宋体" w:hint="eastAsia"/>
          <w:color w:val="0A82E5"/>
          <w:kern w:val="0"/>
          <w:szCs w:val="21"/>
        </w:rPr>
        <w:t>采购包1：</w:t>
      </w:r>
    </w:p>
    <w:p w14:paraId="69FD4D36" w14:textId="77777777" w:rsidR="00B45A60" w:rsidRPr="00B45A60" w:rsidRDefault="00B45A60" w:rsidP="00B45A60">
      <w:pPr>
        <w:widowControl/>
        <w:shd w:val="clear" w:color="auto" w:fill="FFFFFF"/>
        <w:spacing w:line="480" w:lineRule="atLeast"/>
        <w:ind w:firstLine="480"/>
        <w:jc w:val="left"/>
        <w:rPr>
          <w:rFonts w:ascii="宋体" w:eastAsia="宋体" w:hAnsi="宋体" w:cs="宋体" w:hint="eastAsia"/>
          <w:color w:val="0A82E5"/>
          <w:kern w:val="0"/>
          <w:szCs w:val="21"/>
        </w:rPr>
      </w:pPr>
      <w:r w:rsidRPr="00B45A60">
        <w:rPr>
          <w:rFonts w:ascii="宋体" w:eastAsia="宋体" w:hAnsi="宋体" w:cs="宋体" w:hint="eastAsia"/>
          <w:color w:val="0A82E5"/>
          <w:kern w:val="0"/>
          <w:szCs w:val="21"/>
        </w:rPr>
        <w:t>标的名称：成都七中英才学校高中部2023年物业管理服务采购项目</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
        <w:gridCol w:w="433"/>
        <w:gridCol w:w="7425"/>
      </w:tblGrid>
      <w:tr w:rsidR="00B45A60" w:rsidRPr="00B45A60" w14:paraId="1D8C9BA1" w14:textId="77777777" w:rsidTr="00B45A60">
        <w:tc>
          <w:tcPr>
            <w:tcW w:w="10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5880967" w14:textId="77777777" w:rsidR="00B45A60" w:rsidRPr="00B45A60" w:rsidRDefault="00B45A60" w:rsidP="00B45A60">
            <w:pPr>
              <w:widowControl/>
              <w:wordWrap w:val="0"/>
              <w:spacing w:line="480" w:lineRule="atLeast"/>
              <w:jc w:val="left"/>
              <w:rPr>
                <w:rFonts w:ascii="宋体" w:eastAsia="宋体" w:hAnsi="宋体" w:cs="宋体" w:hint="eastAsia"/>
                <w:b/>
                <w:bCs/>
                <w:kern w:val="0"/>
                <w:sz w:val="24"/>
                <w:szCs w:val="24"/>
              </w:rPr>
            </w:pPr>
            <w:r w:rsidRPr="00B45A60">
              <w:rPr>
                <w:rFonts w:ascii="宋体" w:eastAsia="宋体" w:hAnsi="宋体" w:cs="宋体" w:hint="eastAsia"/>
                <w:b/>
                <w:bCs/>
                <w:kern w:val="0"/>
                <w:sz w:val="24"/>
                <w:szCs w:val="24"/>
              </w:rPr>
              <w:t>参数性质</w:t>
            </w:r>
          </w:p>
        </w:tc>
        <w:tc>
          <w:tcPr>
            <w:tcW w:w="7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EDD86C4" w14:textId="77777777" w:rsidR="00B45A60" w:rsidRPr="00B45A60" w:rsidRDefault="00B45A60" w:rsidP="00B45A60">
            <w:pPr>
              <w:widowControl/>
              <w:wordWrap w:val="0"/>
              <w:spacing w:line="480" w:lineRule="atLeast"/>
              <w:jc w:val="left"/>
              <w:rPr>
                <w:rFonts w:ascii="宋体" w:eastAsia="宋体" w:hAnsi="宋体" w:cs="宋体" w:hint="eastAsia"/>
                <w:b/>
                <w:bCs/>
                <w:kern w:val="0"/>
                <w:sz w:val="24"/>
                <w:szCs w:val="24"/>
              </w:rPr>
            </w:pPr>
            <w:r w:rsidRPr="00B45A60">
              <w:rPr>
                <w:rFonts w:ascii="宋体" w:eastAsia="宋体" w:hAnsi="宋体" w:cs="宋体" w:hint="eastAsia"/>
                <w:b/>
                <w:bCs/>
                <w:kern w:val="0"/>
                <w:sz w:val="24"/>
                <w:szCs w:val="24"/>
              </w:rPr>
              <w:t>序号</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387D895" w14:textId="77777777" w:rsidR="00B45A60" w:rsidRPr="00B45A60" w:rsidRDefault="00B45A60" w:rsidP="00B45A60">
            <w:pPr>
              <w:widowControl/>
              <w:wordWrap w:val="0"/>
              <w:spacing w:line="480" w:lineRule="atLeast"/>
              <w:jc w:val="left"/>
              <w:rPr>
                <w:rFonts w:ascii="宋体" w:eastAsia="宋体" w:hAnsi="宋体" w:cs="宋体" w:hint="eastAsia"/>
                <w:b/>
                <w:bCs/>
                <w:kern w:val="0"/>
                <w:sz w:val="24"/>
                <w:szCs w:val="24"/>
              </w:rPr>
            </w:pPr>
            <w:r w:rsidRPr="00B45A60">
              <w:rPr>
                <w:rFonts w:ascii="宋体" w:eastAsia="宋体" w:hAnsi="宋体" w:cs="宋体" w:hint="eastAsia"/>
                <w:b/>
                <w:bCs/>
                <w:kern w:val="0"/>
                <w:sz w:val="24"/>
                <w:szCs w:val="24"/>
              </w:rPr>
              <w:t>技术参数与性能指标</w:t>
            </w:r>
          </w:p>
        </w:tc>
      </w:tr>
      <w:tr w:rsidR="00B45A60" w:rsidRPr="00B45A60" w14:paraId="351E1377" w14:textId="77777777" w:rsidTr="00B45A6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63B3E9D"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宋体" w:eastAsia="宋体" w:hAnsi="宋体" w:cs="宋体" w:hint="eastAsia"/>
                <w:kern w:val="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9DDDFAF"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FDAFD76"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服务内容及要求</w:t>
            </w:r>
          </w:p>
          <w:p w14:paraId="3F3A7D3F"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一、总体要求</w:t>
            </w:r>
          </w:p>
          <w:p w14:paraId="41E3AA96"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（一）投标人须与其委派的服务人员建立合法的劳动关系，其与服务人员的劳动纠纷不得影响采购人的正常工作秩序，投标人服务人员在服务过程中的人身安全由投标人负责，与采购人无关。</w:t>
            </w:r>
          </w:p>
          <w:p w14:paraId="56140805"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（二）校园公共区域保洁用具一律由投标人自行购买使用并妥善管理，详见机具配置及要求，各教室内清洁用具由采购人负责。</w:t>
            </w:r>
          </w:p>
          <w:p w14:paraId="59848540"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（三）</w:t>
            </w:r>
            <w:proofErr w:type="gramStart"/>
            <w:r w:rsidRPr="00B45A60">
              <w:rPr>
                <w:rFonts w:ascii="方正仿宋_GB18030" w:eastAsia="方正仿宋_GB18030" w:hAnsi="宋体" w:cs="Arial" w:hint="eastAsia"/>
                <w:color w:val="000000"/>
                <w:kern w:val="0"/>
                <w:sz w:val="22"/>
              </w:rPr>
              <w:t>本服务</w:t>
            </w:r>
            <w:proofErr w:type="gramEnd"/>
            <w:r w:rsidRPr="00B45A60">
              <w:rPr>
                <w:rFonts w:ascii="方正仿宋_GB18030" w:eastAsia="方正仿宋_GB18030" w:hAnsi="宋体" w:cs="Arial" w:hint="eastAsia"/>
                <w:color w:val="000000"/>
                <w:kern w:val="0"/>
                <w:sz w:val="22"/>
              </w:rPr>
              <w:t>项目涉及的水、电、气等公共能耗费用由采购人承担，不在此次采购的范围。</w:t>
            </w:r>
          </w:p>
          <w:p w14:paraId="4BF8D57F"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（四）负责所管辖区域的环境清洁卫生，投标人应当完成校园内除班级教室内部、学生寝室外所有区域的清洁卫生。</w:t>
            </w:r>
          </w:p>
          <w:p w14:paraId="24233C89"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（五）寒暑假安排轮流值班并按照学校开学时间提前两周全员上岗。投标人在学校寒暑假期间不得减少支付物业服务人员工资及福利待遇。每期开</w:t>
            </w:r>
            <w:r w:rsidRPr="00B45A60">
              <w:rPr>
                <w:rFonts w:ascii="方正仿宋_GB18030" w:eastAsia="方正仿宋_GB18030" w:hAnsi="宋体" w:cs="Arial" w:hint="eastAsia"/>
                <w:color w:val="000000"/>
                <w:kern w:val="0"/>
                <w:sz w:val="22"/>
              </w:rPr>
              <w:lastRenderedPageBreak/>
              <w:t>学前除公共区域外需对所有教室、办公室的地面、墙面、窗户、进行一次大扫除，窗帘清洗一次，确保开学的环境卫生。</w:t>
            </w:r>
          </w:p>
          <w:p w14:paraId="76D60D9C"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（六）中标人应在学校安排下做好清洁工作，确保学校清洁干净。履约期间</w:t>
            </w:r>
            <w:proofErr w:type="gramStart"/>
            <w:r w:rsidRPr="00B45A60">
              <w:rPr>
                <w:rFonts w:ascii="方正仿宋_GB18030" w:eastAsia="方正仿宋_GB18030" w:hAnsi="宋体" w:cs="Arial" w:hint="eastAsia"/>
                <w:color w:val="000000"/>
                <w:kern w:val="0"/>
                <w:sz w:val="22"/>
              </w:rPr>
              <w:t>如遇迎检</w:t>
            </w:r>
            <w:proofErr w:type="gramEnd"/>
            <w:r w:rsidRPr="00B45A60">
              <w:rPr>
                <w:rFonts w:ascii="方正仿宋_GB18030" w:eastAsia="方正仿宋_GB18030" w:hAnsi="宋体" w:cs="Arial" w:hint="eastAsia"/>
                <w:color w:val="000000"/>
                <w:kern w:val="0"/>
                <w:sz w:val="22"/>
              </w:rPr>
              <w:t>，学校重大活动等应按校方要求准时到岗，保质、保量完成保洁任务。</w:t>
            </w:r>
          </w:p>
          <w:p w14:paraId="0CD52292"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（七）配合完成学校安排的临时工作。</w:t>
            </w:r>
          </w:p>
          <w:p w14:paraId="679BE91E"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（八）学校提供办公用房供中标人免费使用。</w:t>
            </w:r>
          </w:p>
          <w:p w14:paraId="634B18EF"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二、具体服务内容及要求</w:t>
            </w:r>
          </w:p>
          <w:p w14:paraId="53087E63"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（一）保洁服务</w:t>
            </w:r>
          </w:p>
          <w:p w14:paraId="07E57595"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保洁服务标准：“四净”标准： 室外道路、地面 (含草坪) 、车棚、路牌、路灯、座椅、体育设施干净；室内走廊、楼梯地面、墙面、门窗 (含玻璃) 、 天花板、桌椅、风扇、空调、黑板、窗帘、柜子、栏杆干净；标识、宣传牌 (栏) 、画 框、垃圾桶、装饰物、校</w:t>
            </w:r>
            <w:proofErr w:type="gramStart"/>
            <w:r w:rsidRPr="00B45A60">
              <w:rPr>
                <w:rFonts w:ascii="方正仿宋_GB18030" w:eastAsia="方正仿宋_GB18030" w:hAnsi="宋体" w:cs="Arial" w:hint="eastAsia"/>
                <w:color w:val="000000"/>
                <w:kern w:val="0"/>
                <w:sz w:val="22"/>
              </w:rPr>
              <w:t>宣系统</w:t>
            </w:r>
            <w:proofErr w:type="gramEnd"/>
            <w:r w:rsidRPr="00B45A60">
              <w:rPr>
                <w:rFonts w:ascii="方正仿宋_GB18030" w:eastAsia="方正仿宋_GB18030" w:hAnsi="宋体" w:cs="Arial" w:hint="eastAsia"/>
                <w:color w:val="000000"/>
                <w:kern w:val="0"/>
                <w:sz w:val="22"/>
              </w:rPr>
              <w:t>设备消防设施干净；卫生间水池干净无异味、台面无水渍等。</w:t>
            </w:r>
          </w:p>
          <w:p w14:paraId="08DC91E6"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（二）保洁服务要求</w:t>
            </w:r>
          </w:p>
          <w:p w14:paraId="10D5E3F2"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2.1 上岗人员必须统一着装，仪容端庄、仪表整洁、礼貌服务，按时到岗。</w:t>
            </w:r>
          </w:p>
          <w:p w14:paraId="78968803"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2.2 规范岗位职责完善，分工明确，责任到人，在规定时间内，始终保持有岗、有人、有服务，若有人请假必须安排人代岗。</w:t>
            </w:r>
          </w:p>
          <w:p w14:paraId="41ECD7C5"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2.3 建立每月一次的培训制度、学习制度和考评制度，加强对物业从业人员的培训，对出现的问题及时教育，并做好考评。</w:t>
            </w:r>
          </w:p>
          <w:p w14:paraId="361E83FF"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2.4 对不同区域清扫时间有具体的安排：教学楼教室、教师办公室、窗帘等每学期开学前进行一次彻底清洁；阶梯教室、实验室、水池、草坪、亭台、路灯、路牌、玻璃等一周进行一次彻底清洁；功能室、图书室、会议室、阶梯教室、阅览室等使用频率较高的区域每天进行一次彻底清洁；全校路面、卫生间、教学楼楼梯及走廊等使用频率非常高的区域每天进行两次彻底清洁；清洗校园道路根据实际情况临时安排服务规范，程序完善，随时保洁。巡视性循环保洁，不低于120分钟1次；清洁扫除过程中，发现需要维修的情况要及时向学校主管部门报告，对出现重大安全隐患必须</w:t>
            </w:r>
            <w:r w:rsidRPr="00B45A60">
              <w:rPr>
                <w:rFonts w:ascii="方正仿宋_GB18030" w:eastAsia="方正仿宋_GB18030" w:hAnsi="宋体" w:cs="Arial" w:hint="eastAsia"/>
                <w:color w:val="000000"/>
                <w:kern w:val="0"/>
                <w:sz w:val="22"/>
              </w:rPr>
              <w:lastRenderedPageBreak/>
              <w:t>第一时间给学校领导汇报，妥善保管坏损的公物配件，不能随意将坏损的配件当垃圾处理。</w:t>
            </w:r>
          </w:p>
          <w:p w14:paraId="4BBAA8E6"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2.5 工作时间内不得清理废品，每天按规定时间清理。废品必须堆放到规定的地方，报办公室经同意后及时处理。</w:t>
            </w:r>
          </w:p>
          <w:p w14:paraId="52EE6289"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2.6采购人若有保洁内容涉及到高处作业的，中标人须由持高处作业证的人员操作。</w:t>
            </w:r>
          </w:p>
          <w:p w14:paraId="1E46F996"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三、保洁服务具体要求</w:t>
            </w:r>
          </w:p>
          <w:p w14:paraId="23E1C4D6"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w:t>
            </w:r>
            <w:proofErr w:type="gramStart"/>
            <w:r w:rsidRPr="00B45A60">
              <w:rPr>
                <w:rFonts w:ascii="方正仿宋_GB18030" w:eastAsia="方正仿宋_GB18030" w:hAnsi="宋体" w:cs="Arial" w:hint="eastAsia"/>
                <w:color w:val="000000"/>
                <w:kern w:val="0"/>
                <w:sz w:val="22"/>
              </w:rPr>
              <w:t>一</w:t>
            </w:r>
            <w:proofErr w:type="gramEnd"/>
            <w:r w:rsidRPr="00B45A60">
              <w:rPr>
                <w:rFonts w:ascii="方正仿宋_GB18030" w:eastAsia="方正仿宋_GB18030" w:hAnsi="宋体" w:cs="Arial" w:hint="eastAsia"/>
                <w:color w:val="000000"/>
                <w:kern w:val="0"/>
                <w:sz w:val="22"/>
              </w:rPr>
              <w:t>) 校舍的保洁要求</w:t>
            </w:r>
          </w:p>
          <w:p w14:paraId="27491B50"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1.1每天在学生上下午第一节上课前做好走廊、楼梯的卫生保洁。</w:t>
            </w:r>
          </w:p>
          <w:p w14:paraId="3AA9902C"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1.2学生每节课上课后及时做好卫生间保洁；每天擦拭楼梯栏杆1次；每天擦拭镜子1次；每天擦拭洗手盆2次；每天擦拭拖把池1次；每天早、中、晚对各个垃圾桶清理垃圾至少1次，包括清理校园道路、校舍内的垃圾桶，及时转运到垃圾站，配合市政清运垃圾。</w:t>
            </w:r>
          </w:p>
          <w:p w14:paraId="160CC619"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1.3每周擦拭各楼的大门1次；每周清扫走廊、楼梯等公共区域的天花板、窗、玻璃 、灯1次；每周全面清洗卫生间1次。</w:t>
            </w:r>
          </w:p>
          <w:p w14:paraId="031865F5"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1.4每月养护门厅、走廊石材地面1次，根据学校开展活动要求，及时清洗玻璃，及 时冲洗校园道路地面。</w:t>
            </w:r>
          </w:p>
          <w:p w14:paraId="5A0C164F"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1.5夏冬季前分别清洗室内空调、风扇、饮水机至少一次。</w:t>
            </w:r>
          </w:p>
          <w:p w14:paraId="1CC0B849"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宋体" w:hint="eastAsia"/>
                <w:kern w:val="0"/>
                <w:sz w:val="22"/>
              </w:rPr>
              <w:t>1.6暑假期间清洗全部窗帘（窗帘清洗费用包含在本项目费用中），教学楼教室、教师办公室、实验室、图书室、会议室等清扫全部室内的地面、天花板、灯、风扇、门窗。</w:t>
            </w:r>
          </w:p>
          <w:p w14:paraId="286A7BFF"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(二) 校园的保洁要求</w:t>
            </w:r>
          </w:p>
          <w:p w14:paraId="1823B750"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2.1每天对校园进行不间断巡视、清扫、捡拾杂物，保证路面、场地、绿化区无垃圾、杂物；校园内硬化地面无痰渍、污渍；无卫生死角。</w:t>
            </w:r>
          </w:p>
          <w:p w14:paraId="2D3C2B17"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2.2每天早上清理垃圾1次；保持垃圾箱外表干净；垃圾箱周围无散落的垃圾；及时清扫垃圾中转站，保持清洁。</w:t>
            </w:r>
          </w:p>
          <w:p w14:paraId="784DDF94"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2.3每周擦拭宣传栏、路灯、音箱、栏杆、校</w:t>
            </w:r>
            <w:proofErr w:type="gramStart"/>
            <w:r w:rsidRPr="00B45A60">
              <w:rPr>
                <w:rFonts w:ascii="方正仿宋_GB18030" w:eastAsia="方正仿宋_GB18030" w:hAnsi="宋体" w:cs="Arial" w:hint="eastAsia"/>
                <w:color w:val="000000"/>
                <w:kern w:val="0"/>
                <w:sz w:val="22"/>
              </w:rPr>
              <w:t>宣系统</w:t>
            </w:r>
            <w:proofErr w:type="gramEnd"/>
            <w:r w:rsidRPr="00B45A60">
              <w:rPr>
                <w:rFonts w:ascii="方正仿宋_GB18030" w:eastAsia="方正仿宋_GB18030" w:hAnsi="宋体" w:cs="Arial" w:hint="eastAsia"/>
                <w:color w:val="000000"/>
                <w:kern w:val="0"/>
                <w:sz w:val="22"/>
              </w:rPr>
              <w:t>设备、消防箱、标牌等公共区域的设施1次。</w:t>
            </w:r>
          </w:p>
          <w:p w14:paraId="5E8722E1"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2.4平时根据实际情况冲洗道路地面，清洁重点部位玻璃。</w:t>
            </w:r>
          </w:p>
          <w:p w14:paraId="01520428"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lastRenderedPageBreak/>
              <w:t>2.5雨后或大风天气及时清扫路面，保证无积水，雨季前清理地面及屋顶的排水沟。</w:t>
            </w:r>
          </w:p>
          <w:p w14:paraId="42763405"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2.6每天及时捡地面的纸屑及其它垃圾，做好校园的保洁。</w:t>
            </w:r>
          </w:p>
          <w:p w14:paraId="4BB67437"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(三) 会议室、功能室和空教室保洁要求</w:t>
            </w:r>
          </w:p>
          <w:p w14:paraId="31954377"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3.1每天做好会议室、阶梯教室、图书室使用前后的清洁整理，保持地面无垃圾，桌椅整齐无灰尘，确保会议、活动的正常进行。</w:t>
            </w:r>
          </w:p>
          <w:p w14:paraId="4649EBC5"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3.2每</w:t>
            </w:r>
            <w:proofErr w:type="gramStart"/>
            <w:r w:rsidRPr="00B45A60">
              <w:rPr>
                <w:rFonts w:ascii="方正仿宋_GB18030" w:eastAsia="方正仿宋_GB18030" w:hAnsi="宋体" w:cs="Arial" w:hint="eastAsia"/>
                <w:color w:val="000000"/>
                <w:kern w:val="0"/>
                <w:sz w:val="22"/>
              </w:rPr>
              <w:t>周做好</w:t>
            </w:r>
            <w:proofErr w:type="gramEnd"/>
            <w:r w:rsidRPr="00B45A60">
              <w:rPr>
                <w:rFonts w:ascii="方正仿宋_GB18030" w:eastAsia="方正仿宋_GB18030" w:hAnsi="宋体" w:cs="Arial" w:hint="eastAsia"/>
                <w:color w:val="000000"/>
                <w:kern w:val="0"/>
                <w:sz w:val="22"/>
              </w:rPr>
              <w:t>功能教室 (美术教室、音乐教室、实验室、书法教室、蜀绣教室、陶艺坊 (教室) 、计算机教室等) 使用前后的清洁整理，保持地面无垃圾，桌椅整齐无灰尘 ，确保教学活动的正常进行。</w:t>
            </w:r>
          </w:p>
          <w:p w14:paraId="1CE6BF9B"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3.3每天做好空教室使用前后的清洁整理，保持地面无垃圾，桌椅整齐无灰尘，确保教学活动的正常进行。</w:t>
            </w:r>
          </w:p>
          <w:p w14:paraId="5B516B62"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(四) 卫生防疫要求</w:t>
            </w:r>
          </w:p>
          <w:p w14:paraId="5D9172C7"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4.1按照医务室的要求实施全校的喷药消毒工作。</w:t>
            </w:r>
          </w:p>
          <w:p w14:paraId="2FED36E1"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4.2每天擦拭开水器 (如有，下同) 1次；每周清洗开水器1次；每个月对开水</w:t>
            </w:r>
            <w:proofErr w:type="gramStart"/>
            <w:r w:rsidRPr="00B45A60">
              <w:rPr>
                <w:rFonts w:ascii="方正仿宋_GB18030" w:eastAsia="方正仿宋_GB18030" w:hAnsi="宋体" w:cs="Arial" w:hint="eastAsia"/>
                <w:color w:val="000000"/>
                <w:kern w:val="0"/>
                <w:sz w:val="22"/>
              </w:rPr>
              <w:t>器集中</w:t>
            </w:r>
            <w:proofErr w:type="gramEnd"/>
            <w:r w:rsidRPr="00B45A60">
              <w:rPr>
                <w:rFonts w:ascii="方正仿宋_GB18030" w:eastAsia="方正仿宋_GB18030" w:hAnsi="宋体" w:cs="Arial" w:hint="eastAsia"/>
                <w:color w:val="000000"/>
                <w:kern w:val="0"/>
                <w:sz w:val="22"/>
              </w:rPr>
              <w:t>消毒、除垢1次；每学期开学前对开水</w:t>
            </w:r>
            <w:proofErr w:type="gramStart"/>
            <w:r w:rsidRPr="00B45A60">
              <w:rPr>
                <w:rFonts w:ascii="方正仿宋_GB18030" w:eastAsia="方正仿宋_GB18030" w:hAnsi="宋体" w:cs="Arial" w:hint="eastAsia"/>
                <w:color w:val="000000"/>
                <w:kern w:val="0"/>
                <w:sz w:val="22"/>
              </w:rPr>
              <w:t>器集中</w:t>
            </w:r>
            <w:proofErr w:type="gramEnd"/>
            <w:r w:rsidRPr="00B45A60">
              <w:rPr>
                <w:rFonts w:ascii="方正仿宋_GB18030" w:eastAsia="方正仿宋_GB18030" w:hAnsi="宋体" w:cs="Arial" w:hint="eastAsia"/>
                <w:color w:val="000000"/>
                <w:kern w:val="0"/>
                <w:sz w:val="22"/>
              </w:rPr>
              <w:t>消毒、除垢，协助更换滤心。</w:t>
            </w:r>
          </w:p>
          <w:p w14:paraId="3A5F0F82"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4.3适应季节变化，对卫生间、教室或其它公共区域做好除虫、除蚊、除蝇、除蟑螂 等工作。</w:t>
            </w:r>
          </w:p>
          <w:p w14:paraId="6BE2C9C9"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(五) 其他要求</w:t>
            </w:r>
          </w:p>
          <w:p w14:paraId="766422DF"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5.1按照学校要求，负责校内各种活动 (会议) 的准备；设施、设备的搬抬；校舍和场地清理、维护以及协助学校搬运绿化租摆植物及按学校要求进行摆放；开水供应；各种临时工作。</w:t>
            </w:r>
          </w:p>
          <w:p w14:paraId="7A9AB2C7"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5.2按照学校的要求，及时拆掉相关标语，能重复使用的标语应叠放好</w:t>
            </w:r>
            <w:proofErr w:type="gramStart"/>
            <w:r w:rsidRPr="00B45A60">
              <w:rPr>
                <w:rFonts w:ascii="方正仿宋_GB18030" w:eastAsia="方正仿宋_GB18030" w:hAnsi="宋体" w:cs="Arial" w:hint="eastAsia"/>
                <w:color w:val="000000"/>
                <w:kern w:val="0"/>
                <w:sz w:val="22"/>
              </w:rPr>
              <w:t>交学校</w:t>
            </w:r>
            <w:proofErr w:type="gramEnd"/>
            <w:r w:rsidRPr="00B45A60">
              <w:rPr>
                <w:rFonts w:ascii="方正仿宋_GB18030" w:eastAsia="方正仿宋_GB18030" w:hAnsi="宋体" w:cs="Arial" w:hint="eastAsia"/>
                <w:color w:val="000000"/>
                <w:kern w:val="0"/>
                <w:sz w:val="22"/>
              </w:rPr>
              <w:t>保管员处。</w:t>
            </w:r>
          </w:p>
          <w:p w14:paraId="1BC9808B"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5.3遇重大活动安排专人做好场地保洁。</w:t>
            </w:r>
          </w:p>
          <w:p w14:paraId="1C551EE7"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5.4每天按时清理垃圾，并负责垃圾房的管理，配合相关部门做好垃圾清运。</w:t>
            </w:r>
          </w:p>
          <w:p w14:paraId="088F458F"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5.5完成学校或主管部门安排的临时工作。</w:t>
            </w:r>
          </w:p>
          <w:p w14:paraId="7B6C36EB"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四、驻场水电</w:t>
            </w:r>
          </w:p>
          <w:p w14:paraId="0183C984"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lastRenderedPageBreak/>
              <w:t>（一）须配备专业人员驻场学校进行用水、强电、内部电话、日常维护、抢修，教室门窗、锁，课桌椅等设备设施的日常维修。确保教育教学工作顺利进行。</w:t>
            </w:r>
          </w:p>
          <w:p w14:paraId="37D66F0C"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（二）负责校园用水、强电、内部电话、日常维护、抢修，教室门窗、锁，课桌椅、照明设备、吊扇等非大件电器的设备更换和维修，建立并完善维修档案。</w:t>
            </w:r>
          </w:p>
          <w:p w14:paraId="386EEBA3"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2.1负责建立并妥善保存校内设备账册及技术档案资料。</w:t>
            </w:r>
          </w:p>
          <w:p w14:paraId="1252AE13"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2.2 负责配电设备的维修与管理。</w:t>
            </w:r>
          </w:p>
          <w:p w14:paraId="08ECCAEC"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2.3 负责消防设备的维修与管理。</w:t>
            </w:r>
          </w:p>
          <w:p w14:paraId="7F31862A"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2.4 负责各类水电 (含强电、监控及网络) 设施日常维护维修与管理。</w:t>
            </w:r>
          </w:p>
          <w:p w14:paraId="29F4EF92"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2.5 负责校内设施、设备维修等工作。</w:t>
            </w:r>
          </w:p>
          <w:p w14:paraId="349786B0"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（三）工作职责</w:t>
            </w:r>
          </w:p>
          <w:p w14:paraId="3416CED4"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3.1 每天早上7:30必须到岗巡视。</w:t>
            </w:r>
          </w:p>
          <w:p w14:paraId="6A095A07"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3.2应牢固树立为各部门和广大师生服务思想，坚守工作岗位，出全勤、出全力 ，热情接待报修工作，做到优质服务，接到报修任务及时修理，小修不过夜，当天工作当天完成。</w:t>
            </w:r>
          </w:p>
          <w:p w14:paraId="03CFB588"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3.3 对全校课桌椅、讲台、各门、</w:t>
            </w:r>
            <w:proofErr w:type="gramStart"/>
            <w:r w:rsidRPr="00B45A60">
              <w:rPr>
                <w:rFonts w:ascii="方正仿宋_GB18030" w:eastAsia="方正仿宋_GB18030" w:hAnsi="宋体" w:cs="Arial" w:hint="eastAsia"/>
                <w:color w:val="000000"/>
                <w:kern w:val="0"/>
                <w:sz w:val="22"/>
              </w:rPr>
              <w:t>窗及其</w:t>
            </w:r>
            <w:proofErr w:type="gramEnd"/>
            <w:r w:rsidRPr="00B45A60">
              <w:rPr>
                <w:rFonts w:ascii="方正仿宋_GB18030" w:eastAsia="方正仿宋_GB18030" w:hAnsi="宋体" w:cs="Arial" w:hint="eastAsia"/>
                <w:color w:val="000000"/>
                <w:kern w:val="0"/>
                <w:sz w:val="22"/>
              </w:rPr>
              <w:t>它设施的配置、各种锁的修理、钥匙配置、对塑、钢门窗的修理及五金零件的修理调换，窗帘的安装、更换及修理。</w:t>
            </w:r>
          </w:p>
          <w:p w14:paraId="5273E6F7"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3.4 每天上下午巡查校园各一次，做好有关记录， 自己能解决的维修工作应自行解决；需要请人来维修的，必须书面向后勤主任汇报，并配合外请人员的维修工作，接 待外请维修人员，检查验收维修好的设备，向后勤主任汇报维修结果。</w:t>
            </w:r>
          </w:p>
          <w:p w14:paraId="4370734A"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3.5 对师生报修的有关装置、设备等，必须在接报修后15分钟内到达现场处理。重大紧急情况发生时，必须立刻到达现场处理。对报修设备维修要当日填写维修反馈单，对当时不能维修的问题要书面填写缺少的工具、材料和困难等原因，并向报修者反馈。</w:t>
            </w:r>
          </w:p>
          <w:p w14:paraId="4C03A464"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lastRenderedPageBreak/>
              <w:t>3.6每学期开学前后应对学校水、电、气、消防和监控设施设备 、门窗、课桌椅 等各种物品进行检查，发现缺损及时修理配置好，做好开学工作。平时做到勤检查、勤修理、文明修理，</w:t>
            </w:r>
            <w:proofErr w:type="gramStart"/>
            <w:r w:rsidRPr="00B45A60">
              <w:rPr>
                <w:rFonts w:ascii="方正仿宋_GB18030" w:eastAsia="方正仿宋_GB18030" w:hAnsi="宋体" w:cs="Arial" w:hint="eastAsia"/>
                <w:color w:val="000000"/>
                <w:kern w:val="0"/>
                <w:sz w:val="22"/>
              </w:rPr>
              <w:t>工完料</w:t>
            </w:r>
            <w:proofErr w:type="gramEnd"/>
            <w:r w:rsidRPr="00B45A60">
              <w:rPr>
                <w:rFonts w:ascii="方正仿宋_GB18030" w:eastAsia="方正仿宋_GB18030" w:hAnsi="宋体" w:cs="Arial" w:hint="eastAsia"/>
                <w:color w:val="000000"/>
                <w:kern w:val="0"/>
                <w:sz w:val="22"/>
              </w:rPr>
              <w:t>清，不留隐患。</w:t>
            </w:r>
          </w:p>
          <w:p w14:paraId="42C6673F"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3.7认真钻研技术，节省用料，做到能修则修原则，节约资金。</w:t>
            </w:r>
          </w:p>
          <w:p w14:paraId="5073AA56"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3.8 关心维修材料储备，发觉缺料及时通知保管室备齐。</w:t>
            </w:r>
          </w:p>
          <w:p w14:paraId="005A85E7"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3.9 按质、按时、按量完成领导交办其它临时的任务。</w:t>
            </w:r>
          </w:p>
          <w:p w14:paraId="2BCFAE89"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五、绿化养护服务</w:t>
            </w:r>
          </w:p>
          <w:p w14:paraId="5967796A"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按市优标准进行绿化维护，严格执行学校相关规章制度并负责校园绿化区的日</w:t>
            </w:r>
            <w:r w:rsidRPr="00B45A60">
              <w:rPr>
                <w:rFonts w:ascii="宋体" w:eastAsia="宋体" w:hAnsi="宋体" w:cs="Arial" w:hint="eastAsia"/>
                <w:color w:val="000000"/>
                <w:kern w:val="0"/>
                <w:sz w:val="22"/>
              </w:rPr>
              <w:t> </w:t>
            </w:r>
            <w:r w:rsidRPr="00B45A60">
              <w:rPr>
                <w:rFonts w:ascii="方正仿宋_GB18030" w:eastAsia="方正仿宋_GB18030" w:hAnsi="宋体" w:cs="Arial" w:hint="eastAsia"/>
                <w:color w:val="000000"/>
                <w:kern w:val="0"/>
                <w:sz w:val="22"/>
              </w:rPr>
              <w:t>常维护，制定切实可行的养护计划和管理措施，适时对花木、草坪进行修剪、施肥、防</w:t>
            </w:r>
            <w:r w:rsidRPr="00B45A60">
              <w:rPr>
                <w:rFonts w:ascii="宋体" w:eastAsia="宋体" w:hAnsi="宋体" w:cs="Arial" w:hint="eastAsia"/>
                <w:color w:val="000000"/>
                <w:kern w:val="0"/>
                <w:sz w:val="22"/>
              </w:rPr>
              <w:t> </w:t>
            </w:r>
            <w:r w:rsidRPr="00B45A60">
              <w:rPr>
                <w:rFonts w:ascii="方正仿宋_GB18030" w:eastAsia="方正仿宋_GB18030" w:hAnsi="宋体" w:cs="Arial" w:hint="eastAsia"/>
                <w:color w:val="000000"/>
                <w:kern w:val="0"/>
                <w:sz w:val="22"/>
              </w:rPr>
              <w:t>治病虫害、养护和浇水，清除绿化区杂草。</w:t>
            </w:r>
          </w:p>
          <w:p w14:paraId="71A9AFD8"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在维护原有绿化的基础上，对学校提供的绿化</w:t>
            </w:r>
            <w:proofErr w:type="gramStart"/>
            <w:r w:rsidRPr="00B45A60">
              <w:rPr>
                <w:rFonts w:ascii="方正仿宋_GB18030" w:eastAsia="方正仿宋_GB18030" w:hAnsi="宋体" w:cs="Arial" w:hint="eastAsia"/>
                <w:color w:val="000000"/>
                <w:kern w:val="0"/>
                <w:sz w:val="22"/>
              </w:rPr>
              <w:t>租凭</w:t>
            </w:r>
            <w:proofErr w:type="gramEnd"/>
            <w:r w:rsidRPr="00B45A60">
              <w:rPr>
                <w:rFonts w:ascii="方正仿宋_GB18030" w:eastAsia="方正仿宋_GB18030" w:hAnsi="宋体" w:cs="Arial" w:hint="eastAsia"/>
                <w:color w:val="000000"/>
                <w:kern w:val="0"/>
                <w:sz w:val="22"/>
              </w:rPr>
              <w:t>花卉进行摆放、维护，使校园内空气清新自然，环境舒适怡人。</w:t>
            </w:r>
          </w:p>
          <w:p w14:paraId="15CBF798"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1.工作范畴</w:t>
            </w:r>
          </w:p>
          <w:p w14:paraId="4CE63B17"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w:t>
            </w:r>
            <w:proofErr w:type="gramStart"/>
            <w:r w:rsidRPr="00B45A60">
              <w:rPr>
                <w:rFonts w:ascii="方正仿宋_GB18030" w:eastAsia="方正仿宋_GB18030" w:hAnsi="宋体" w:cs="Arial" w:hint="eastAsia"/>
                <w:color w:val="000000"/>
                <w:kern w:val="0"/>
                <w:sz w:val="22"/>
              </w:rPr>
              <w:t>一</w:t>
            </w:r>
            <w:proofErr w:type="gramEnd"/>
            <w:r w:rsidRPr="00B45A60">
              <w:rPr>
                <w:rFonts w:ascii="方正仿宋_GB18030" w:eastAsia="方正仿宋_GB18030" w:hAnsi="宋体" w:cs="Arial" w:hint="eastAsia"/>
                <w:color w:val="000000"/>
                <w:kern w:val="0"/>
                <w:sz w:val="22"/>
              </w:rPr>
              <w:t>) 校内外花草树木的修枝整形。</w:t>
            </w:r>
          </w:p>
          <w:p w14:paraId="3775B606"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(二) 学校内杂草的清除以及绿化养护。</w:t>
            </w:r>
          </w:p>
          <w:p w14:paraId="39D4E7C3"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(三) 校内花草树木的除虫、施肥与浇水。</w:t>
            </w:r>
          </w:p>
          <w:p w14:paraId="37CBE6AD"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2.工作职责</w:t>
            </w:r>
          </w:p>
          <w:p w14:paraId="245D5596"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w:t>
            </w:r>
            <w:proofErr w:type="gramStart"/>
            <w:r w:rsidRPr="00B45A60">
              <w:rPr>
                <w:rFonts w:ascii="方正仿宋_GB18030" w:eastAsia="方正仿宋_GB18030" w:hAnsi="宋体" w:cs="Arial" w:hint="eastAsia"/>
                <w:color w:val="000000"/>
                <w:kern w:val="0"/>
                <w:sz w:val="22"/>
              </w:rPr>
              <w:t>一</w:t>
            </w:r>
            <w:proofErr w:type="gramEnd"/>
            <w:r w:rsidRPr="00B45A60">
              <w:rPr>
                <w:rFonts w:ascii="方正仿宋_GB18030" w:eastAsia="方正仿宋_GB18030" w:hAnsi="宋体" w:cs="Arial" w:hint="eastAsia"/>
                <w:color w:val="000000"/>
                <w:kern w:val="0"/>
                <w:sz w:val="22"/>
              </w:rPr>
              <w:t>) 服务人员每天在校上班时间按照国家规定进行。</w:t>
            </w:r>
          </w:p>
          <w:p w14:paraId="2BA9340F"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(二) 严格执行学校的各项规章制度，做好学校绿化养护工作。</w:t>
            </w:r>
          </w:p>
          <w:p w14:paraId="153EF1C1"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(三) 根据季节、天气和花卉品种确定浇水量。注意节约用水，不用水时关紧水龙 头，水龙头坏了应及时报修。</w:t>
            </w:r>
          </w:p>
          <w:p w14:paraId="2ACD2579"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(四) 花草树木严重缺肥时，要及时施肥；定期对树木进行疏根。</w:t>
            </w:r>
          </w:p>
          <w:p w14:paraId="1B235AD1"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(五) 除草及时，保持草坪、花园清洁。</w:t>
            </w:r>
          </w:p>
          <w:p w14:paraId="365FBED2"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(六) 发现病虫害要及时防治，不要让其蔓延扩大。</w:t>
            </w:r>
          </w:p>
          <w:p w14:paraId="12284F4A"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(七) 爱护各种绿化机械器具，使用园林机械，伐树，修枝、喷药等工作时按操作规程，必须注意安全，防止事故发生。喷药时，农药要妥善保管，方法正确，保证用药人及其师生安全。</w:t>
            </w:r>
          </w:p>
          <w:p w14:paraId="2F768AEC"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六、用品、工具、</w:t>
            </w:r>
            <w:proofErr w:type="gramStart"/>
            <w:r w:rsidRPr="00B45A60">
              <w:rPr>
                <w:rFonts w:ascii="方正仿宋_GB18030" w:eastAsia="方正仿宋_GB18030" w:hAnsi="宋体" w:cs="Arial" w:hint="eastAsia"/>
                <w:color w:val="000000"/>
                <w:kern w:val="0"/>
                <w:sz w:val="22"/>
              </w:rPr>
              <w:t>耗品及</w:t>
            </w:r>
            <w:proofErr w:type="gramEnd"/>
            <w:r w:rsidRPr="00B45A60">
              <w:rPr>
                <w:rFonts w:ascii="方正仿宋_GB18030" w:eastAsia="方正仿宋_GB18030" w:hAnsi="宋体" w:cs="Arial" w:hint="eastAsia"/>
                <w:color w:val="000000"/>
                <w:kern w:val="0"/>
                <w:sz w:val="22"/>
              </w:rPr>
              <w:t>耗材要求</w:t>
            </w:r>
          </w:p>
          <w:p w14:paraId="71BC4CAF"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宋体" w:eastAsia="宋体" w:hAnsi="宋体" w:cs="Arial" w:hint="eastAsia"/>
                <w:color w:val="000000"/>
                <w:kern w:val="0"/>
                <w:sz w:val="22"/>
              </w:rPr>
              <w:t>（一）投标人应配备的用品、工具、</w:t>
            </w:r>
            <w:proofErr w:type="gramStart"/>
            <w:r w:rsidRPr="00B45A60">
              <w:rPr>
                <w:rFonts w:ascii="宋体" w:eastAsia="宋体" w:hAnsi="宋体" w:cs="Arial" w:hint="eastAsia"/>
                <w:color w:val="000000"/>
                <w:kern w:val="0"/>
                <w:sz w:val="22"/>
              </w:rPr>
              <w:t>耗品及</w:t>
            </w:r>
            <w:proofErr w:type="gramEnd"/>
            <w:r w:rsidRPr="00B45A60">
              <w:rPr>
                <w:rFonts w:ascii="宋体" w:eastAsia="宋体" w:hAnsi="宋体" w:cs="Arial" w:hint="eastAsia"/>
                <w:color w:val="000000"/>
                <w:kern w:val="0"/>
                <w:sz w:val="22"/>
              </w:rPr>
              <w:t>耗材明细如下：</w:t>
            </w:r>
          </w:p>
          <w:tbl>
            <w:tblPr>
              <w:tblW w:w="0" w:type="auto"/>
              <w:tblInd w:w="135" w:type="dxa"/>
              <w:tblCellMar>
                <w:left w:w="0" w:type="dxa"/>
                <w:right w:w="0" w:type="dxa"/>
              </w:tblCellMar>
              <w:tblLook w:val="04A0" w:firstRow="1" w:lastRow="0" w:firstColumn="1" w:lastColumn="0" w:noHBand="0" w:noVBand="1"/>
            </w:tblPr>
            <w:tblGrid>
              <w:gridCol w:w="387"/>
              <w:gridCol w:w="443"/>
              <w:gridCol w:w="1316"/>
              <w:gridCol w:w="4888"/>
            </w:tblGrid>
            <w:tr w:rsidR="00B45A60" w:rsidRPr="00B45A60" w14:paraId="11508298" w14:textId="77777777">
              <w:tc>
                <w:tcPr>
                  <w:tcW w:w="0" w:type="auto"/>
                  <w:tcBorders>
                    <w:top w:val="single" w:sz="6" w:space="0" w:color="000000"/>
                    <w:left w:val="single" w:sz="6" w:space="0" w:color="000000"/>
                    <w:bottom w:val="single" w:sz="6" w:space="0" w:color="000000"/>
                    <w:right w:val="single" w:sz="6" w:space="0" w:color="000000"/>
                  </w:tcBorders>
                  <w:hideMark/>
                </w:tcPr>
                <w:p w14:paraId="5FD6C451" w14:textId="77777777" w:rsidR="00B45A60" w:rsidRPr="00B45A60" w:rsidRDefault="00B45A60" w:rsidP="00B45A60">
                  <w:pPr>
                    <w:widowControl/>
                    <w:wordWrap w:val="0"/>
                    <w:spacing w:line="480" w:lineRule="atLeast"/>
                    <w:rPr>
                      <w:rFonts w:ascii="宋体" w:eastAsia="宋体" w:hAnsi="宋体" w:cs="宋体" w:hint="eastAsia"/>
                      <w:kern w:val="0"/>
                      <w:sz w:val="24"/>
                      <w:szCs w:val="24"/>
                    </w:rPr>
                  </w:pPr>
                  <w:r w:rsidRPr="00B45A60">
                    <w:rPr>
                      <w:rFonts w:ascii="宋体" w:eastAsia="宋体" w:hAnsi="宋体" w:cs="Arial" w:hint="eastAsia"/>
                      <w:color w:val="000000"/>
                      <w:kern w:val="0"/>
                      <w:sz w:val="16"/>
                      <w:szCs w:val="16"/>
                    </w:rPr>
                    <w:lastRenderedPageBreak/>
                    <w:t>序号</w:t>
                  </w:r>
                </w:p>
              </w:tc>
              <w:tc>
                <w:tcPr>
                  <w:tcW w:w="0" w:type="auto"/>
                  <w:tcBorders>
                    <w:top w:val="single" w:sz="6" w:space="0" w:color="000000"/>
                    <w:left w:val="single" w:sz="6" w:space="0" w:color="000000"/>
                    <w:bottom w:val="single" w:sz="6" w:space="0" w:color="000000"/>
                    <w:right w:val="single" w:sz="6" w:space="0" w:color="000000"/>
                  </w:tcBorders>
                  <w:hideMark/>
                </w:tcPr>
                <w:p w14:paraId="4D36433F" w14:textId="77777777" w:rsidR="00B45A60" w:rsidRPr="00B45A60" w:rsidRDefault="00B45A60" w:rsidP="00B45A60">
                  <w:pPr>
                    <w:widowControl/>
                    <w:wordWrap w:val="0"/>
                    <w:spacing w:line="480" w:lineRule="atLeast"/>
                    <w:ind w:left="210"/>
                    <w:jc w:val="left"/>
                    <w:rPr>
                      <w:rFonts w:ascii="宋体" w:eastAsia="宋体" w:hAnsi="宋体" w:cs="宋体" w:hint="eastAsia"/>
                      <w:kern w:val="0"/>
                      <w:sz w:val="24"/>
                      <w:szCs w:val="24"/>
                    </w:rPr>
                  </w:pPr>
                  <w:r w:rsidRPr="00B45A60">
                    <w:rPr>
                      <w:rFonts w:ascii="宋体" w:eastAsia="宋体" w:hAnsi="宋体" w:cs="Arial" w:hint="eastAsia"/>
                      <w:color w:val="000000"/>
                      <w:kern w:val="0"/>
                      <w:sz w:val="16"/>
                      <w:szCs w:val="16"/>
                    </w:rPr>
                    <w:t>部门</w:t>
                  </w:r>
                </w:p>
              </w:tc>
              <w:tc>
                <w:tcPr>
                  <w:tcW w:w="0" w:type="auto"/>
                  <w:tcBorders>
                    <w:top w:val="single" w:sz="6" w:space="0" w:color="000000"/>
                    <w:left w:val="single" w:sz="6" w:space="0" w:color="000000"/>
                    <w:bottom w:val="single" w:sz="6" w:space="0" w:color="000000"/>
                    <w:right w:val="single" w:sz="6" w:space="0" w:color="000000"/>
                  </w:tcBorders>
                  <w:hideMark/>
                </w:tcPr>
                <w:p w14:paraId="35BEB056" w14:textId="77777777" w:rsidR="00B45A60" w:rsidRPr="00B45A60" w:rsidRDefault="00B45A60" w:rsidP="00B45A60">
                  <w:pPr>
                    <w:widowControl/>
                    <w:wordWrap w:val="0"/>
                    <w:spacing w:line="480" w:lineRule="atLeast"/>
                    <w:ind w:left="1095"/>
                    <w:jc w:val="left"/>
                    <w:rPr>
                      <w:rFonts w:ascii="宋体" w:eastAsia="宋体" w:hAnsi="宋体" w:cs="宋体" w:hint="eastAsia"/>
                      <w:kern w:val="0"/>
                      <w:sz w:val="24"/>
                      <w:szCs w:val="24"/>
                    </w:rPr>
                  </w:pPr>
                  <w:r w:rsidRPr="00B45A60">
                    <w:rPr>
                      <w:rFonts w:ascii="宋体" w:eastAsia="宋体" w:hAnsi="宋体" w:cs="Arial" w:hint="eastAsia"/>
                      <w:color w:val="000000"/>
                      <w:kern w:val="0"/>
                      <w:sz w:val="16"/>
                      <w:szCs w:val="16"/>
                    </w:rPr>
                    <w:t>物资</w:t>
                  </w:r>
                </w:p>
              </w:tc>
              <w:tc>
                <w:tcPr>
                  <w:tcW w:w="0" w:type="auto"/>
                  <w:tcBorders>
                    <w:top w:val="single" w:sz="6" w:space="0" w:color="000000"/>
                    <w:left w:val="single" w:sz="6" w:space="0" w:color="000000"/>
                    <w:bottom w:val="single" w:sz="6" w:space="0" w:color="000000"/>
                    <w:right w:val="single" w:sz="6" w:space="0" w:color="000000"/>
                  </w:tcBorders>
                  <w:hideMark/>
                </w:tcPr>
                <w:p w14:paraId="6F7FB505" w14:textId="77777777" w:rsidR="00B45A60" w:rsidRPr="00B45A60" w:rsidRDefault="00B45A60" w:rsidP="00B45A60">
                  <w:pPr>
                    <w:widowControl/>
                    <w:wordWrap w:val="0"/>
                    <w:spacing w:line="480" w:lineRule="atLeast"/>
                    <w:ind w:left="1320"/>
                    <w:jc w:val="left"/>
                    <w:rPr>
                      <w:rFonts w:ascii="宋体" w:eastAsia="宋体" w:hAnsi="宋体" w:cs="宋体" w:hint="eastAsia"/>
                      <w:kern w:val="0"/>
                      <w:sz w:val="24"/>
                      <w:szCs w:val="24"/>
                    </w:rPr>
                  </w:pPr>
                  <w:r w:rsidRPr="00B45A60">
                    <w:rPr>
                      <w:rFonts w:ascii="宋体" w:eastAsia="宋体" w:hAnsi="宋体" w:cs="Arial" w:hint="eastAsia"/>
                      <w:color w:val="000000"/>
                      <w:kern w:val="0"/>
                      <w:sz w:val="16"/>
                      <w:szCs w:val="16"/>
                    </w:rPr>
                    <w:t>数量</w:t>
                  </w:r>
                </w:p>
              </w:tc>
            </w:tr>
            <w:tr w:rsidR="00B45A60" w:rsidRPr="00B45A60" w14:paraId="15247D34" w14:textId="77777777">
              <w:tc>
                <w:tcPr>
                  <w:tcW w:w="0" w:type="auto"/>
                  <w:vMerge w:val="restart"/>
                  <w:tcBorders>
                    <w:top w:val="nil"/>
                    <w:left w:val="single" w:sz="6" w:space="0" w:color="000000"/>
                    <w:bottom w:val="nil"/>
                    <w:right w:val="single" w:sz="6" w:space="0" w:color="000000"/>
                  </w:tcBorders>
                  <w:hideMark/>
                </w:tcPr>
                <w:p w14:paraId="58AECBC5" w14:textId="77777777" w:rsidR="00B45A60" w:rsidRPr="00B45A60" w:rsidRDefault="00B45A60" w:rsidP="00B45A60">
                  <w:pPr>
                    <w:widowControl/>
                    <w:wordWrap w:val="0"/>
                    <w:spacing w:line="480" w:lineRule="atLeast"/>
                    <w:ind w:left="270"/>
                    <w:rPr>
                      <w:rFonts w:ascii="宋体" w:eastAsia="宋体" w:hAnsi="宋体" w:cs="宋体" w:hint="eastAsia"/>
                      <w:kern w:val="0"/>
                      <w:sz w:val="24"/>
                      <w:szCs w:val="24"/>
                    </w:rPr>
                  </w:pPr>
                  <w:r w:rsidRPr="00B45A60">
                    <w:rPr>
                      <w:rFonts w:ascii="Lucida Sans Unicode" w:eastAsia="宋体" w:hAnsi="Lucida Sans Unicode" w:cs="Lucida Sans Unicode"/>
                      <w:color w:val="000000"/>
                      <w:kern w:val="0"/>
                      <w:sz w:val="16"/>
                      <w:szCs w:val="16"/>
                    </w:rPr>
                    <w:t>1</w:t>
                  </w:r>
                </w:p>
              </w:tc>
              <w:tc>
                <w:tcPr>
                  <w:tcW w:w="0" w:type="auto"/>
                  <w:vMerge w:val="restart"/>
                  <w:tcBorders>
                    <w:top w:val="nil"/>
                    <w:left w:val="single" w:sz="6" w:space="0" w:color="000000"/>
                    <w:bottom w:val="nil"/>
                    <w:right w:val="single" w:sz="6" w:space="0" w:color="000000"/>
                  </w:tcBorders>
                  <w:hideMark/>
                </w:tcPr>
                <w:p w14:paraId="44CC3A81" w14:textId="77777777" w:rsidR="00B45A60" w:rsidRPr="00B45A60" w:rsidRDefault="00B45A60" w:rsidP="00B45A60">
                  <w:pPr>
                    <w:widowControl/>
                    <w:wordWrap w:val="0"/>
                    <w:spacing w:line="480" w:lineRule="atLeast"/>
                    <w:ind w:left="90"/>
                    <w:jc w:val="left"/>
                    <w:rPr>
                      <w:rFonts w:ascii="宋体" w:eastAsia="宋体" w:hAnsi="宋体" w:cs="宋体" w:hint="eastAsia"/>
                      <w:kern w:val="0"/>
                      <w:sz w:val="24"/>
                      <w:szCs w:val="24"/>
                    </w:rPr>
                  </w:pPr>
                  <w:r w:rsidRPr="00B45A60">
                    <w:rPr>
                      <w:rFonts w:ascii="宋体" w:eastAsia="宋体" w:hAnsi="宋体" w:cs="Arial" w:hint="eastAsia"/>
                      <w:color w:val="000000"/>
                      <w:kern w:val="0"/>
                      <w:sz w:val="16"/>
                      <w:szCs w:val="16"/>
                    </w:rPr>
                    <w:t>环境卫</w:t>
                  </w:r>
                </w:p>
                <w:p w14:paraId="69ED3CF4" w14:textId="77777777" w:rsidR="00B45A60" w:rsidRPr="00B45A60" w:rsidRDefault="00B45A60" w:rsidP="00B45A60">
                  <w:pPr>
                    <w:widowControl/>
                    <w:wordWrap w:val="0"/>
                    <w:spacing w:line="480" w:lineRule="atLeast"/>
                    <w:ind w:left="90"/>
                    <w:jc w:val="left"/>
                    <w:rPr>
                      <w:rFonts w:ascii="宋体" w:eastAsia="宋体" w:hAnsi="宋体" w:cs="宋体" w:hint="eastAsia"/>
                      <w:kern w:val="0"/>
                      <w:sz w:val="24"/>
                      <w:szCs w:val="24"/>
                    </w:rPr>
                  </w:pPr>
                  <w:r w:rsidRPr="00B45A60">
                    <w:rPr>
                      <w:rFonts w:ascii="宋体" w:eastAsia="宋体" w:hAnsi="宋体" w:cs="Arial" w:hint="eastAsia"/>
                      <w:color w:val="000000"/>
                      <w:kern w:val="0"/>
                      <w:sz w:val="16"/>
                      <w:szCs w:val="16"/>
                    </w:rPr>
                    <w:t>生维护</w:t>
                  </w:r>
                </w:p>
                <w:p w14:paraId="4D485187" w14:textId="77777777" w:rsidR="00B45A60" w:rsidRPr="00B45A60" w:rsidRDefault="00B45A60" w:rsidP="00B45A60">
                  <w:pPr>
                    <w:widowControl/>
                    <w:wordWrap w:val="0"/>
                    <w:spacing w:line="480" w:lineRule="atLeast"/>
                    <w:ind w:left="90"/>
                    <w:jc w:val="left"/>
                    <w:rPr>
                      <w:rFonts w:ascii="宋体" w:eastAsia="宋体" w:hAnsi="宋体" w:cs="宋体" w:hint="eastAsia"/>
                      <w:kern w:val="0"/>
                      <w:sz w:val="24"/>
                      <w:szCs w:val="24"/>
                    </w:rPr>
                  </w:pPr>
                  <w:r w:rsidRPr="00B45A60">
                    <w:rPr>
                      <w:rFonts w:ascii="宋体" w:eastAsia="宋体" w:hAnsi="宋体" w:cs="Arial" w:hint="eastAsia"/>
                      <w:color w:val="000000"/>
                      <w:kern w:val="0"/>
                      <w:sz w:val="16"/>
                      <w:szCs w:val="16"/>
                    </w:rPr>
                    <w:t>部</w:t>
                  </w:r>
                </w:p>
              </w:tc>
              <w:tc>
                <w:tcPr>
                  <w:tcW w:w="0" w:type="auto"/>
                  <w:tcBorders>
                    <w:top w:val="nil"/>
                    <w:left w:val="single" w:sz="6" w:space="0" w:color="000000"/>
                    <w:bottom w:val="single" w:sz="6" w:space="0" w:color="000000"/>
                    <w:right w:val="single" w:sz="6" w:space="0" w:color="000000"/>
                  </w:tcBorders>
                  <w:hideMark/>
                </w:tcPr>
                <w:p w14:paraId="6A6C8FAB" w14:textId="77777777" w:rsidR="00B45A60" w:rsidRPr="00B45A60" w:rsidRDefault="00B45A60" w:rsidP="00B45A60">
                  <w:pPr>
                    <w:widowControl/>
                    <w:wordWrap w:val="0"/>
                    <w:spacing w:line="480" w:lineRule="atLeast"/>
                    <w:ind w:left="90"/>
                    <w:jc w:val="left"/>
                    <w:rPr>
                      <w:rFonts w:ascii="宋体" w:eastAsia="宋体" w:hAnsi="宋体" w:cs="宋体" w:hint="eastAsia"/>
                      <w:kern w:val="0"/>
                      <w:sz w:val="24"/>
                      <w:szCs w:val="24"/>
                    </w:rPr>
                  </w:pPr>
                  <w:r w:rsidRPr="00B45A60">
                    <w:rPr>
                      <w:rFonts w:ascii="宋体" w:eastAsia="宋体" w:hAnsi="宋体" w:cs="Arial" w:hint="eastAsia"/>
                      <w:color w:val="000000"/>
                      <w:kern w:val="0"/>
                      <w:sz w:val="16"/>
                      <w:szCs w:val="16"/>
                    </w:rPr>
                    <w:t>多功能刷地机</w:t>
                  </w:r>
                </w:p>
              </w:tc>
              <w:tc>
                <w:tcPr>
                  <w:tcW w:w="0" w:type="auto"/>
                  <w:tcBorders>
                    <w:top w:val="nil"/>
                    <w:left w:val="single" w:sz="6" w:space="0" w:color="000000"/>
                    <w:bottom w:val="single" w:sz="6" w:space="0" w:color="000000"/>
                    <w:right w:val="single" w:sz="6" w:space="0" w:color="000000"/>
                  </w:tcBorders>
                  <w:hideMark/>
                </w:tcPr>
                <w:p w14:paraId="61D074FA" w14:textId="77777777" w:rsidR="00B45A60" w:rsidRPr="00B45A60" w:rsidRDefault="00B45A60" w:rsidP="00B45A60">
                  <w:pPr>
                    <w:widowControl/>
                    <w:wordWrap w:val="0"/>
                    <w:spacing w:line="480" w:lineRule="atLeast"/>
                    <w:ind w:left="105"/>
                    <w:jc w:val="left"/>
                    <w:rPr>
                      <w:rFonts w:ascii="宋体" w:eastAsia="宋体" w:hAnsi="宋体" w:cs="宋体" w:hint="eastAsia"/>
                      <w:kern w:val="0"/>
                      <w:sz w:val="24"/>
                      <w:szCs w:val="24"/>
                    </w:rPr>
                  </w:pPr>
                  <w:r w:rsidRPr="00B45A60">
                    <w:rPr>
                      <w:rFonts w:ascii="Lucida Sans Unicode" w:eastAsia="宋体" w:hAnsi="Lucida Sans Unicode" w:cs="Lucida Sans Unicode"/>
                      <w:color w:val="000000"/>
                      <w:kern w:val="0"/>
                      <w:sz w:val="16"/>
                      <w:szCs w:val="16"/>
                    </w:rPr>
                    <w:t>1</w:t>
                  </w:r>
                </w:p>
              </w:tc>
            </w:tr>
            <w:tr w:rsidR="00B45A60" w:rsidRPr="00B45A60" w14:paraId="272FDCCC" w14:textId="77777777">
              <w:tc>
                <w:tcPr>
                  <w:tcW w:w="0" w:type="auto"/>
                  <w:vMerge/>
                  <w:tcBorders>
                    <w:top w:val="nil"/>
                    <w:left w:val="single" w:sz="6" w:space="0" w:color="000000"/>
                    <w:bottom w:val="nil"/>
                    <w:right w:val="single" w:sz="6" w:space="0" w:color="000000"/>
                  </w:tcBorders>
                  <w:vAlign w:val="center"/>
                  <w:hideMark/>
                </w:tcPr>
                <w:p w14:paraId="33E3FA53" w14:textId="77777777" w:rsidR="00B45A60" w:rsidRPr="00B45A60" w:rsidRDefault="00B45A60" w:rsidP="00B45A60">
                  <w:pPr>
                    <w:widowControl/>
                    <w:spacing w:line="480" w:lineRule="atLeast"/>
                    <w:jc w:val="left"/>
                    <w:rPr>
                      <w:rFonts w:ascii="宋体" w:eastAsia="宋体" w:hAnsi="宋体" w:cs="宋体"/>
                      <w:kern w:val="0"/>
                      <w:sz w:val="24"/>
                      <w:szCs w:val="24"/>
                    </w:rPr>
                  </w:pPr>
                </w:p>
              </w:tc>
              <w:tc>
                <w:tcPr>
                  <w:tcW w:w="0" w:type="auto"/>
                  <w:vMerge/>
                  <w:tcBorders>
                    <w:top w:val="nil"/>
                    <w:left w:val="single" w:sz="6" w:space="0" w:color="000000"/>
                    <w:bottom w:val="nil"/>
                    <w:right w:val="single" w:sz="6" w:space="0" w:color="000000"/>
                  </w:tcBorders>
                  <w:vAlign w:val="center"/>
                  <w:hideMark/>
                </w:tcPr>
                <w:p w14:paraId="4C07121A" w14:textId="77777777" w:rsidR="00B45A60" w:rsidRPr="00B45A60" w:rsidRDefault="00B45A60" w:rsidP="00B45A60">
                  <w:pPr>
                    <w:widowControl/>
                    <w:spacing w:line="480" w:lineRule="atLeast"/>
                    <w:jc w:val="left"/>
                    <w:rPr>
                      <w:rFonts w:ascii="宋体" w:eastAsia="宋体" w:hAnsi="宋体" w:cs="宋体"/>
                      <w:kern w:val="0"/>
                      <w:sz w:val="24"/>
                      <w:szCs w:val="24"/>
                    </w:rPr>
                  </w:pPr>
                </w:p>
              </w:tc>
              <w:tc>
                <w:tcPr>
                  <w:tcW w:w="0" w:type="auto"/>
                  <w:tcBorders>
                    <w:top w:val="nil"/>
                    <w:left w:val="single" w:sz="6" w:space="0" w:color="000000"/>
                    <w:bottom w:val="single" w:sz="6" w:space="0" w:color="000000"/>
                    <w:right w:val="single" w:sz="6" w:space="0" w:color="000000"/>
                  </w:tcBorders>
                  <w:hideMark/>
                </w:tcPr>
                <w:p w14:paraId="464E4204" w14:textId="77777777" w:rsidR="00B45A60" w:rsidRPr="00B45A60" w:rsidRDefault="00B45A60" w:rsidP="00B45A60">
                  <w:pPr>
                    <w:widowControl/>
                    <w:wordWrap w:val="0"/>
                    <w:spacing w:line="480" w:lineRule="atLeast"/>
                    <w:ind w:left="90"/>
                    <w:jc w:val="left"/>
                    <w:rPr>
                      <w:rFonts w:ascii="宋体" w:eastAsia="宋体" w:hAnsi="宋体" w:cs="宋体" w:hint="eastAsia"/>
                      <w:kern w:val="0"/>
                      <w:sz w:val="24"/>
                      <w:szCs w:val="24"/>
                    </w:rPr>
                  </w:pPr>
                  <w:r w:rsidRPr="00B45A60">
                    <w:rPr>
                      <w:rFonts w:ascii="宋体" w:eastAsia="宋体" w:hAnsi="宋体" w:cs="Arial" w:hint="eastAsia"/>
                      <w:color w:val="000000"/>
                      <w:kern w:val="0"/>
                      <w:sz w:val="16"/>
                      <w:szCs w:val="16"/>
                    </w:rPr>
                    <w:t>高压清洗机</w:t>
                  </w:r>
                </w:p>
              </w:tc>
              <w:tc>
                <w:tcPr>
                  <w:tcW w:w="0" w:type="auto"/>
                  <w:tcBorders>
                    <w:top w:val="nil"/>
                    <w:left w:val="single" w:sz="6" w:space="0" w:color="000000"/>
                    <w:bottom w:val="single" w:sz="6" w:space="0" w:color="000000"/>
                    <w:right w:val="single" w:sz="6" w:space="0" w:color="000000"/>
                  </w:tcBorders>
                  <w:hideMark/>
                </w:tcPr>
                <w:p w14:paraId="434773BC" w14:textId="77777777" w:rsidR="00B45A60" w:rsidRPr="00B45A60" w:rsidRDefault="00B45A60" w:rsidP="00B45A60">
                  <w:pPr>
                    <w:widowControl/>
                    <w:wordWrap w:val="0"/>
                    <w:spacing w:line="480" w:lineRule="atLeast"/>
                    <w:ind w:left="105"/>
                    <w:jc w:val="left"/>
                    <w:rPr>
                      <w:rFonts w:ascii="宋体" w:eastAsia="宋体" w:hAnsi="宋体" w:cs="宋体" w:hint="eastAsia"/>
                      <w:kern w:val="0"/>
                      <w:sz w:val="24"/>
                      <w:szCs w:val="24"/>
                    </w:rPr>
                  </w:pPr>
                  <w:r w:rsidRPr="00B45A60">
                    <w:rPr>
                      <w:rFonts w:ascii="Lucida Sans Unicode" w:eastAsia="宋体" w:hAnsi="Lucida Sans Unicode" w:cs="Lucida Sans Unicode"/>
                      <w:color w:val="000000"/>
                      <w:kern w:val="0"/>
                      <w:sz w:val="16"/>
                      <w:szCs w:val="16"/>
                    </w:rPr>
                    <w:t>1</w:t>
                  </w:r>
                </w:p>
              </w:tc>
            </w:tr>
            <w:tr w:rsidR="00B45A60" w:rsidRPr="00B45A60" w14:paraId="081605A3" w14:textId="77777777">
              <w:tc>
                <w:tcPr>
                  <w:tcW w:w="0" w:type="auto"/>
                  <w:vMerge/>
                  <w:tcBorders>
                    <w:top w:val="nil"/>
                    <w:left w:val="single" w:sz="6" w:space="0" w:color="000000"/>
                    <w:bottom w:val="nil"/>
                    <w:right w:val="single" w:sz="6" w:space="0" w:color="000000"/>
                  </w:tcBorders>
                  <w:vAlign w:val="center"/>
                  <w:hideMark/>
                </w:tcPr>
                <w:p w14:paraId="72364E5B" w14:textId="77777777" w:rsidR="00B45A60" w:rsidRPr="00B45A60" w:rsidRDefault="00B45A60" w:rsidP="00B45A60">
                  <w:pPr>
                    <w:widowControl/>
                    <w:spacing w:line="480" w:lineRule="atLeast"/>
                    <w:jc w:val="left"/>
                    <w:rPr>
                      <w:rFonts w:ascii="宋体" w:eastAsia="宋体" w:hAnsi="宋体" w:cs="宋体"/>
                      <w:kern w:val="0"/>
                      <w:sz w:val="24"/>
                      <w:szCs w:val="24"/>
                    </w:rPr>
                  </w:pPr>
                </w:p>
              </w:tc>
              <w:tc>
                <w:tcPr>
                  <w:tcW w:w="0" w:type="auto"/>
                  <w:vMerge/>
                  <w:tcBorders>
                    <w:top w:val="nil"/>
                    <w:left w:val="single" w:sz="6" w:space="0" w:color="000000"/>
                    <w:bottom w:val="nil"/>
                    <w:right w:val="single" w:sz="6" w:space="0" w:color="000000"/>
                  </w:tcBorders>
                  <w:vAlign w:val="center"/>
                  <w:hideMark/>
                </w:tcPr>
                <w:p w14:paraId="2868E781" w14:textId="77777777" w:rsidR="00B45A60" w:rsidRPr="00B45A60" w:rsidRDefault="00B45A60" w:rsidP="00B45A60">
                  <w:pPr>
                    <w:widowControl/>
                    <w:spacing w:line="480" w:lineRule="atLeast"/>
                    <w:jc w:val="left"/>
                    <w:rPr>
                      <w:rFonts w:ascii="宋体" w:eastAsia="宋体" w:hAnsi="宋体" w:cs="宋体"/>
                      <w:kern w:val="0"/>
                      <w:sz w:val="24"/>
                      <w:szCs w:val="24"/>
                    </w:rPr>
                  </w:pPr>
                </w:p>
              </w:tc>
              <w:tc>
                <w:tcPr>
                  <w:tcW w:w="0" w:type="auto"/>
                  <w:tcBorders>
                    <w:top w:val="nil"/>
                    <w:left w:val="single" w:sz="6" w:space="0" w:color="000000"/>
                    <w:bottom w:val="single" w:sz="6" w:space="0" w:color="000000"/>
                    <w:right w:val="single" w:sz="6" w:space="0" w:color="000000"/>
                  </w:tcBorders>
                  <w:hideMark/>
                </w:tcPr>
                <w:p w14:paraId="5B860FCF" w14:textId="77777777" w:rsidR="00B45A60" w:rsidRPr="00B45A60" w:rsidRDefault="00B45A60" w:rsidP="00B45A60">
                  <w:pPr>
                    <w:widowControl/>
                    <w:wordWrap w:val="0"/>
                    <w:spacing w:line="480" w:lineRule="atLeast"/>
                    <w:ind w:left="105"/>
                    <w:jc w:val="left"/>
                    <w:rPr>
                      <w:rFonts w:ascii="宋体" w:eastAsia="宋体" w:hAnsi="宋体" w:cs="宋体" w:hint="eastAsia"/>
                      <w:kern w:val="0"/>
                      <w:sz w:val="24"/>
                      <w:szCs w:val="24"/>
                    </w:rPr>
                  </w:pPr>
                  <w:r w:rsidRPr="00B45A60">
                    <w:rPr>
                      <w:rFonts w:ascii="宋体" w:eastAsia="宋体" w:hAnsi="宋体" w:cs="Arial" w:hint="eastAsia"/>
                      <w:color w:val="000000"/>
                      <w:kern w:val="0"/>
                      <w:sz w:val="16"/>
                      <w:szCs w:val="16"/>
                    </w:rPr>
                    <w:t>电动喷雾器</w:t>
                  </w:r>
                </w:p>
              </w:tc>
              <w:tc>
                <w:tcPr>
                  <w:tcW w:w="0" w:type="auto"/>
                  <w:tcBorders>
                    <w:top w:val="nil"/>
                    <w:left w:val="single" w:sz="6" w:space="0" w:color="000000"/>
                    <w:bottom w:val="single" w:sz="6" w:space="0" w:color="000000"/>
                    <w:right w:val="single" w:sz="6" w:space="0" w:color="000000"/>
                  </w:tcBorders>
                  <w:hideMark/>
                </w:tcPr>
                <w:p w14:paraId="41197122" w14:textId="77777777" w:rsidR="00B45A60" w:rsidRPr="00B45A60" w:rsidRDefault="00B45A60" w:rsidP="00B45A60">
                  <w:pPr>
                    <w:widowControl/>
                    <w:wordWrap w:val="0"/>
                    <w:spacing w:line="480" w:lineRule="atLeast"/>
                    <w:ind w:left="105"/>
                    <w:jc w:val="left"/>
                    <w:rPr>
                      <w:rFonts w:ascii="宋体" w:eastAsia="宋体" w:hAnsi="宋体" w:cs="宋体" w:hint="eastAsia"/>
                      <w:kern w:val="0"/>
                      <w:sz w:val="24"/>
                      <w:szCs w:val="24"/>
                    </w:rPr>
                  </w:pPr>
                  <w:r w:rsidRPr="00B45A60">
                    <w:rPr>
                      <w:rFonts w:ascii="Lucida Sans Unicode" w:eastAsia="宋体" w:hAnsi="Lucida Sans Unicode" w:cs="Lucida Sans Unicode"/>
                      <w:color w:val="000000"/>
                      <w:kern w:val="0"/>
                      <w:sz w:val="16"/>
                      <w:szCs w:val="16"/>
                    </w:rPr>
                    <w:t>1</w:t>
                  </w:r>
                </w:p>
              </w:tc>
            </w:tr>
            <w:tr w:rsidR="00B45A60" w:rsidRPr="00B45A60" w14:paraId="4EC1312F" w14:textId="77777777">
              <w:tc>
                <w:tcPr>
                  <w:tcW w:w="0" w:type="auto"/>
                  <w:vMerge/>
                  <w:tcBorders>
                    <w:top w:val="nil"/>
                    <w:left w:val="single" w:sz="6" w:space="0" w:color="000000"/>
                    <w:bottom w:val="nil"/>
                    <w:right w:val="single" w:sz="6" w:space="0" w:color="000000"/>
                  </w:tcBorders>
                  <w:vAlign w:val="center"/>
                  <w:hideMark/>
                </w:tcPr>
                <w:p w14:paraId="4FE3015A" w14:textId="77777777" w:rsidR="00B45A60" w:rsidRPr="00B45A60" w:rsidRDefault="00B45A60" w:rsidP="00B45A60">
                  <w:pPr>
                    <w:widowControl/>
                    <w:spacing w:line="480" w:lineRule="atLeast"/>
                    <w:jc w:val="left"/>
                    <w:rPr>
                      <w:rFonts w:ascii="宋体" w:eastAsia="宋体" w:hAnsi="宋体" w:cs="宋体"/>
                      <w:kern w:val="0"/>
                      <w:sz w:val="24"/>
                      <w:szCs w:val="24"/>
                    </w:rPr>
                  </w:pPr>
                </w:p>
              </w:tc>
              <w:tc>
                <w:tcPr>
                  <w:tcW w:w="0" w:type="auto"/>
                  <w:vMerge/>
                  <w:tcBorders>
                    <w:top w:val="nil"/>
                    <w:left w:val="single" w:sz="6" w:space="0" w:color="000000"/>
                    <w:bottom w:val="nil"/>
                    <w:right w:val="single" w:sz="6" w:space="0" w:color="000000"/>
                  </w:tcBorders>
                  <w:vAlign w:val="center"/>
                  <w:hideMark/>
                </w:tcPr>
                <w:p w14:paraId="52B7A9F1" w14:textId="77777777" w:rsidR="00B45A60" w:rsidRPr="00B45A60" w:rsidRDefault="00B45A60" w:rsidP="00B45A60">
                  <w:pPr>
                    <w:widowControl/>
                    <w:spacing w:line="480" w:lineRule="atLeast"/>
                    <w:jc w:val="left"/>
                    <w:rPr>
                      <w:rFonts w:ascii="宋体" w:eastAsia="宋体" w:hAnsi="宋体" w:cs="宋体"/>
                      <w:kern w:val="0"/>
                      <w:sz w:val="24"/>
                      <w:szCs w:val="24"/>
                    </w:rPr>
                  </w:pPr>
                </w:p>
              </w:tc>
              <w:tc>
                <w:tcPr>
                  <w:tcW w:w="0" w:type="auto"/>
                  <w:tcBorders>
                    <w:top w:val="nil"/>
                    <w:left w:val="single" w:sz="6" w:space="0" w:color="000000"/>
                    <w:bottom w:val="single" w:sz="6" w:space="0" w:color="000000"/>
                    <w:right w:val="single" w:sz="6" w:space="0" w:color="000000"/>
                  </w:tcBorders>
                  <w:hideMark/>
                </w:tcPr>
                <w:p w14:paraId="6AFF70FE" w14:textId="77777777" w:rsidR="00B45A60" w:rsidRPr="00B45A60" w:rsidRDefault="00B45A60" w:rsidP="00B45A60">
                  <w:pPr>
                    <w:widowControl/>
                    <w:wordWrap w:val="0"/>
                    <w:spacing w:line="480" w:lineRule="atLeast"/>
                    <w:ind w:left="90"/>
                    <w:jc w:val="left"/>
                    <w:rPr>
                      <w:rFonts w:ascii="宋体" w:eastAsia="宋体" w:hAnsi="宋体" w:cs="宋体" w:hint="eastAsia"/>
                      <w:kern w:val="0"/>
                      <w:sz w:val="24"/>
                      <w:szCs w:val="24"/>
                    </w:rPr>
                  </w:pPr>
                  <w:r w:rsidRPr="00B45A60">
                    <w:rPr>
                      <w:rFonts w:ascii="宋体" w:eastAsia="宋体" w:hAnsi="宋体" w:cs="Arial" w:hint="eastAsia"/>
                      <w:color w:val="000000"/>
                      <w:kern w:val="0"/>
                      <w:sz w:val="16"/>
                      <w:szCs w:val="16"/>
                    </w:rPr>
                    <w:t>耗材</w:t>
                  </w:r>
                </w:p>
              </w:tc>
              <w:tc>
                <w:tcPr>
                  <w:tcW w:w="0" w:type="auto"/>
                  <w:tcBorders>
                    <w:top w:val="nil"/>
                    <w:left w:val="single" w:sz="6" w:space="0" w:color="000000"/>
                    <w:bottom w:val="single" w:sz="6" w:space="0" w:color="000000"/>
                    <w:right w:val="single" w:sz="6" w:space="0" w:color="000000"/>
                  </w:tcBorders>
                  <w:hideMark/>
                </w:tcPr>
                <w:p w14:paraId="649EB66F" w14:textId="77777777" w:rsidR="00B45A60" w:rsidRPr="00B45A60" w:rsidRDefault="00B45A60" w:rsidP="00B45A60">
                  <w:pPr>
                    <w:widowControl/>
                    <w:wordWrap w:val="0"/>
                    <w:spacing w:line="480" w:lineRule="atLeast"/>
                    <w:ind w:left="90" w:right="90"/>
                    <w:jc w:val="left"/>
                    <w:rPr>
                      <w:rFonts w:ascii="宋体" w:eastAsia="宋体" w:hAnsi="宋体" w:cs="宋体" w:hint="eastAsia"/>
                      <w:kern w:val="0"/>
                      <w:sz w:val="24"/>
                      <w:szCs w:val="24"/>
                    </w:rPr>
                  </w:pPr>
                  <w:r w:rsidRPr="00B45A60">
                    <w:rPr>
                      <w:rFonts w:ascii="宋体" w:eastAsia="宋体" w:hAnsi="宋体" w:cs="Arial" w:hint="eastAsia"/>
                      <w:color w:val="000000"/>
                      <w:kern w:val="0"/>
                      <w:sz w:val="18"/>
                      <w:szCs w:val="18"/>
                    </w:rPr>
                    <w:t>清 洁所需耗材由供应商提供。</w:t>
                  </w:r>
                </w:p>
                <w:p w14:paraId="37C9AB66" w14:textId="77777777" w:rsidR="00B45A60" w:rsidRPr="00B45A60" w:rsidRDefault="00B45A60" w:rsidP="00B45A60">
                  <w:pPr>
                    <w:widowControl/>
                    <w:wordWrap w:val="0"/>
                    <w:spacing w:line="480" w:lineRule="atLeast"/>
                    <w:ind w:left="90" w:right="90"/>
                    <w:jc w:val="left"/>
                    <w:rPr>
                      <w:rFonts w:ascii="宋体" w:eastAsia="宋体" w:hAnsi="宋体" w:cs="宋体" w:hint="eastAsia"/>
                      <w:kern w:val="0"/>
                      <w:sz w:val="24"/>
                      <w:szCs w:val="24"/>
                    </w:rPr>
                  </w:pPr>
                  <w:r w:rsidRPr="00B45A60">
                    <w:rPr>
                      <w:rFonts w:ascii="宋体" w:eastAsia="宋体" w:hAnsi="宋体" w:cs="Arial" w:hint="eastAsia"/>
                      <w:color w:val="000000"/>
                      <w:kern w:val="0"/>
                      <w:sz w:val="18"/>
                      <w:szCs w:val="18"/>
                    </w:rPr>
                    <w:t>参考数量：</w:t>
                  </w:r>
                  <w:r w:rsidRPr="00B45A60">
                    <w:rPr>
                      <w:rFonts w:ascii="宋体" w:eastAsia="宋体" w:hAnsi="宋体" w:cs="Arial" w:hint="eastAsia"/>
                      <w:color w:val="000000"/>
                      <w:kern w:val="0"/>
                      <w:sz w:val="16"/>
                      <w:szCs w:val="16"/>
                    </w:rPr>
                    <w:t>草酸</w:t>
                  </w:r>
                  <w:r w:rsidRPr="00B45A60">
                    <w:rPr>
                      <w:rFonts w:ascii="宋体" w:eastAsia="宋体" w:hAnsi="宋体" w:cs="Lucida Sans Unicode" w:hint="eastAsia"/>
                      <w:color w:val="000000"/>
                      <w:kern w:val="0"/>
                      <w:sz w:val="16"/>
                      <w:szCs w:val="16"/>
                    </w:rPr>
                    <w:t>6</w:t>
                  </w:r>
                  <w:r w:rsidRPr="00B45A60">
                    <w:rPr>
                      <w:rFonts w:ascii="宋体" w:eastAsia="宋体" w:hAnsi="宋体" w:cs="Arial" w:hint="eastAsia"/>
                      <w:color w:val="000000"/>
                      <w:kern w:val="0"/>
                      <w:sz w:val="16"/>
                      <w:szCs w:val="16"/>
                    </w:rPr>
                    <w:t>桶</w:t>
                  </w:r>
                  <w:r w:rsidRPr="00B45A60">
                    <w:rPr>
                      <w:rFonts w:ascii="Lucida Sans Unicode" w:eastAsia="宋体" w:hAnsi="Lucida Sans Unicode" w:cs="Lucida Sans Unicode"/>
                      <w:color w:val="000000"/>
                      <w:kern w:val="0"/>
                      <w:sz w:val="16"/>
                      <w:szCs w:val="16"/>
                    </w:rPr>
                    <w:t>/</w:t>
                  </w:r>
                  <w:r w:rsidRPr="00B45A60">
                    <w:rPr>
                      <w:rFonts w:ascii="宋体" w:eastAsia="宋体" w:hAnsi="宋体" w:cs="Arial" w:hint="eastAsia"/>
                      <w:color w:val="000000"/>
                      <w:kern w:val="0"/>
                      <w:sz w:val="16"/>
                      <w:szCs w:val="16"/>
                    </w:rPr>
                    <w:t>年，扫把</w:t>
                  </w:r>
                  <w:r w:rsidRPr="00B45A60">
                    <w:rPr>
                      <w:rFonts w:ascii="宋体" w:eastAsia="宋体" w:hAnsi="宋体" w:cs="Lucida Sans Unicode" w:hint="eastAsia"/>
                      <w:color w:val="000000"/>
                      <w:kern w:val="0"/>
                      <w:sz w:val="16"/>
                      <w:szCs w:val="16"/>
                    </w:rPr>
                    <w:t>16</w:t>
                  </w:r>
                  <w:r w:rsidRPr="00B45A60">
                    <w:rPr>
                      <w:rFonts w:ascii="宋体" w:eastAsia="宋体" w:hAnsi="宋体" w:cs="Arial" w:hint="eastAsia"/>
                      <w:color w:val="000000"/>
                      <w:kern w:val="0"/>
                      <w:sz w:val="16"/>
                      <w:szCs w:val="16"/>
                    </w:rPr>
                    <w:t>把</w:t>
                  </w:r>
                  <w:r w:rsidRPr="00B45A60">
                    <w:rPr>
                      <w:rFonts w:ascii="宋体" w:eastAsia="宋体" w:hAnsi="宋体" w:cs="Lucida Sans Unicode" w:hint="eastAsia"/>
                      <w:color w:val="000000"/>
                      <w:kern w:val="0"/>
                      <w:sz w:val="16"/>
                      <w:szCs w:val="16"/>
                    </w:rPr>
                    <w:t>/</w:t>
                  </w:r>
                  <w:r w:rsidRPr="00B45A60">
                    <w:rPr>
                      <w:rFonts w:ascii="宋体" w:eastAsia="宋体" w:hAnsi="宋体" w:cs="Arial" w:hint="eastAsia"/>
                      <w:color w:val="000000"/>
                      <w:kern w:val="0"/>
                      <w:sz w:val="16"/>
                      <w:szCs w:val="16"/>
                    </w:rPr>
                    <w:t>年，</w:t>
                  </w:r>
                  <w:r w:rsidRPr="00B45A60">
                    <w:rPr>
                      <w:rFonts w:ascii="宋体" w:eastAsia="宋体" w:hAnsi="宋体" w:cs="Arial" w:hint="eastAsia"/>
                      <w:color w:val="000000"/>
                      <w:kern w:val="0"/>
                      <w:sz w:val="18"/>
                      <w:szCs w:val="18"/>
                    </w:rPr>
                    <w:t>垃圾</w:t>
                  </w:r>
                  <w:proofErr w:type="gramStart"/>
                  <w:r w:rsidRPr="00B45A60">
                    <w:rPr>
                      <w:rFonts w:ascii="宋体" w:eastAsia="宋体" w:hAnsi="宋体" w:cs="Arial" w:hint="eastAsia"/>
                      <w:color w:val="000000"/>
                      <w:kern w:val="0"/>
                      <w:sz w:val="18"/>
                      <w:szCs w:val="18"/>
                    </w:rPr>
                    <w:t>撮</w:t>
                  </w:r>
                  <w:proofErr w:type="gramEnd"/>
                  <w:r w:rsidRPr="00B45A60">
                    <w:rPr>
                      <w:rFonts w:ascii="宋体" w:eastAsia="宋体" w:hAnsi="宋体" w:cs="Lucida Sans Unicode" w:hint="eastAsia"/>
                      <w:color w:val="000000"/>
                      <w:kern w:val="0"/>
                      <w:sz w:val="18"/>
                      <w:szCs w:val="18"/>
                    </w:rPr>
                    <w:t>12</w:t>
                  </w:r>
                  <w:r w:rsidRPr="00B45A60">
                    <w:rPr>
                      <w:rFonts w:ascii="宋体" w:eastAsia="宋体" w:hAnsi="宋体" w:cs="Arial" w:hint="eastAsia"/>
                      <w:color w:val="000000"/>
                      <w:kern w:val="0"/>
                      <w:sz w:val="18"/>
                      <w:szCs w:val="18"/>
                    </w:rPr>
                    <w:t>个</w:t>
                  </w:r>
                  <w:r w:rsidRPr="00B45A60">
                    <w:rPr>
                      <w:rFonts w:ascii="Lucida Sans Unicode" w:eastAsia="宋体" w:hAnsi="Lucida Sans Unicode" w:cs="Lucida Sans Unicode"/>
                      <w:color w:val="000000"/>
                      <w:kern w:val="0"/>
                      <w:sz w:val="18"/>
                      <w:szCs w:val="18"/>
                    </w:rPr>
                    <w:t>/</w:t>
                  </w:r>
                  <w:r w:rsidRPr="00B45A60">
                    <w:rPr>
                      <w:rFonts w:ascii="宋体" w:eastAsia="宋体" w:hAnsi="宋体" w:cs="Arial" w:hint="eastAsia"/>
                      <w:color w:val="000000"/>
                      <w:kern w:val="0"/>
                      <w:sz w:val="18"/>
                      <w:szCs w:val="18"/>
                    </w:rPr>
                    <w:t>年，拖把</w:t>
                  </w:r>
                  <w:r w:rsidRPr="00B45A60">
                    <w:rPr>
                      <w:rFonts w:ascii="宋体" w:eastAsia="宋体" w:hAnsi="宋体" w:cs="Lucida Sans Unicode" w:hint="eastAsia"/>
                      <w:color w:val="000000"/>
                      <w:kern w:val="0"/>
                      <w:sz w:val="18"/>
                      <w:szCs w:val="18"/>
                    </w:rPr>
                    <w:t>1</w:t>
                  </w:r>
                  <w:r w:rsidRPr="00B45A60">
                    <w:rPr>
                      <w:rFonts w:ascii="Lucida Sans Unicode" w:eastAsia="宋体" w:hAnsi="Lucida Sans Unicode" w:cs="Lucida Sans Unicode"/>
                      <w:color w:val="000000"/>
                      <w:kern w:val="0"/>
                      <w:sz w:val="18"/>
                      <w:szCs w:val="18"/>
                    </w:rPr>
                    <w:t>2</w:t>
                  </w:r>
                  <w:r w:rsidRPr="00B45A60">
                    <w:rPr>
                      <w:rFonts w:ascii="宋体" w:eastAsia="宋体" w:hAnsi="宋体" w:cs="Arial" w:hint="eastAsia"/>
                      <w:color w:val="000000"/>
                      <w:kern w:val="0"/>
                      <w:sz w:val="18"/>
                      <w:szCs w:val="18"/>
                    </w:rPr>
                    <w:t>把</w:t>
                  </w:r>
                  <w:r w:rsidRPr="00B45A60">
                    <w:rPr>
                      <w:rFonts w:ascii="Lucida Sans Unicode" w:eastAsia="宋体" w:hAnsi="Lucida Sans Unicode" w:cs="Lucida Sans Unicode"/>
                      <w:color w:val="000000"/>
                      <w:kern w:val="0"/>
                      <w:sz w:val="18"/>
                      <w:szCs w:val="18"/>
                    </w:rPr>
                    <w:t>/</w:t>
                  </w:r>
                  <w:r w:rsidRPr="00B45A60">
                    <w:rPr>
                      <w:rFonts w:ascii="宋体" w:eastAsia="宋体" w:hAnsi="宋体" w:cs="Arial" w:hint="eastAsia"/>
                      <w:color w:val="000000"/>
                      <w:kern w:val="0"/>
                      <w:sz w:val="18"/>
                      <w:szCs w:val="18"/>
                    </w:rPr>
                    <w:t>年，抹布</w:t>
                  </w:r>
                  <w:r w:rsidRPr="00B45A60">
                    <w:rPr>
                      <w:rFonts w:ascii="Lucida Sans Unicode" w:eastAsia="宋体" w:hAnsi="Lucida Sans Unicode" w:cs="Lucida Sans Unicode"/>
                      <w:color w:val="000000"/>
                      <w:kern w:val="0"/>
                      <w:sz w:val="18"/>
                      <w:szCs w:val="18"/>
                    </w:rPr>
                    <w:t>50</w:t>
                  </w:r>
                  <w:r w:rsidRPr="00B45A60">
                    <w:rPr>
                      <w:rFonts w:ascii="宋体" w:eastAsia="宋体" w:hAnsi="宋体" w:cs="Arial" w:hint="eastAsia"/>
                      <w:color w:val="000000"/>
                      <w:kern w:val="0"/>
                      <w:sz w:val="18"/>
                      <w:szCs w:val="18"/>
                    </w:rPr>
                    <w:t>条</w:t>
                  </w:r>
                  <w:r w:rsidRPr="00B45A60">
                    <w:rPr>
                      <w:rFonts w:ascii="Lucida Sans Unicode" w:eastAsia="宋体" w:hAnsi="Lucida Sans Unicode" w:cs="Lucida Sans Unicode"/>
                      <w:color w:val="000000"/>
                      <w:kern w:val="0"/>
                      <w:sz w:val="18"/>
                      <w:szCs w:val="18"/>
                    </w:rPr>
                    <w:t>/</w:t>
                  </w:r>
                  <w:r w:rsidRPr="00B45A60">
                    <w:rPr>
                      <w:rFonts w:ascii="宋体" w:eastAsia="宋体" w:hAnsi="宋体" w:cs="Arial" w:hint="eastAsia"/>
                      <w:color w:val="000000"/>
                      <w:kern w:val="0"/>
                      <w:sz w:val="18"/>
                      <w:szCs w:val="18"/>
                    </w:rPr>
                    <w:t>年 ，小垃圾袋(</w:t>
                  </w:r>
                  <w:r w:rsidRPr="00B45A60">
                    <w:rPr>
                      <w:rFonts w:ascii="Lucida Sans Unicode" w:eastAsia="宋体" w:hAnsi="Lucida Sans Unicode" w:cs="Lucida Sans Unicode"/>
                      <w:color w:val="000000"/>
                      <w:kern w:val="0"/>
                      <w:sz w:val="18"/>
                      <w:szCs w:val="18"/>
                    </w:rPr>
                    <w:t>50</w:t>
                  </w:r>
                  <w:r w:rsidRPr="00B45A60">
                    <w:rPr>
                      <w:rFonts w:ascii="宋体" w:eastAsia="宋体" w:hAnsi="宋体" w:cs="Arial" w:hint="eastAsia"/>
                      <w:color w:val="000000"/>
                      <w:kern w:val="0"/>
                      <w:sz w:val="18"/>
                      <w:szCs w:val="18"/>
                    </w:rPr>
                    <w:t>个</w:t>
                  </w:r>
                  <w:r w:rsidRPr="00B45A60">
                    <w:rPr>
                      <w:rFonts w:ascii="Lucida Sans Unicode" w:eastAsia="宋体" w:hAnsi="Lucida Sans Unicode" w:cs="Lucida Sans Unicode"/>
                      <w:color w:val="000000"/>
                      <w:kern w:val="0"/>
                      <w:sz w:val="18"/>
                      <w:szCs w:val="18"/>
                    </w:rPr>
                    <w:t>/</w:t>
                  </w:r>
                  <w:r w:rsidRPr="00B45A60">
                    <w:rPr>
                      <w:rFonts w:ascii="宋体" w:eastAsia="宋体" w:hAnsi="宋体" w:cs="Arial" w:hint="eastAsia"/>
                      <w:color w:val="000000"/>
                      <w:kern w:val="0"/>
                      <w:sz w:val="18"/>
                      <w:szCs w:val="18"/>
                    </w:rPr>
                    <w:t>把) </w:t>
                  </w:r>
                  <w:r w:rsidRPr="00B45A60">
                    <w:rPr>
                      <w:rFonts w:ascii="Lucida Sans Unicode" w:eastAsia="宋体" w:hAnsi="Lucida Sans Unicode" w:cs="Lucida Sans Unicode"/>
                      <w:color w:val="000000"/>
                      <w:kern w:val="0"/>
                      <w:sz w:val="18"/>
                      <w:szCs w:val="18"/>
                    </w:rPr>
                    <w:t>12</w:t>
                  </w:r>
                  <w:r w:rsidRPr="00B45A60">
                    <w:rPr>
                      <w:rFonts w:ascii="宋体" w:eastAsia="宋体" w:hAnsi="宋体" w:cs="Arial" w:hint="eastAsia"/>
                      <w:color w:val="000000"/>
                      <w:kern w:val="0"/>
                      <w:sz w:val="18"/>
                      <w:szCs w:val="18"/>
                    </w:rPr>
                    <w:t>把</w:t>
                  </w:r>
                  <w:r w:rsidRPr="00B45A60">
                    <w:rPr>
                      <w:rFonts w:ascii="Lucida Sans Unicode" w:eastAsia="宋体" w:hAnsi="Lucida Sans Unicode" w:cs="Lucida Sans Unicode"/>
                      <w:color w:val="000000"/>
                      <w:kern w:val="0"/>
                      <w:sz w:val="18"/>
                      <w:szCs w:val="18"/>
                    </w:rPr>
                    <w:t>/</w:t>
                  </w:r>
                  <w:r w:rsidRPr="00B45A60">
                    <w:rPr>
                      <w:rFonts w:ascii="宋体" w:eastAsia="宋体" w:hAnsi="宋体" w:cs="Arial" w:hint="eastAsia"/>
                      <w:color w:val="000000"/>
                      <w:kern w:val="0"/>
                      <w:sz w:val="18"/>
                      <w:szCs w:val="18"/>
                    </w:rPr>
                    <w:t>年 ，大垃圾袋 (</w:t>
                  </w:r>
                  <w:r w:rsidRPr="00B45A60">
                    <w:rPr>
                      <w:rFonts w:ascii="Lucida Sans Unicode" w:eastAsia="宋体" w:hAnsi="Lucida Sans Unicode" w:cs="Lucida Sans Unicode"/>
                      <w:color w:val="000000"/>
                      <w:kern w:val="0"/>
                      <w:sz w:val="18"/>
                      <w:szCs w:val="18"/>
                    </w:rPr>
                    <w:t>25</w:t>
                  </w:r>
                  <w:r w:rsidRPr="00B45A60">
                    <w:rPr>
                      <w:rFonts w:ascii="宋体" w:eastAsia="宋体" w:hAnsi="宋体" w:cs="Arial" w:hint="eastAsia"/>
                      <w:color w:val="000000"/>
                      <w:kern w:val="0"/>
                      <w:sz w:val="18"/>
                      <w:szCs w:val="18"/>
                    </w:rPr>
                    <w:t>个</w:t>
                  </w:r>
                  <w:r w:rsidRPr="00B45A60">
                    <w:rPr>
                      <w:rFonts w:ascii="Lucida Sans Unicode" w:eastAsia="宋体" w:hAnsi="Lucida Sans Unicode" w:cs="Lucida Sans Unicode"/>
                      <w:color w:val="000000"/>
                      <w:kern w:val="0"/>
                      <w:sz w:val="18"/>
                      <w:szCs w:val="18"/>
                    </w:rPr>
                    <w:t>/</w:t>
                  </w:r>
                  <w:r w:rsidRPr="00B45A60">
                    <w:rPr>
                      <w:rFonts w:ascii="宋体" w:eastAsia="宋体" w:hAnsi="宋体" w:cs="Arial" w:hint="eastAsia"/>
                      <w:color w:val="000000"/>
                      <w:kern w:val="0"/>
                      <w:sz w:val="18"/>
                      <w:szCs w:val="18"/>
                    </w:rPr>
                    <w:t>把) </w:t>
                  </w:r>
                  <w:r w:rsidRPr="00B45A60">
                    <w:rPr>
                      <w:rFonts w:ascii="Lucida Sans Unicode" w:eastAsia="宋体" w:hAnsi="Lucida Sans Unicode" w:cs="Lucida Sans Unicode"/>
                      <w:color w:val="000000"/>
                      <w:kern w:val="0"/>
                      <w:sz w:val="18"/>
                      <w:szCs w:val="18"/>
                    </w:rPr>
                    <w:t>24</w:t>
                  </w:r>
                  <w:r w:rsidRPr="00B45A60">
                    <w:rPr>
                      <w:rFonts w:ascii="宋体" w:eastAsia="宋体" w:hAnsi="宋体" w:cs="Arial" w:hint="eastAsia"/>
                      <w:color w:val="000000"/>
                      <w:kern w:val="0"/>
                      <w:sz w:val="18"/>
                      <w:szCs w:val="18"/>
                    </w:rPr>
                    <w:t>把</w:t>
                  </w:r>
                  <w:r w:rsidRPr="00B45A60">
                    <w:rPr>
                      <w:rFonts w:ascii="Lucida Sans Unicode" w:eastAsia="宋体" w:hAnsi="Lucida Sans Unicode" w:cs="Lucida Sans Unicode"/>
                      <w:color w:val="000000"/>
                      <w:kern w:val="0"/>
                      <w:sz w:val="18"/>
                      <w:szCs w:val="18"/>
                    </w:rPr>
                    <w:t>/</w:t>
                  </w:r>
                  <w:r w:rsidRPr="00B45A60">
                    <w:rPr>
                      <w:rFonts w:ascii="宋体" w:eastAsia="宋体" w:hAnsi="宋体" w:cs="Arial" w:hint="eastAsia"/>
                      <w:color w:val="000000"/>
                      <w:kern w:val="0"/>
                      <w:sz w:val="18"/>
                      <w:szCs w:val="18"/>
                    </w:rPr>
                    <w:t>年。</w:t>
                  </w:r>
                </w:p>
              </w:tc>
            </w:tr>
            <w:tr w:rsidR="00B45A60" w:rsidRPr="00B45A60" w14:paraId="51688F0E" w14:textId="77777777">
              <w:tc>
                <w:tcPr>
                  <w:tcW w:w="0" w:type="auto"/>
                  <w:vMerge w:val="restart"/>
                  <w:tcBorders>
                    <w:top w:val="nil"/>
                    <w:left w:val="single" w:sz="6" w:space="0" w:color="000000"/>
                    <w:bottom w:val="nil"/>
                    <w:right w:val="single" w:sz="6" w:space="0" w:color="000000"/>
                  </w:tcBorders>
                  <w:hideMark/>
                </w:tcPr>
                <w:p w14:paraId="6488BCB3" w14:textId="77777777" w:rsidR="00B45A60" w:rsidRPr="00B45A60" w:rsidRDefault="00B45A60" w:rsidP="00B45A60">
                  <w:pPr>
                    <w:widowControl/>
                    <w:wordWrap w:val="0"/>
                    <w:spacing w:line="480" w:lineRule="atLeast"/>
                    <w:ind w:left="270"/>
                    <w:rPr>
                      <w:rFonts w:ascii="宋体" w:eastAsia="宋体" w:hAnsi="宋体" w:cs="宋体" w:hint="eastAsia"/>
                      <w:kern w:val="0"/>
                      <w:sz w:val="24"/>
                      <w:szCs w:val="24"/>
                    </w:rPr>
                  </w:pPr>
                  <w:r w:rsidRPr="00B45A60">
                    <w:rPr>
                      <w:rFonts w:ascii="Lucida Sans Unicode" w:eastAsia="宋体" w:hAnsi="Lucida Sans Unicode" w:cs="Lucida Sans Unicode"/>
                      <w:color w:val="000000"/>
                      <w:kern w:val="0"/>
                      <w:sz w:val="16"/>
                      <w:szCs w:val="16"/>
                    </w:rPr>
                    <w:t>2</w:t>
                  </w:r>
                </w:p>
              </w:tc>
              <w:tc>
                <w:tcPr>
                  <w:tcW w:w="0" w:type="auto"/>
                  <w:vMerge w:val="restart"/>
                  <w:tcBorders>
                    <w:top w:val="nil"/>
                    <w:left w:val="single" w:sz="6" w:space="0" w:color="000000"/>
                    <w:bottom w:val="nil"/>
                    <w:right w:val="single" w:sz="6" w:space="0" w:color="000000"/>
                  </w:tcBorders>
                  <w:hideMark/>
                </w:tcPr>
                <w:p w14:paraId="6CBC1D0E" w14:textId="77777777" w:rsidR="00B45A60" w:rsidRPr="00B45A60" w:rsidRDefault="00B45A60" w:rsidP="00B45A60">
                  <w:pPr>
                    <w:widowControl/>
                    <w:wordWrap w:val="0"/>
                    <w:spacing w:line="480" w:lineRule="atLeast"/>
                    <w:ind w:left="90"/>
                    <w:jc w:val="left"/>
                    <w:rPr>
                      <w:rFonts w:ascii="宋体" w:eastAsia="宋体" w:hAnsi="宋体" w:cs="宋体" w:hint="eastAsia"/>
                      <w:kern w:val="0"/>
                      <w:sz w:val="24"/>
                      <w:szCs w:val="24"/>
                    </w:rPr>
                  </w:pPr>
                  <w:r w:rsidRPr="00B45A60">
                    <w:rPr>
                      <w:rFonts w:ascii="宋体" w:eastAsia="宋体" w:hAnsi="宋体" w:cs="Arial" w:hint="eastAsia"/>
                      <w:color w:val="000000"/>
                      <w:kern w:val="0"/>
                      <w:sz w:val="16"/>
                      <w:szCs w:val="16"/>
                    </w:rPr>
                    <w:t>绿化养</w:t>
                  </w:r>
                </w:p>
                <w:p w14:paraId="07B38FDC" w14:textId="77777777" w:rsidR="00B45A60" w:rsidRPr="00B45A60" w:rsidRDefault="00B45A60" w:rsidP="00B45A60">
                  <w:pPr>
                    <w:widowControl/>
                    <w:wordWrap w:val="0"/>
                    <w:spacing w:line="480" w:lineRule="atLeast"/>
                    <w:ind w:left="90"/>
                    <w:jc w:val="left"/>
                    <w:rPr>
                      <w:rFonts w:ascii="宋体" w:eastAsia="宋体" w:hAnsi="宋体" w:cs="宋体" w:hint="eastAsia"/>
                      <w:kern w:val="0"/>
                      <w:sz w:val="24"/>
                      <w:szCs w:val="24"/>
                    </w:rPr>
                  </w:pPr>
                  <w:proofErr w:type="gramStart"/>
                  <w:r w:rsidRPr="00B45A60">
                    <w:rPr>
                      <w:rFonts w:ascii="宋体" w:eastAsia="宋体" w:hAnsi="宋体" w:cs="Arial" w:hint="eastAsia"/>
                      <w:color w:val="000000"/>
                      <w:kern w:val="0"/>
                      <w:sz w:val="16"/>
                      <w:szCs w:val="16"/>
                    </w:rPr>
                    <w:t>护部</w:t>
                  </w:r>
                  <w:proofErr w:type="gramEnd"/>
                </w:p>
              </w:tc>
              <w:tc>
                <w:tcPr>
                  <w:tcW w:w="0" w:type="auto"/>
                  <w:tcBorders>
                    <w:top w:val="nil"/>
                    <w:left w:val="single" w:sz="6" w:space="0" w:color="000000"/>
                    <w:bottom w:val="single" w:sz="6" w:space="0" w:color="000000"/>
                    <w:right w:val="single" w:sz="6" w:space="0" w:color="000000"/>
                  </w:tcBorders>
                  <w:hideMark/>
                </w:tcPr>
                <w:p w14:paraId="0EA2A272" w14:textId="77777777" w:rsidR="00B45A60" w:rsidRPr="00B45A60" w:rsidRDefault="00B45A60" w:rsidP="00B45A60">
                  <w:pPr>
                    <w:widowControl/>
                    <w:wordWrap w:val="0"/>
                    <w:spacing w:line="480" w:lineRule="atLeast"/>
                    <w:ind w:left="90"/>
                    <w:jc w:val="left"/>
                    <w:rPr>
                      <w:rFonts w:ascii="宋体" w:eastAsia="宋体" w:hAnsi="宋体" w:cs="宋体" w:hint="eastAsia"/>
                      <w:kern w:val="0"/>
                      <w:sz w:val="24"/>
                      <w:szCs w:val="24"/>
                    </w:rPr>
                  </w:pPr>
                  <w:r w:rsidRPr="00B45A60">
                    <w:rPr>
                      <w:rFonts w:ascii="宋体" w:eastAsia="宋体" w:hAnsi="宋体" w:cs="Arial" w:hint="eastAsia"/>
                      <w:color w:val="000000"/>
                      <w:kern w:val="0"/>
                      <w:sz w:val="16"/>
                      <w:szCs w:val="16"/>
                    </w:rPr>
                    <w:t>手推</w:t>
                  </w:r>
                  <w:proofErr w:type="gramStart"/>
                  <w:r w:rsidRPr="00B45A60">
                    <w:rPr>
                      <w:rFonts w:ascii="宋体" w:eastAsia="宋体" w:hAnsi="宋体" w:cs="Arial" w:hint="eastAsia"/>
                      <w:color w:val="000000"/>
                      <w:kern w:val="0"/>
                      <w:sz w:val="16"/>
                      <w:szCs w:val="16"/>
                    </w:rPr>
                    <w:t>式油动</w:t>
                  </w:r>
                  <w:proofErr w:type="gramEnd"/>
                  <w:r w:rsidRPr="00B45A60">
                    <w:rPr>
                      <w:rFonts w:ascii="宋体" w:eastAsia="宋体" w:hAnsi="宋体" w:cs="Arial" w:hint="eastAsia"/>
                      <w:color w:val="000000"/>
                      <w:kern w:val="0"/>
                      <w:sz w:val="16"/>
                      <w:szCs w:val="16"/>
                    </w:rPr>
                    <w:t>割草机</w:t>
                  </w:r>
                </w:p>
              </w:tc>
              <w:tc>
                <w:tcPr>
                  <w:tcW w:w="0" w:type="auto"/>
                  <w:tcBorders>
                    <w:top w:val="nil"/>
                    <w:left w:val="single" w:sz="6" w:space="0" w:color="000000"/>
                    <w:bottom w:val="single" w:sz="6" w:space="0" w:color="000000"/>
                    <w:right w:val="single" w:sz="6" w:space="0" w:color="000000"/>
                  </w:tcBorders>
                  <w:hideMark/>
                </w:tcPr>
                <w:p w14:paraId="103EB9BF" w14:textId="77777777" w:rsidR="00B45A60" w:rsidRPr="00B45A60" w:rsidRDefault="00B45A60" w:rsidP="00B45A60">
                  <w:pPr>
                    <w:widowControl/>
                    <w:wordWrap w:val="0"/>
                    <w:spacing w:line="480" w:lineRule="atLeast"/>
                    <w:ind w:left="105"/>
                    <w:jc w:val="left"/>
                    <w:rPr>
                      <w:rFonts w:ascii="宋体" w:eastAsia="宋体" w:hAnsi="宋体" w:cs="宋体" w:hint="eastAsia"/>
                      <w:kern w:val="0"/>
                      <w:sz w:val="24"/>
                      <w:szCs w:val="24"/>
                    </w:rPr>
                  </w:pPr>
                  <w:r w:rsidRPr="00B45A60">
                    <w:rPr>
                      <w:rFonts w:ascii="Lucida Sans Unicode" w:eastAsia="宋体" w:hAnsi="Lucida Sans Unicode" w:cs="Lucida Sans Unicode"/>
                      <w:color w:val="000000"/>
                      <w:kern w:val="0"/>
                      <w:sz w:val="16"/>
                      <w:szCs w:val="16"/>
                    </w:rPr>
                    <w:t>1</w:t>
                  </w:r>
                  <w:r w:rsidRPr="00B45A60">
                    <w:rPr>
                      <w:rFonts w:ascii="宋体" w:eastAsia="宋体" w:hAnsi="宋体" w:cs="Arial" w:hint="eastAsia"/>
                      <w:color w:val="000000"/>
                      <w:kern w:val="0"/>
                      <w:sz w:val="16"/>
                      <w:szCs w:val="16"/>
                    </w:rPr>
                    <w:t>部</w:t>
                  </w:r>
                </w:p>
              </w:tc>
            </w:tr>
            <w:tr w:rsidR="00B45A60" w:rsidRPr="00B45A60" w14:paraId="1A771FA0" w14:textId="77777777">
              <w:tc>
                <w:tcPr>
                  <w:tcW w:w="0" w:type="auto"/>
                  <w:vMerge/>
                  <w:tcBorders>
                    <w:top w:val="nil"/>
                    <w:left w:val="single" w:sz="6" w:space="0" w:color="000000"/>
                    <w:bottom w:val="nil"/>
                    <w:right w:val="single" w:sz="6" w:space="0" w:color="000000"/>
                  </w:tcBorders>
                  <w:vAlign w:val="center"/>
                  <w:hideMark/>
                </w:tcPr>
                <w:p w14:paraId="3344EE8B" w14:textId="77777777" w:rsidR="00B45A60" w:rsidRPr="00B45A60" w:rsidRDefault="00B45A60" w:rsidP="00B45A60">
                  <w:pPr>
                    <w:widowControl/>
                    <w:spacing w:line="480" w:lineRule="atLeast"/>
                    <w:jc w:val="left"/>
                    <w:rPr>
                      <w:rFonts w:ascii="宋体" w:eastAsia="宋体" w:hAnsi="宋体" w:cs="宋体"/>
                      <w:kern w:val="0"/>
                      <w:sz w:val="24"/>
                      <w:szCs w:val="24"/>
                    </w:rPr>
                  </w:pPr>
                </w:p>
              </w:tc>
              <w:tc>
                <w:tcPr>
                  <w:tcW w:w="0" w:type="auto"/>
                  <w:vMerge/>
                  <w:tcBorders>
                    <w:top w:val="nil"/>
                    <w:left w:val="single" w:sz="6" w:space="0" w:color="000000"/>
                    <w:bottom w:val="nil"/>
                    <w:right w:val="single" w:sz="6" w:space="0" w:color="000000"/>
                  </w:tcBorders>
                  <w:vAlign w:val="center"/>
                  <w:hideMark/>
                </w:tcPr>
                <w:p w14:paraId="768017E5" w14:textId="77777777" w:rsidR="00B45A60" w:rsidRPr="00B45A60" w:rsidRDefault="00B45A60" w:rsidP="00B45A60">
                  <w:pPr>
                    <w:widowControl/>
                    <w:spacing w:line="480" w:lineRule="atLeast"/>
                    <w:jc w:val="left"/>
                    <w:rPr>
                      <w:rFonts w:ascii="宋体" w:eastAsia="宋体" w:hAnsi="宋体" w:cs="宋体"/>
                      <w:kern w:val="0"/>
                      <w:sz w:val="24"/>
                      <w:szCs w:val="24"/>
                    </w:rPr>
                  </w:pPr>
                </w:p>
              </w:tc>
              <w:tc>
                <w:tcPr>
                  <w:tcW w:w="0" w:type="auto"/>
                  <w:tcBorders>
                    <w:top w:val="nil"/>
                    <w:left w:val="single" w:sz="6" w:space="0" w:color="000000"/>
                    <w:bottom w:val="single" w:sz="6" w:space="0" w:color="000000"/>
                    <w:right w:val="single" w:sz="6" w:space="0" w:color="000000"/>
                  </w:tcBorders>
                  <w:hideMark/>
                </w:tcPr>
                <w:p w14:paraId="2B219E62" w14:textId="77777777" w:rsidR="00B45A60" w:rsidRPr="00B45A60" w:rsidRDefault="00B45A60" w:rsidP="00B45A60">
                  <w:pPr>
                    <w:widowControl/>
                    <w:wordWrap w:val="0"/>
                    <w:spacing w:line="480" w:lineRule="atLeast"/>
                    <w:ind w:left="90"/>
                    <w:jc w:val="left"/>
                    <w:rPr>
                      <w:rFonts w:ascii="宋体" w:eastAsia="宋体" w:hAnsi="宋体" w:cs="宋体" w:hint="eastAsia"/>
                      <w:kern w:val="0"/>
                      <w:sz w:val="24"/>
                      <w:szCs w:val="24"/>
                    </w:rPr>
                  </w:pPr>
                  <w:r w:rsidRPr="00B45A60">
                    <w:rPr>
                      <w:rFonts w:ascii="宋体" w:eastAsia="宋体" w:hAnsi="宋体" w:cs="Arial" w:hint="eastAsia"/>
                      <w:color w:val="000000"/>
                      <w:kern w:val="0"/>
                      <w:sz w:val="16"/>
                      <w:szCs w:val="16"/>
                    </w:rPr>
                    <w:t>油动、电动</w:t>
                  </w:r>
                  <w:proofErr w:type="gramStart"/>
                  <w:r w:rsidRPr="00B45A60">
                    <w:rPr>
                      <w:rFonts w:ascii="宋体" w:eastAsia="宋体" w:hAnsi="宋体" w:cs="Arial" w:hint="eastAsia"/>
                      <w:color w:val="000000"/>
                      <w:kern w:val="0"/>
                      <w:sz w:val="16"/>
                      <w:szCs w:val="16"/>
                    </w:rPr>
                    <w:t>绿篱机</w:t>
                  </w:r>
                  <w:proofErr w:type="gramEnd"/>
                </w:p>
              </w:tc>
              <w:tc>
                <w:tcPr>
                  <w:tcW w:w="0" w:type="auto"/>
                  <w:tcBorders>
                    <w:top w:val="nil"/>
                    <w:left w:val="single" w:sz="6" w:space="0" w:color="000000"/>
                    <w:bottom w:val="single" w:sz="6" w:space="0" w:color="000000"/>
                    <w:right w:val="single" w:sz="6" w:space="0" w:color="000000"/>
                  </w:tcBorders>
                  <w:hideMark/>
                </w:tcPr>
                <w:p w14:paraId="43C5E88C" w14:textId="77777777" w:rsidR="00B45A60" w:rsidRPr="00B45A60" w:rsidRDefault="00B45A60" w:rsidP="00B45A60">
                  <w:pPr>
                    <w:widowControl/>
                    <w:wordWrap w:val="0"/>
                    <w:spacing w:line="480" w:lineRule="atLeast"/>
                    <w:ind w:left="90"/>
                    <w:jc w:val="left"/>
                    <w:rPr>
                      <w:rFonts w:ascii="宋体" w:eastAsia="宋体" w:hAnsi="宋体" w:cs="宋体" w:hint="eastAsia"/>
                      <w:kern w:val="0"/>
                      <w:sz w:val="24"/>
                      <w:szCs w:val="24"/>
                    </w:rPr>
                  </w:pPr>
                  <w:r w:rsidRPr="00B45A60">
                    <w:rPr>
                      <w:rFonts w:ascii="宋体" w:eastAsia="宋体" w:hAnsi="宋体" w:cs="Arial" w:hint="eastAsia"/>
                      <w:color w:val="000000"/>
                      <w:kern w:val="0"/>
                      <w:sz w:val="16"/>
                      <w:szCs w:val="16"/>
                    </w:rPr>
                    <w:t>各一台</w:t>
                  </w:r>
                </w:p>
              </w:tc>
            </w:tr>
            <w:tr w:rsidR="00B45A60" w:rsidRPr="00B45A60" w14:paraId="55F44B7D" w14:textId="77777777">
              <w:tc>
                <w:tcPr>
                  <w:tcW w:w="0" w:type="auto"/>
                  <w:vMerge/>
                  <w:tcBorders>
                    <w:top w:val="nil"/>
                    <w:left w:val="single" w:sz="6" w:space="0" w:color="000000"/>
                    <w:bottom w:val="nil"/>
                    <w:right w:val="single" w:sz="6" w:space="0" w:color="000000"/>
                  </w:tcBorders>
                  <w:vAlign w:val="center"/>
                  <w:hideMark/>
                </w:tcPr>
                <w:p w14:paraId="6704EBA7" w14:textId="77777777" w:rsidR="00B45A60" w:rsidRPr="00B45A60" w:rsidRDefault="00B45A60" w:rsidP="00B45A60">
                  <w:pPr>
                    <w:widowControl/>
                    <w:spacing w:line="480" w:lineRule="atLeast"/>
                    <w:jc w:val="left"/>
                    <w:rPr>
                      <w:rFonts w:ascii="宋体" w:eastAsia="宋体" w:hAnsi="宋体" w:cs="宋体"/>
                      <w:kern w:val="0"/>
                      <w:sz w:val="24"/>
                      <w:szCs w:val="24"/>
                    </w:rPr>
                  </w:pPr>
                </w:p>
              </w:tc>
              <w:tc>
                <w:tcPr>
                  <w:tcW w:w="0" w:type="auto"/>
                  <w:vMerge/>
                  <w:tcBorders>
                    <w:top w:val="nil"/>
                    <w:left w:val="single" w:sz="6" w:space="0" w:color="000000"/>
                    <w:bottom w:val="nil"/>
                    <w:right w:val="single" w:sz="6" w:space="0" w:color="000000"/>
                  </w:tcBorders>
                  <w:vAlign w:val="center"/>
                  <w:hideMark/>
                </w:tcPr>
                <w:p w14:paraId="42D15E27" w14:textId="77777777" w:rsidR="00B45A60" w:rsidRPr="00B45A60" w:rsidRDefault="00B45A60" w:rsidP="00B45A60">
                  <w:pPr>
                    <w:widowControl/>
                    <w:spacing w:line="480" w:lineRule="atLeast"/>
                    <w:jc w:val="left"/>
                    <w:rPr>
                      <w:rFonts w:ascii="宋体" w:eastAsia="宋体" w:hAnsi="宋体" w:cs="宋体"/>
                      <w:kern w:val="0"/>
                      <w:sz w:val="24"/>
                      <w:szCs w:val="24"/>
                    </w:rPr>
                  </w:pPr>
                </w:p>
              </w:tc>
              <w:tc>
                <w:tcPr>
                  <w:tcW w:w="0" w:type="auto"/>
                  <w:tcBorders>
                    <w:top w:val="nil"/>
                    <w:left w:val="single" w:sz="6" w:space="0" w:color="000000"/>
                    <w:bottom w:val="single" w:sz="6" w:space="0" w:color="000000"/>
                    <w:right w:val="single" w:sz="6" w:space="0" w:color="000000"/>
                  </w:tcBorders>
                  <w:hideMark/>
                </w:tcPr>
                <w:p w14:paraId="7515DB00" w14:textId="77777777" w:rsidR="00B45A60" w:rsidRPr="00B45A60" w:rsidRDefault="00B45A60" w:rsidP="00B45A60">
                  <w:pPr>
                    <w:widowControl/>
                    <w:wordWrap w:val="0"/>
                    <w:spacing w:line="480" w:lineRule="atLeast"/>
                    <w:ind w:left="90"/>
                    <w:jc w:val="left"/>
                    <w:rPr>
                      <w:rFonts w:ascii="宋体" w:eastAsia="宋体" w:hAnsi="宋体" w:cs="宋体" w:hint="eastAsia"/>
                      <w:kern w:val="0"/>
                      <w:sz w:val="24"/>
                      <w:szCs w:val="24"/>
                    </w:rPr>
                  </w:pPr>
                  <w:r w:rsidRPr="00B45A60">
                    <w:rPr>
                      <w:rFonts w:ascii="宋体" w:eastAsia="宋体" w:hAnsi="宋体" w:cs="Arial" w:hint="eastAsia"/>
                      <w:color w:val="000000"/>
                      <w:kern w:val="0"/>
                      <w:sz w:val="16"/>
                      <w:szCs w:val="16"/>
                    </w:rPr>
                    <w:t>其它绿化工具</w:t>
                  </w:r>
                </w:p>
              </w:tc>
              <w:tc>
                <w:tcPr>
                  <w:tcW w:w="0" w:type="auto"/>
                  <w:tcBorders>
                    <w:top w:val="nil"/>
                    <w:left w:val="single" w:sz="6" w:space="0" w:color="000000"/>
                    <w:bottom w:val="single" w:sz="6" w:space="0" w:color="000000"/>
                    <w:right w:val="single" w:sz="6" w:space="0" w:color="000000"/>
                  </w:tcBorders>
                  <w:hideMark/>
                </w:tcPr>
                <w:p w14:paraId="627F9139" w14:textId="77777777" w:rsidR="00B45A60" w:rsidRPr="00B45A60" w:rsidRDefault="00B45A60" w:rsidP="00B45A60">
                  <w:pPr>
                    <w:widowControl/>
                    <w:wordWrap w:val="0"/>
                    <w:spacing w:line="480" w:lineRule="atLeast"/>
                    <w:ind w:left="90" w:right="105" w:firstLine="4"/>
                    <w:jc w:val="left"/>
                    <w:rPr>
                      <w:rFonts w:ascii="宋体" w:eastAsia="宋体" w:hAnsi="宋体" w:cs="宋体" w:hint="eastAsia"/>
                      <w:kern w:val="0"/>
                      <w:sz w:val="24"/>
                      <w:szCs w:val="24"/>
                    </w:rPr>
                  </w:pPr>
                  <w:r w:rsidRPr="00B45A60">
                    <w:rPr>
                      <w:rFonts w:ascii="宋体" w:eastAsia="宋体" w:hAnsi="宋体" w:cs="Arial" w:hint="eastAsia"/>
                      <w:color w:val="000000"/>
                      <w:kern w:val="0"/>
                      <w:sz w:val="16"/>
                      <w:szCs w:val="16"/>
                    </w:rPr>
                    <w:t>高枝剪</w:t>
                  </w:r>
                  <w:r w:rsidRPr="00B45A60">
                    <w:rPr>
                      <w:rFonts w:ascii="宋体" w:eastAsia="宋体" w:hAnsi="宋体" w:cs="Lucida Sans Unicode" w:hint="eastAsia"/>
                      <w:color w:val="000000"/>
                      <w:kern w:val="0"/>
                      <w:sz w:val="16"/>
                      <w:szCs w:val="16"/>
                    </w:rPr>
                    <w:t>1</w:t>
                  </w:r>
                  <w:r w:rsidRPr="00B45A60">
                    <w:rPr>
                      <w:rFonts w:ascii="宋体" w:eastAsia="宋体" w:hAnsi="宋体" w:cs="Arial" w:hint="eastAsia"/>
                      <w:color w:val="000000"/>
                      <w:kern w:val="0"/>
                      <w:sz w:val="16"/>
                      <w:szCs w:val="16"/>
                    </w:rPr>
                    <w:t>把、高枝</w:t>
                  </w:r>
                  <w:proofErr w:type="gramStart"/>
                  <w:r w:rsidRPr="00B45A60">
                    <w:rPr>
                      <w:rFonts w:ascii="宋体" w:eastAsia="宋体" w:hAnsi="宋体" w:cs="Arial" w:hint="eastAsia"/>
                      <w:color w:val="000000"/>
                      <w:kern w:val="0"/>
                      <w:sz w:val="16"/>
                      <w:szCs w:val="16"/>
                    </w:rPr>
                    <w:t>锯</w:t>
                  </w:r>
                  <w:proofErr w:type="gramEnd"/>
                  <w:r w:rsidRPr="00B45A60">
                    <w:rPr>
                      <w:rFonts w:ascii="宋体" w:eastAsia="宋体" w:hAnsi="宋体" w:cs="Lucida Sans Unicode" w:hint="eastAsia"/>
                      <w:color w:val="000000"/>
                      <w:kern w:val="0"/>
                      <w:sz w:val="16"/>
                      <w:szCs w:val="16"/>
                    </w:rPr>
                    <w:t>1</w:t>
                  </w:r>
                  <w:r w:rsidRPr="00B45A60">
                    <w:rPr>
                      <w:rFonts w:ascii="宋体" w:eastAsia="宋体" w:hAnsi="宋体" w:cs="Arial" w:hint="eastAsia"/>
                      <w:color w:val="000000"/>
                      <w:kern w:val="0"/>
                      <w:sz w:val="16"/>
                      <w:szCs w:val="16"/>
                    </w:rPr>
                    <w:t>把，</w:t>
                  </w:r>
                  <w:proofErr w:type="gramStart"/>
                  <w:r w:rsidRPr="00B45A60">
                    <w:rPr>
                      <w:rFonts w:ascii="宋体" w:eastAsia="宋体" w:hAnsi="宋体" w:cs="Arial" w:hint="eastAsia"/>
                      <w:color w:val="000000"/>
                      <w:kern w:val="0"/>
                      <w:sz w:val="16"/>
                      <w:szCs w:val="16"/>
                    </w:rPr>
                    <w:t>台剪</w:t>
                  </w:r>
                  <w:r w:rsidRPr="00B45A60">
                    <w:rPr>
                      <w:rFonts w:ascii="宋体" w:eastAsia="宋体" w:hAnsi="宋体" w:cs="Lucida Sans Unicode" w:hint="eastAsia"/>
                      <w:color w:val="000000"/>
                      <w:kern w:val="0"/>
                      <w:sz w:val="16"/>
                      <w:szCs w:val="16"/>
                    </w:rPr>
                    <w:t>2</w:t>
                  </w:r>
                  <w:r w:rsidRPr="00B45A60">
                    <w:rPr>
                      <w:rFonts w:ascii="宋体" w:eastAsia="宋体" w:hAnsi="宋体" w:cs="Arial" w:hint="eastAsia"/>
                      <w:color w:val="000000"/>
                      <w:kern w:val="0"/>
                      <w:sz w:val="16"/>
                      <w:szCs w:val="16"/>
                    </w:rPr>
                    <w:t>把</w:t>
                  </w:r>
                  <w:proofErr w:type="gramEnd"/>
                  <w:r w:rsidRPr="00B45A60">
                    <w:rPr>
                      <w:rFonts w:ascii="宋体" w:eastAsia="宋体" w:hAnsi="宋体" w:cs="Arial" w:hint="eastAsia"/>
                      <w:color w:val="000000"/>
                      <w:kern w:val="0"/>
                      <w:sz w:val="16"/>
                      <w:szCs w:val="16"/>
                    </w:rPr>
                    <w:t>、锄 头</w:t>
                  </w:r>
                  <w:r w:rsidRPr="00B45A60">
                    <w:rPr>
                      <w:rFonts w:ascii="宋体" w:eastAsia="宋体" w:hAnsi="宋体" w:cs="Lucida Sans Unicode" w:hint="eastAsia"/>
                      <w:color w:val="000000"/>
                      <w:kern w:val="0"/>
                      <w:sz w:val="16"/>
                      <w:szCs w:val="16"/>
                    </w:rPr>
                    <w:t>2</w:t>
                  </w:r>
                  <w:r w:rsidRPr="00B45A60">
                    <w:rPr>
                      <w:rFonts w:ascii="宋体" w:eastAsia="宋体" w:hAnsi="宋体" w:cs="Arial" w:hint="eastAsia"/>
                      <w:color w:val="000000"/>
                      <w:kern w:val="0"/>
                      <w:sz w:val="16"/>
                      <w:szCs w:val="16"/>
                    </w:rPr>
                    <w:t>把、铁锹</w:t>
                  </w:r>
                  <w:r w:rsidRPr="00B45A60">
                    <w:rPr>
                      <w:rFonts w:ascii="宋体" w:eastAsia="宋体" w:hAnsi="宋体" w:cs="Lucida Sans Unicode" w:hint="eastAsia"/>
                      <w:color w:val="000000"/>
                      <w:kern w:val="0"/>
                      <w:sz w:val="16"/>
                      <w:szCs w:val="16"/>
                    </w:rPr>
                    <w:t>2</w:t>
                  </w:r>
                  <w:r w:rsidRPr="00B45A60">
                    <w:rPr>
                      <w:rFonts w:ascii="宋体" w:eastAsia="宋体" w:hAnsi="宋体" w:cs="Arial" w:hint="eastAsia"/>
                      <w:color w:val="000000"/>
                      <w:kern w:val="0"/>
                      <w:sz w:val="16"/>
                      <w:szCs w:val="16"/>
                    </w:rPr>
                    <w:t>把、手锯</w:t>
                  </w:r>
                  <w:r w:rsidRPr="00B45A60">
                    <w:rPr>
                      <w:rFonts w:ascii="宋体" w:eastAsia="宋体" w:hAnsi="宋体" w:cs="Lucida Sans Unicode" w:hint="eastAsia"/>
                      <w:color w:val="000000"/>
                      <w:kern w:val="0"/>
                      <w:sz w:val="16"/>
                      <w:szCs w:val="16"/>
                    </w:rPr>
                    <w:t>2</w:t>
                  </w:r>
                  <w:r w:rsidRPr="00B45A60">
                    <w:rPr>
                      <w:rFonts w:ascii="宋体" w:eastAsia="宋体" w:hAnsi="宋体" w:cs="Arial" w:hint="eastAsia"/>
                      <w:color w:val="000000"/>
                      <w:kern w:val="0"/>
                      <w:sz w:val="16"/>
                      <w:szCs w:val="16"/>
                    </w:rPr>
                    <w:t>把、铁抓耙</w:t>
                  </w:r>
                  <w:r w:rsidRPr="00B45A60">
                    <w:rPr>
                      <w:rFonts w:ascii="宋体" w:eastAsia="宋体" w:hAnsi="宋体" w:cs="Lucida Sans Unicode" w:hint="eastAsia"/>
                      <w:color w:val="000000"/>
                      <w:kern w:val="0"/>
                      <w:sz w:val="16"/>
                      <w:szCs w:val="16"/>
                    </w:rPr>
                    <w:t>2</w:t>
                  </w:r>
                  <w:r w:rsidRPr="00B45A60">
                    <w:rPr>
                      <w:rFonts w:ascii="宋体" w:eastAsia="宋体" w:hAnsi="宋体" w:cs="Arial" w:hint="eastAsia"/>
                      <w:color w:val="000000"/>
                      <w:kern w:val="0"/>
                      <w:szCs w:val="21"/>
                    </w:rPr>
                    <w:t> </w:t>
                  </w:r>
                  <w:r w:rsidRPr="00B45A60">
                    <w:rPr>
                      <w:rFonts w:ascii="宋体" w:eastAsia="宋体" w:hAnsi="宋体" w:cs="Arial" w:hint="eastAsia"/>
                      <w:color w:val="000000"/>
                      <w:kern w:val="0"/>
                      <w:sz w:val="16"/>
                      <w:szCs w:val="16"/>
                    </w:rPr>
                    <w:t>把、浇水水管</w:t>
                  </w:r>
                  <w:r w:rsidRPr="00B45A60">
                    <w:rPr>
                      <w:rFonts w:ascii="宋体" w:eastAsia="宋体" w:hAnsi="宋体" w:cs="Lucida Sans Unicode" w:hint="eastAsia"/>
                      <w:color w:val="000000"/>
                      <w:kern w:val="0"/>
                      <w:sz w:val="16"/>
                      <w:szCs w:val="16"/>
                    </w:rPr>
                    <w:t>600</w:t>
                  </w:r>
                  <w:r w:rsidRPr="00B45A60">
                    <w:rPr>
                      <w:rFonts w:ascii="宋体" w:eastAsia="宋体" w:hAnsi="宋体" w:cs="Arial" w:hint="eastAsia"/>
                      <w:color w:val="000000"/>
                      <w:kern w:val="0"/>
                      <w:sz w:val="16"/>
                      <w:szCs w:val="16"/>
                    </w:rPr>
                    <w:t>米、手推车</w:t>
                  </w:r>
                  <w:r w:rsidRPr="00B45A60">
                    <w:rPr>
                      <w:rFonts w:ascii="宋体" w:eastAsia="宋体" w:hAnsi="宋体" w:cs="Lucida Sans Unicode" w:hint="eastAsia"/>
                      <w:color w:val="000000"/>
                      <w:kern w:val="0"/>
                      <w:sz w:val="16"/>
                      <w:szCs w:val="16"/>
                    </w:rPr>
                    <w:t>1</w:t>
                  </w:r>
                  <w:r w:rsidRPr="00B45A60">
                    <w:rPr>
                      <w:rFonts w:ascii="宋体" w:eastAsia="宋体" w:hAnsi="宋体" w:cs="Arial" w:hint="eastAsia"/>
                      <w:color w:val="000000"/>
                      <w:kern w:val="0"/>
                      <w:sz w:val="16"/>
                      <w:szCs w:val="16"/>
                    </w:rPr>
                    <w:t>辆、平</w:t>
                  </w:r>
                </w:p>
                <w:p w14:paraId="52F32C38" w14:textId="77777777" w:rsidR="00B45A60" w:rsidRPr="00B45A60" w:rsidRDefault="00B45A60" w:rsidP="00B45A60">
                  <w:pPr>
                    <w:widowControl/>
                    <w:wordWrap w:val="0"/>
                    <w:spacing w:line="480" w:lineRule="atLeast"/>
                    <w:ind w:left="90"/>
                    <w:jc w:val="left"/>
                    <w:rPr>
                      <w:rFonts w:ascii="宋体" w:eastAsia="宋体" w:hAnsi="宋体" w:cs="宋体" w:hint="eastAsia"/>
                      <w:kern w:val="0"/>
                      <w:sz w:val="24"/>
                      <w:szCs w:val="24"/>
                    </w:rPr>
                  </w:pPr>
                  <w:r w:rsidRPr="00B45A60">
                    <w:rPr>
                      <w:rFonts w:ascii="宋体" w:eastAsia="宋体" w:hAnsi="宋体" w:cs="Arial" w:hint="eastAsia"/>
                      <w:color w:val="000000"/>
                      <w:kern w:val="0"/>
                      <w:sz w:val="16"/>
                      <w:szCs w:val="16"/>
                    </w:rPr>
                    <w:t>板车</w:t>
                  </w:r>
                  <w:r w:rsidRPr="00B45A60">
                    <w:rPr>
                      <w:rFonts w:ascii="宋体" w:eastAsia="宋体" w:hAnsi="宋体" w:cs="Lucida Sans Unicode" w:hint="eastAsia"/>
                      <w:color w:val="000000"/>
                      <w:kern w:val="0"/>
                      <w:sz w:val="16"/>
                      <w:szCs w:val="16"/>
                    </w:rPr>
                    <w:t>1</w:t>
                  </w:r>
                  <w:r w:rsidRPr="00B45A60">
                    <w:rPr>
                      <w:rFonts w:ascii="宋体" w:eastAsia="宋体" w:hAnsi="宋体" w:cs="Arial" w:hint="eastAsia"/>
                      <w:color w:val="000000"/>
                      <w:kern w:val="0"/>
                      <w:sz w:val="16"/>
                      <w:szCs w:val="16"/>
                    </w:rPr>
                    <w:t>辆</w:t>
                  </w:r>
                </w:p>
              </w:tc>
            </w:tr>
            <w:tr w:rsidR="00B45A60" w:rsidRPr="00B45A60" w14:paraId="10253798" w14:textId="77777777">
              <w:tc>
                <w:tcPr>
                  <w:tcW w:w="0" w:type="auto"/>
                  <w:vMerge w:val="restart"/>
                  <w:tcBorders>
                    <w:top w:val="nil"/>
                    <w:left w:val="single" w:sz="6" w:space="0" w:color="000000"/>
                    <w:bottom w:val="nil"/>
                    <w:right w:val="single" w:sz="6" w:space="0" w:color="000000"/>
                  </w:tcBorders>
                  <w:hideMark/>
                </w:tcPr>
                <w:p w14:paraId="1800F0E0" w14:textId="77777777" w:rsidR="00B45A60" w:rsidRPr="00B45A60" w:rsidRDefault="00B45A60" w:rsidP="00B45A60">
                  <w:pPr>
                    <w:widowControl/>
                    <w:wordWrap w:val="0"/>
                    <w:spacing w:line="480" w:lineRule="atLeast"/>
                    <w:ind w:left="270"/>
                    <w:rPr>
                      <w:rFonts w:ascii="宋体" w:eastAsia="宋体" w:hAnsi="宋体" w:cs="宋体" w:hint="eastAsia"/>
                      <w:kern w:val="0"/>
                      <w:sz w:val="24"/>
                      <w:szCs w:val="24"/>
                    </w:rPr>
                  </w:pPr>
                  <w:r w:rsidRPr="00B45A60">
                    <w:rPr>
                      <w:rFonts w:ascii="Lucida Sans Unicode" w:eastAsia="宋体" w:hAnsi="Lucida Sans Unicode" w:cs="Lucida Sans Unicode"/>
                      <w:color w:val="000000"/>
                      <w:kern w:val="0"/>
                      <w:sz w:val="16"/>
                      <w:szCs w:val="16"/>
                    </w:rPr>
                    <w:t>3</w:t>
                  </w:r>
                </w:p>
              </w:tc>
              <w:tc>
                <w:tcPr>
                  <w:tcW w:w="0" w:type="auto"/>
                  <w:vMerge w:val="restart"/>
                  <w:tcBorders>
                    <w:top w:val="nil"/>
                    <w:left w:val="single" w:sz="6" w:space="0" w:color="000000"/>
                    <w:bottom w:val="nil"/>
                    <w:right w:val="single" w:sz="6" w:space="0" w:color="000000"/>
                  </w:tcBorders>
                  <w:hideMark/>
                </w:tcPr>
                <w:p w14:paraId="77257B84" w14:textId="77777777" w:rsidR="00B45A60" w:rsidRPr="00B45A60" w:rsidRDefault="00B45A60" w:rsidP="00B45A60">
                  <w:pPr>
                    <w:widowControl/>
                    <w:wordWrap w:val="0"/>
                    <w:spacing w:line="480" w:lineRule="atLeast"/>
                    <w:ind w:left="90"/>
                    <w:jc w:val="left"/>
                    <w:rPr>
                      <w:rFonts w:ascii="宋体" w:eastAsia="宋体" w:hAnsi="宋体" w:cs="宋体" w:hint="eastAsia"/>
                      <w:kern w:val="0"/>
                      <w:sz w:val="24"/>
                      <w:szCs w:val="24"/>
                    </w:rPr>
                  </w:pPr>
                  <w:r w:rsidRPr="00B45A60">
                    <w:rPr>
                      <w:rFonts w:ascii="宋体" w:eastAsia="宋体" w:hAnsi="宋体" w:cs="Arial" w:hint="eastAsia"/>
                      <w:color w:val="000000"/>
                      <w:kern w:val="0"/>
                      <w:sz w:val="16"/>
                      <w:szCs w:val="16"/>
                    </w:rPr>
                    <w:t>设施设</w:t>
                  </w:r>
                </w:p>
                <w:p w14:paraId="7400755B" w14:textId="77777777" w:rsidR="00B45A60" w:rsidRPr="00B45A60" w:rsidRDefault="00B45A60" w:rsidP="00B45A60">
                  <w:pPr>
                    <w:widowControl/>
                    <w:wordWrap w:val="0"/>
                    <w:spacing w:line="480" w:lineRule="atLeast"/>
                    <w:ind w:left="90"/>
                    <w:jc w:val="left"/>
                    <w:rPr>
                      <w:rFonts w:ascii="宋体" w:eastAsia="宋体" w:hAnsi="宋体" w:cs="宋体" w:hint="eastAsia"/>
                      <w:kern w:val="0"/>
                      <w:sz w:val="24"/>
                      <w:szCs w:val="24"/>
                    </w:rPr>
                  </w:pPr>
                  <w:r w:rsidRPr="00B45A60">
                    <w:rPr>
                      <w:rFonts w:ascii="宋体" w:eastAsia="宋体" w:hAnsi="宋体" w:cs="Arial" w:hint="eastAsia"/>
                      <w:color w:val="000000"/>
                      <w:kern w:val="0"/>
                      <w:sz w:val="16"/>
                      <w:szCs w:val="16"/>
                    </w:rPr>
                    <w:t>备维护</w:t>
                  </w:r>
                </w:p>
                <w:p w14:paraId="50A30E62" w14:textId="77777777" w:rsidR="00B45A60" w:rsidRPr="00B45A60" w:rsidRDefault="00B45A60" w:rsidP="00B45A60">
                  <w:pPr>
                    <w:widowControl/>
                    <w:wordWrap w:val="0"/>
                    <w:spacing w:line="480" w:lineRule="atLeast"/>
                    <w:ind w:left="90"/>
                    <w:jc w:val="left"/>
                    <w:rPr>
                      <w:rFonts w:ascii="宋体" w:eastAsia="宋体" w:hAnsi="宋体" w:cs="宋体" w:hint="eastAsia"/>
                      <w:kern w:val="0"/>
                      <w:sz w:val="24"/>
                      <w:szCs w:val="24"/>
                    </w:rPr>
                  </w:pPr>
                  <w:r w:rsidRPr="00B45A60">
                    <w:rPr>
                      <w:rFonts w:ascii="宋体" w:eastAsia="宋体" w:hAnsi="宋体" w:cs="Arial" w:hint="eastAsia"/>
                      <w:color w:val="000000"/>
                      <w:kern w:val="0"/>
                      <w:sz w:val="16"/>
                      <w:szCs w:val="16"/>
                    </w:rPr>
                    <w:t>部</w:t>
                  </w:r>
                </w:p>
              </w:tc>
              <w:tc>
                <w:tcPr>
                  <w:tcW w:w="0" w:type="auto"/>
                  <w:tcBorders>
                    <w:top w:val="nil"/>
                    <w:left w:val="single" w:sz="6" w:space="0" w:color="000000"/>
                    <w:bottom w:val="single" w:sz="6" w:space="0" w:color="000000"/>
                    <w:right w:val="single" w:sz="6" w:space="0" w:color="000000"/>
                  </w:tcBorders>
                  <w:hideMark/>
                </w:tcPr>
                <w:p w14:paraId="1A6B95DA" w14:textId="77777777" w:rsidR="00B45A60" w:rsidRPr="00B45A60" w:rsidRDefault="00B45A60" w:rsidP="00B45A60">
                  <w:pPr>
                    <w:widowControl/>
                    <w:wordWrap w:val="0"/>
                    <w:spacing w:line="480" w:lineRule="atLeast"/>
                    <w:ind w:left="105"/>
                    <w:jc w:val="left"/>
                    <w:rPr>
                      <w:rFonts w:ascii="宋体" w:eastAsia="宋体" w:hAnsi="宋体" w:cs="宋体" w:hint="eastAsia"/>
                      <w:kern w:val="0"/>
                      <w:sz w:val="24"/>
                      <w:szCs w:val="24"/>
                    </w:rPr>
                  </w:pPr>
                  <w:r w:rsidRPr="00B45A60">
                    <w:rPr>
                      <w:rFonts w:ascii="宋体" w:eastAsia="宋体" w:hAnsi="宋体" w:cs="Arial" w:hint="eastAsia"/>
                      <w:color w:val="000000"/>
                      <w:kern w:val="0"/>
                      <w:sz w:val="16"/>
                      <w:szCs w:val="16"/>
                    </w:rPr>
                    <w:t>电焊机</w:t>
                  </w:r>
                </w:p>
              </w:tc>
              <w:tc>
                <w:tcPr>
                  <w:tcW w:w="0" w:type="auto"/>
                  <w:tcBorders>
                    <w:top w:val="nil"/>
                    <w:left w:val="single" w:sz="6" w:space="0" w:color="000000"/>
                    <w:bottom w:val="single" w:sz="6" w:space="0" w:color="000000"/>
                    <w:right w:val="single" w:sz="6" w:space="0" w:color="000000"/>
                  </w:tcBorders>
                  <w:hideMark/>
                </w:tcPr>
                <w:p w14:paraId="2C609447" w14:textId="77777777" w:rsidR="00B45A60" w:rsidRPr="00B45A60" w:rsidRDefault="00B45A60" w:rsidP="00B45A60">
                  <w:pPr>
                    <w:widowControl/>
                    <w:wordWrap w:val="0"/>
                    <w:spacing w:line="480" w:lineRule="atLeast"/>
                    <w:ind w:left="105"/>
                    <w:jc w:val="left"/>
                    <w:rPr>
                      <w:rFonts w:ascii="宋体" w:eastAsia="宋体" w:hAnsi="宋体" w:cs="宋体" w:hint="eastAsia"/>
                      <w:kern w:val="0"/>
                      <w:sz w:val="24"/>
                      <w:szCs w:val="24"/>
                    </w:rPr>
                  </w:pPr>
                  <w:r w:rsidRPr="00B45A60">
                    <w:rPr>
                      <w:rFonts w:ascii="Lucida Sans Unicode" w:eastAsia="宋体" w:hAnsi="Lucida Sans Unicode" w:cs="Lucida Sans Unicode"/>
                      <w:color w:val="000000"/>
                      <w:kern w:val="0"/>
                      <w:sz w:val="16"/>
                      <w:szCs w:val="16"/>
                    </w:rPr>
                    <w:t>1</w:t>
                  </w:r>
                  <w:r w:rsidRPr="00B45A60">
                    <w:rPr>
                      <w:rFonts w:ascii="宋体" w:eastAsia="宋体" w:hAnsi="宋体" w:cs="Arial" w:hint="eastAsia"/>
                      <w:color w:val="000000"/>
                      <w:kern w:val="0"/>
                      <w:sz w:val="16"/>
                      <w:szCs w:val="16"/>
                    </w:rPr>
                    <w:t>台</w:t>
                  </w:r>
                </w:p>
              </w:tc>
            </w:tr>
            <w:tr w:rsidR="00B45A60" w:rsidRPr="00B45A60" w14:paraId="72EAF447" w14:textId="77777777">
              <w:tc>
                <w:tcPr>
                  <w:tcW w:w="0" w:type="auto"/>
                  <w:vMerge/>
                  <w:tcBorders>
                    <w:top w:val="nil"/>
                    <w:left w:val="single" w:sz="6" w:space="0" w:color="000000"/>
                    <w:bottom w:val="nil"/>
                    <w:right w:val="single" w:sz="6" w:space="0" w:color="000000"/>
                  </w:tcBorders>
                  <w:vAlign w:val="center"/>
                  <w:hideMark/>
                </w:tcPr>
                <w:p w14:paraId="7ED286D9" w14:textId="77777777" w:rsidR="00B45A60" w:rsidRPr="00B45A60" w:rsidRDefault="00B45A60" w:rsidP="00B45A60">
                  <w:pPr>
                    <w:widowControl/>
                    <w:spacing w:line="480" w:lineRule="atLeast"/>
                    <w:jc w:val="left"/>
                    <w:rPr>
                      <w:rFonts w:ascii="宋体" w:eastAsia="宋体" w:hAnsi="宋体" w:cs="宋体"/>
                      <w:kern w:val="0"/>
                      <w:sz w:val="24"/>
                      <w:szCs w:val="24"/>
                    </w:rPr>
                  </w:pPr>
                </w:p>
              </w:tc>
              <w:tc>
                <w:tcPr>
                  <w:tcW w:w="0" w:type="auto"/>
                  <w:vMerge/>
                  <w:tcBorders>
                    <w:top w:val="nil"/>
                    <w:left w:val="single" w:sz="6" w:space="0" w:color="000000"/>
                    <w:bottom w:val="nil"/>
                    <w:right w:val="single" w:sz="6" w:space="0" w:color="000000"/>
                  </w:tcBorders>
                  <w:vAlign w:val="center"/>
                  <w:hideMark/>
                </w:tcPr>
                <w:p w14:paraId="6D8C41B8" w14:textId="77777777" w:rsidR="00B45A60" w:rsidRPr="00B45A60" w:rsidRDefault="00B45A60" w:rsidP="00B45A60">
                  <w:pPr>
                    <w:widowControl/>
                    <w:spacing w:line="480" w:lineRule="atLeast"/>
                    <w:jc w:val="left"/>
                    <w:rPr>
                      <w:rFonts w:ascii="宋体" w:eastAsia="宋体" w:hAnsi="宋体" w:cs="宋体"/>
                      <w:kern w:val="0"/>
                      <w:sz w:val="24"/>
                      <w:szCs w:val="24"/>
                    </w:rPr>
                  </w:pPr>
                </w:p>
              </w:tc>
              <w:tc>
                <w:tcPr>
                  <w:tcW w:w="0" w:type="auto"/>
                  <w:tcBorders>
                    <w:top w:val="nil"/>
                    <w:left w:val="single" w:sz="6" w:space="0" w:color="000000"/>
                    <w:bottom w:val="single" w:sz="6" w:space="0" w:color="000000"/>
                    <w:right w:val="single" w:sz="6" w:space="0" w:color="000000"/>
                  </w:tcBorders>
                  <w:hideMark/>
                </w:tcPr>
                <w:p w14:paraId="38C218AB" w14:textId="77777777" w:rsidR="00B45A60" w:rsidRPr="00B45A60" w:rsidRDefault="00B45A60" w:rsidP="00B45A60">
                  <w:pPr>
                    <w:widowControl/>
                    <w:wordWrap w:val="0"/>
                    <w:spacing w:line="480" w:lineRule="atLeast"/>
                    <w:ind w:left="90"/>
                    <w:jc w:val="left"/>
                    <w:rPr>
                      <w:rFonts w:ascii="宋体" w:eastAsia="宋体" w:hAnsi="宋体" w:cs="宋体" w:hint="eastAsia"/>
                      <w:kern w:val="0"/>
                      <w:sz w:val="24"/>
                      <w:szCs w:val="24"/>
                    </w:rPr>
                  </w:pPr>
                  <w:r w:rsidRPr="00B45A60">
                    <w:rPr>
                      <w:rFonts w:ascii="宋体" w:eastAsia="宋体" w:hAnsi="宋体" w:cs="Arial" w:hint="eastAsia"/>
                      <w:color w:val="000000"/>
                      <w:kern w:val="0"/>
                      <w:sz w:val="16"/>
                      <w:szCs w:val="16"/>
                    </w:rPr>
                    <w:t>切割机</w:t>
                  </w:r>
                </w:p>
              </w:tc>
              <w:tc>
                <w:tcPr>
                  <w:tcW w:w="0" w:type="auto"/>
                  <w:tcBorders>
                    <w:top w:val="nil"/>
                    <w:left w:val="single" w:sz="6" w:space="0" w:color="000000"/>
                    <w:bottom w:val="single" w:sz="6" w:space="0" w:color="000000"/>
                    <w:right w:val="single" w:sz="6" w:space="0" w:color="000000"/>
                  </w:tcBorders>
                  <w:hideMark/>
                </w:tcPr>
                <w:p w14:paraId="09393676" w14:textId="77777777" w:rsidR="00B45A60" w:rsidRPr="00B45A60" w:rsidRDefault="00B45A60" w:rsidP="00B45A60">
                  <w:pPr>
                    <w:widowControl/>
                    <w:wordWrap w:val="0"/>
                    <w:spacing w:line="480" w:lineRule="atLeast"/>
                    <w:ind w:left="105"/>
                    <w:jc w:val="left"/>
                    <w:rPr>
                      <w:rFonts w:ascii="宋体" w:eastAsia="宋体" w:hAnsi="宋体" w:cs="宋体" w:hint="eastAsia"/>
                      <w:kern w:val="0"/>
                      <w:sz w:val="24"/>
                      <w:szCs w:val="24"/>
                    </w:rPr>
                  </w:pPr>
                  <w:r w:rsidRPr="00B45A60">
                    <w:rPr>
                      <w:rFonts w:ascii="Lucida Sans Unicode" w:eastAsia="宋体" w:hAnsi="Lucida Sans Unicode" w:cs="Lucida Sans Unicode"/>
                      <w:color w:val="000000"/>
                      <w:kern w:val="0"/>
                      <w:sz w:val="16"/>
                      <w:szCs w:val="16"/>
                    </w:rPr>
                    <w:t>1</w:t>
                  </w:r>
                  <w:r w:rsidRPr="00B45A60">
                    <w:rPr>
                      <w:rFonts w:ascii="宋体" w:eastAsia="宋体" w:hAnsi="宋体" w:cs="Arial" w:hint="eastAsia"/>
                      <w:color w:val="000000"/>
                      <w:kern w:val="0"/>
                      <w:sz w:val="16"/>
                      <w:szCs w:val="16"/>
                    </w:rPr>
                    <w:t>台</w:t>
                  </w:r>
                </w:p>
              </w:tc>
            </w:tr>
            <w:tr w:rsidR="00B45A60" w:rsidRPr="00B45A60" w14:paraId="63F822BD" w14:textId="77777777">
              <w:tc>
                <w:tcPr>
                  <w:tcW w:w="0" w:type="auto"/>
                  <w:vMerge/>
                  <w:tcBorders>
                    <w:top w:val="nil"/>
                    <w:left w:val="single" w:sz="6" w:space="0" w:color="000000"/>
                    <w:bottom w:val="nil"/>
                    <w:right w:val="single" w:sz="6" w:space="0" w:color="000000"/>
                  </w:tcBorders>
                  <w:vAlign w:val="center"/>
                  <w:hideMark/>
                </w:tcPr>
                <w:p w14:paraId="3AAA3676" w14:textId="77777777" w:rsidR="00B45A60" w:rsidRPr="00B45A60" w:rsidRDefault="00B45A60" w:rsidP="00B45A60">
                  <w:pPr>
                    <w:widowControl/>
                    <w:spacing w:line="480" w:lineRule="atLeast"/>
                    <w:jc w:val="left"/>
                    <w:rPr>
                      <w:rFonts w:ascii="宋体" w:eastAsia="宋体" w:hAnsi="宋体" w:cs="宋体"/>
                      <w:kern w:val="0"/>
                      <w:sz w:val="24"/>
                      <w:szCs w:val="24"/>
                    </w:rPr>
                  </w:pPr>
                </w:p>
              </w:tc>
              <w:tc>
                <w:tcPr>
                  <w:tcW w:w="0" w:type="auto"/>
                  <w:vMerge/>
                  <w:tcBorders>
                    <w:top w:val="nil"/>
                    <w:left w:val="single" w:sz="6" w:space="0" w:color="000000"/>
                    <w:bottom w:val="nil"/>
                    <w:right w:val="single" w:sz="6" w:space="0" w:color="000000"/>
                  </w:tcBorders>
                  <w:vAlign w:val="center"/>
                  <w:hideMark/>
                </w:tcPr>
                <w:p w14:paraId="2EF831A6" w14:textId="77777777" w:rsidR="00B45A60" w:rsidRPr="00B45A60" w:rsidRDefault="00B45A60" w:rsidP="00B45A60">
                  <w:pPr>
                    <w:widowControl/>
                    <w:spacing w:line="480" w:lineRule="atLeast"/>
                    <w:jc w:val="left"/>
                    <w:rPr>
                      <w:rFonts w:ascii="宋体" w:eastAsia="宋体" w:hAnsi="宋体" w:cs="宋体"/>
                      <w:kern w:val="0"/>
                      <w:sz w:val="24"/>
                      <w:szCs w:val="24"/>
                    </w:rPr>
                  </w:pPr>
                </w:p>
              </w:tc>
              <w:tc>
                <w:tcPr>
                  <w:tcW w:w="0" w:type="auto"/>
                  <w:tcBorders>
                    <w:top w:val="nil"/>
                    <w:left w:val="single" w:sz="6" w:space="0" w:color="000000"/>
                    <w:bottom w:val="single" w:sz="6" w:space="0" w:color="000000"/>
                    <w:right w:val="single" w:sz="6" w:space="0" w:color="000000"/>
                  </w:tcBorders>
                  <w:hideMark/>
                </w:tcPr>
                <w:p w14:paraId="02956C8C" w14:textId="77777777" w:rsidR="00B45A60" w:rsidRPr="00B45A60" w:rsidRDefault="00B45A60" w:rsidP="00B45A60">
                  <w:pPr>
                    <w:widowControl/>
                    <w:wordWrap w:val="0"/>
                    <w:spacing w:line="480" w:lineRule="atLeast"/>
                    <w:ind w:left="105"/>
                    <w:jc w:val="left"/>
                    <w:rPr>
                      <w:rFonts w:ascii="宋体" w:eastAsia="宋体" w:hAnsi="宋体" w:cs="宋体" w:hint="eastAsia"/>
                      <w:kern w:val="0"/>
                      <w:sz w:val="24"/>
                      <w:szCs w:val="24"/>
                    </w:rPr>
                  </w:pPr>
                  <w:r w:rsidRPr="00B45A60">
                    <w:rPr>
                      <w:rFonts w:ascii="宋体" w:eastAsia="宋体" w:hAnsi="宋体" w:cs="Arial" w:hint="eastAsia"/>
                      <w:color w:val="000000"/>
                      <w:kern w:val="0"/>
                      <w:sz w:val="16"/>
                      <w:szCs w:val="16"/>
                    </w:rPr>
                    <w:t>电锤</w:t>
                  </w:r>
                </w:p>
              </w:tc>
              <w:tc>
                <w:tcPr>
                  <w:tcW w:w="0" w:type="auto"/>
                  <w:tcBorders>
                    <w:top w:val="nil"/>
                    <w:left w:val="single" w:sz="6" w:space="0" w:color="000000"/>
                    <w:bottom w:val="single" w:sz="6" w:space="0" w:color="000000"/>
                    <w:right w:val="single" w:sz="6" w:space="0" w:color="000000"/>
                  </w:tcBorders>
                  <w:hideMark/>
                </w:tcPr>
                <w:p w14:paraId="3971F606" w14:textId="77777777" w:rsidR="00B45A60" w:rsidRPr="00B45A60" w:rsidRDefault="00B45A60" w:rsidP="00B45A60">
                  <w:pPr>
                    <w:widowControl/>
                    <w:wordWrap w:val="0"/>
                    <w:spacing w:line="480" w:lineRule="atLeast"/>
                    <w:ind w:left="105"/>
                    <w:jc w:val="left"/>
                    <w:rPr>
                      <w:rFonts w:ascii="宋体" w:eastAsia="宋体" w:hAnsi="宋体" w:cs="宋体" w:hint="eastAsia"/>
                      <w:kern w:val="0"/>
                      <w:sz w:val="24"/>
                      <w:szCs w:val="24"/>
                    </w:rPr>
                  </w:pPr>
                  <w:r w:rsidRPr="00B45A60">
                    <w:rPr>
                      <w:rFonts w:ascii="Lucida Sans Unicode" w:eastAsia="宋体" w:hAnsi="Lucida Sans Unicode" w:cs="Lucida Sans Unicode"/>
                      <w:color w:val="000000"/>
                      <w:kern w:val="0"/>
                      <w:sz w:val="16"/>
                      <w:szCs w:val="16"/>
                    </w:rPr>
                    <w:t>1</w:t>
                  </w:r>
                  <w:r w:rsidRPr="00B45A60">
                    <w:rPr>
                      <w:rFonts w:ascii="宋体" w:eastAsia="宋体" w:hAnsi="宋体" w:cs="Arial" w:hint="eastAsia"/>
                      <w:color w:val="000000"/>
                      <w:kern w:val="0"/>
                      <w:sz w:val="16"/>
                      <w:szCs w:val="16"/>
                    </w:rPr>
                    <w:t>台</w:t>
                  </w:r>
                </w:p>
              </w:tc>
            </w:tr>
            <w:tr w:rsidR="00B45A60" w:rsidRPr="00B45A60" w14:paraId="108E2906" w14:textId="77777777">
              <w:tc>
                <w:tcPr>
                  <w:tcW w:w="0" w:type="auto"/>
                  <w:vMerge/>
                  <w:tcBorders>
                    <w:top w:val="nil"/>
                    <w:left w:val="single" w:sz="6" w:space="0" w:color="000000"/>
                    <w:bottom w:val="nil"/>
                    <w:right w:val="single" w:sz="6" w:space="0" w:color="000000"/>
                  </w:tcBorders>
                  <w:vAlign w:val="center"/>
                  <w:hideMark/>
                </w:tcPr>
                <w:p w14:paraId="4159A658" w14:textId="77777777" w:rsidR="00B45A60" w:rsidRPr="00B45A60" w:rsidRDefault="00B45A60" w:rsidP="00B45A60">
                  <w:pPr>
                    <w:widowControl/>
                    <w:spacing w:line="480" w:lineRule="atLeast"/>
                    <w:jc w:val="left"/>
                    <w:rPr>
                      <w:rFonts w:ascii="宋体" w:eastAsia="宋体" w:hAnsi="宋体" w:cs="宋体"/>
                      <w:kern w:val="0"/>
                      <w:sz w:val="24"/>
                      <w:szCs w:val="24"/>
                    </w:rPr>
                  </w:pPr>
                </w:p>
              </w:tc>
              <w:tc>
                <w:tcPr>
                  <w:tcW w:w="0" w:type="auto"/>
                  <w:vMerge/>
                  <w:tcBorders>
                    <w:top w:val="nil"/>
                    <w:left w:val="single" w:sz="6" w:space="0" w:color="000000"/>
                    <w:bottom w:val="nil"/>
                    <w:right w:val="single" w:sz="6" w:space="0" w:color="000000"/>
                  </w:tcBorders>
                  <w:vAlign w:val="center"/>
                  <w:hideMark/>
                </w:tcPr>
                <w:p w14:paraId="274F5736" w14:textId="77777777" w:rsidR="00B45A60" w:rsidRPr="00B45A60" w:rsidRDefault="00B45A60" w:rsidP="00B45A60">
                  <w:pPr>
                    <w:widowControl/>
                    <w:spacing w:line="480" w:lineRule="atLeast"/>
                    <w:jc w:val="left"/>
                    <w:rPr>
                      <w:rFonts w:ascii="宋体" w:eastAsia="宋体" w:hAnsi="宋体" w:cs="宋体"/>
                      <w:kern w:val="0"/>
                      <w:sz w:val="24"/>
                      <w:szCs w:val="24"/>
                    </w:rPr>
                  </w:pPr>
                </w:p>
              </w:tc>
              <w:tc>
                <w:tcPr>
                  <w:tcW w:w="0" w:type="auto"/>
                  <w:tcBorders>
                    <w:top w:val="nil"/>
                    <w:left w:val="single" w:sz="6" w:space="0" w:color="000000"/>
                    <w:bottom w:val="single" w:sz="6" w:space="0" w:color="000000"/>
                    <w:right w:val="single" w:sz="6" w:space="0" w:color="000000"/>
                  </w:tcBorders>
                  <w:hideMark/>
                </w:tcPr>
                <w:p w14:paraId="29D172E8" w14:textId="77777777" w:rsidR="00B45A60" w:rsidRPr="00B45A60" w:rsidRDefault="00B45A60" w:rsidP="00B45A60">
                  <w:pPr>
                    <w:widowControl/>
                    <w:wordWrap w:val="0"/>
                    <w:spacing w:line="480" w:lineRule="atLeast"/>
                    <w:ind w:left="90"/>
                    <w:jc w:val="left"/>
                    <w:rPr>
                      <w:rFonts w:ascii="宋体" w:eastAsia="宋体" w:hAnsi="宋体" w:cs="宋体" w:hint="eastAsia"/>
                      <w:kern w:val="0"/>
                      <w:sz w:val="24"/>
                      <w:szCs w:val="24"/>
                    </w:rPr>
                  </w:pPr>
                  <w:r w:rsidRPr="00B45A60">
                    <w:rPr>
                      <w:rFonts w:ascii="宋体" w:eastAsia="宋体" w:hAnsi="宋体" w:cs="Arial" w:hint="eastAsia"/>
                      <w:color w:val="000000"/>
                      <w:kern w:val="0"/>
                      <w:sz w:val="16"/>
                      <w:szCs w:val="16"/>
                    </w:rPr>
                    <w:t>角磨机</w:t>
                  </w:r>
                </w:p>
              </w:tc>
              <w:tc>
                <w:tcPr>
                  <w:tcW w:w="0" w:type="auto"/>
                  <w:tcBorders>
                    <w:top w:val="nil"/>
                    <w:left w:val="single" w:sz="6" w:space="0" w:color="000000"/>
                    <w:bottom w:val="single" w:sz="6" w:space="0" w:color="000000"/>
                    <w:right w:val="single" w:sz="6" w:space="0" w:color="000000"/>
                  </w:tcBorders>
                  <w:hideMark/>
                </w:tcPr>
                <w:p w14:paraId="63320246" w14:textId="77777777" w:rsidR="00B45A60" w:rsidRPr="00B45A60" w:rsidRDefault="00B45A60" w:rsidP="00B45A60">
                  <w:pPr>
                    <w:widowControl/>
                    <w:wordWrap w:val="0"/>
                    <w:spacing w:line="480" w:lineRule="atLeast"/>
                    <w:ind w:left="105"/>
                    <w:jc w:val="left"/>
                    <w:rPr>
                      <w:rFonts w:ascii="宋体" w:eastAsia="宋体" w:hAnsi="宋体" w:cs="宋体" w:hint="eastAsia"/>
                      <w:kern w:val="0"/>
                      <w:sz w:val="24"/>
                      <w:szCs w:val="24"/>
                    </w:rPr>
                  </w:pPr>
                  <w:r w:rsidRPr="00B45A60">
                    <w:rPr>
                      <w:rFonts w:ascii="Lucida Sans Unicode" w:eastAsia="宋体" w:hAnsi="Lucida Sans Unicode" w:cs="Lucida Sans Unicode"/>
                      <w:color w:val="000000"/>
                      <w:kern w:val="0"/>
                      <w:sz w:val="16"/>
                      <w:szCs w:val="16"/>
                    </w:rPr>
                    <w:t>1</w:t>
                  </w:r>
                  <w:r w:rsidRPr="00B45A60">
                    <w:rPr>
                      <w:rFonts w:ascii="宋体" w:eastAsia="宋体" w:hAnsi="宋体" w:cs="Arial" w:hint="eastAsia"/>
                      <w:color w:val="000000"/>
                      <w:kern w:val="0"/>
                      <w:sz w:val="16"/>
                      <w:szCs w:val="16"/>
                    </w:rPr>
                    <w:t>台</w:t>
                  </w:r>
                </w:p>
              </w:tc>
            </w:tr>
            <w:tr w:rsidR="00B45A60" w:rsidRPr="00B45A60" w14:paraId="6E1782B9" w14:textId="77777777">
              <w:tc>
                <w:tcPr>
                  <w:tcW w:w="0" w:type="auto"/>
                  <w:vMerge/>
                  <w:tcBorders>
                    <w:top w:val="nil"/>
                    <w:left w:val="single" w:sz="6" w:space="0" w:color="000000"/>
                    <w:bottom w:val="nil"/>
                    <w:right w:val="single" w:sz="6" w:space="0" w:color="000000"/>
                  </w:tcBorders>
                  <w:vAlign w:val="center"/>
                  <w:hideMark/>
                </w:tcPr>
                <w:p w14:paraId="38C88CBE" w14:textId="77777777" w:rsidR="00B45A60" w:rsidRPr="00B45A60" w:rsidRDefault="00B45A60" w:rsidP="00B45A60">
                  <w:pPr>
                    <w:widowControl/>
                    <w:spacing w:line="480" w:lineRule="atLeast"/>
                    <w:jc w:val="left"/>
                    <w:rPr>
                      <w:rFonts w:ascii="宋体" w:eastAsia="宋体" w:hAnsi="宋体" w:cs="宋体"/>
                      <w:kern w:val="0"/>
                      <w:sz w:val="24"/>
                      <w:szCs w:val="24"/>
                    </w:rPr>
                  </w:pPr>
                </w:p>
              </w:tc>
              <w:tc>
                <w:tcPr>
                  <w:tcW w:w="0" w:type="auto"/>
                  <w:vMerge/>
                  <w:tcBorders>
                    <w:top w:val="nil"/>
                    <w:left w:val="single" w:sz="6" w:space="0" w:color="000000"/>
                    <w:bottom w:val="nil"/>
                    <w:right w:val="single" w:sz="6" w:space="0" w:color="000000"/>
                  </w:tcBorders>
                  <w:vAlign w:val="center"/>
                  <w:hideMark/>
                </w:tcPr>
                <w:p w14:paraId="00CC2C65" w14:textId="77777777" w:rsidR="00B45A60" w:rsidRPr="00B45A60" w:rsidRDefault="00B45A60" w:rsidP="00B45A60">
                  <w:pPr>
                    <w:widowControl/>
                    <w:spacing w:line="480" w:lineRule="atLeast"/>
                    <w:jc w:val="left"/>
                    <w:rPr>
                      <w:rFonts w:ascii="宋体" w:eastAsia="宋体" w:hAnsi="宋体" w:cs="宋体"/>
                      <w:kern w:val="0"/>
                      <w:sz w:val="24"/>
                      <w:szCs w:val="24"/>
                    </w:rPr>
                  </w:pPr>
                </w:p>
              </w:tc>
              <w:tc>
                <w:tcPr>
                  <w:tcW w:w="0" w:type="auto"/>
                  <w:tcBorders>
                    <w:top w:val="nil"/>
                    <w:left w:val="single" w:sz="6" w:space="0" w:color="000000"/>
                    <w:bottom w:val="single" w:sz="6" w:space="0" w:color="000000"/>
                    <w:right w:val="single" w:sz="6" w:space="0" w:color="000000"/>
                  </w:tcBorders>
                  <w:hideMark/>
                </w:tcPr>
                <w:p w14:paraId="33CFCA3A" w14:textId="77777777" w:rsidR="00B45A60" w:rsidRPr="00B45A60" w:rsidRDefault="00B45A60" w:rsidP="00B45A60">
                  <w:pPr>
                    <w:widowControl/>
                    <w:wordWrap w:val="0"/>
                    <w:spacing w:line="480" w:lineRule="atLeast"/>
                    <w:ind w:left="90"/>
                    <w:jc w:val="left"/>
                    <w:rPr>
                      <w:rFonts w:ascii="宋体" w:eastAsia="宋体" w:hAnsi="宋体" w:cs="宋体" w:hint="eastAsia"/>
                      <w:kern w:val="0"/>
                      <w:sz w:val="24"/>
                      <w:szCs w:val="24"/>
                    </w:rPr>
                  </w:pPr>
                  <w:r w:rsidRPr="00B45A60">
                    <w:rPr>
                      <w:rFonts w:ascii="宋体" w:eastAsia="宋体" w:hAnsi="宋体" w:cs="Arial" w:hint="eastAsia"/>
                      <w:color w:val="000000"/>
                      <w:kern w:val="0"/>
                      <w:sz w:val="16"/>
                      <w:szCs w:val="16"/>
                    </w:rPr>
                    <w:t>其它工具</w:t>
                  </w:r>
                </w:p>
              </w:tc>
              <w:tc>
                <w:tcPr>
                  <w:tcW w:w="0" w:type="auto"/>
                  <w:tcBorders>
                    <w:top w:val="nil"/>
                    <w:left w:val="single" w:sz="6" w:space="0" w:color="000000"/>
                    <w:bottom w:val="single" w:sz="6" w:space="0" w:color="000000"/>
                    <w:right w:val="single" w:sz="6" w:space="0" w:color="000000"/>
                  </w:tcBorders>
                  <w:hideMark/>
                </w:tcPr>
                <w:p w14:paraId="458DDB01" w14:textId="77777777" w:rsidR="00B45A60" w:rsidRPr="00B45A60" w:rsidRDefault="00B45A60" w:rsidP="00B45A60">
                  <w:pPr>
                    <w:widowControl/>
                    <w:wordWrap w:val="0"/>
                    <w:spacing w:line="480" w:lineRule="atLeast"/>
                    <w:ind w:left="105" w:right="105" w:hanging="7"/>
                    <w:jc w:val="left"/>
                    <w:rPr>
                      <w:rFonts w:ascii="宋体" w:eastAsia="宋体" w:hAnsi="宋体" w:cs="宋体" w:hint="eastAsia"/>
                      <w:kern w:val="0"/>
                      <w:sz w:val="24"/>
                      <w:szCs w:val="24"/>
                    </w:rPr>
                  </w:pPr>
                  <w:r w:rsidRPr="00B45A60">
                    <w:rPr>
                      <w:rFonts w:ascii="宋体" w:eastAsia="宋体" w:hAnsi="宋体" w:cs="Arial" w:hint="eastAsia"/>
                      <w:color w:val="000000"/>
                      <w:kern w:val="0"/>
                      <w:sz w:val="16"/>
                      <w:szCs w:val="16"/>
                    </w:rPr>
                    <w:t>万用表</w:t>
                  </w:r>
                  <w:r w:rsidRPr="00B45A60">
                    <w:rPr>
                      <w:rFonts w:ascii="宋体" w:eastAsia="宋体" w:hAnsi="宋体" w:cs="Lucida Sans Unicode" w:hint="eastAsia"/>
                      <w:color w:val="000000"/>
                      <w:kern w:val="0"/>
                      <w:sz w:val="16"/>
                      <w:szCs w:val="16"/>
                    </w:rPr>
                    <w:t>1</w:t>
                  </w:r>
                  <w:r w:rsidRPr="00B45A60">
                    <w:rPr>
                      <w:rFonts w:ascii="宋体" w:eastAsia="宋体" w:hAnsi="宋体" w:cs="Arial" w:hint="eastAsia"/>
                      <w:color w:val="000000"/>
                      <w:kern w:val="0"/>
                      <w:sz w:val="16"/>
                      <w:szCs w:val="16"/>
                    </w:rPr>
                    <w:t>台，管道疏通器</w:t>
                  </w:r>
                  <w:r w:rsidRPr="00B45A60">
                    <w:rPr>
                      <w:rFonts w:ascii="宋体" w:eastAsia="宋体" w:hAnsi="宋体" w:cs="Lucida Sans Unicode" w:hint="eastAsia"/>
                      <w:color w:val="000000"/>
                      <w:kern w:val="0"/>
                      <w:sz w:val="16"/>
                      <w:szCs w:val="16"/>
                    </w:rPr>
                    <w:t>2</w:t>
                  </w:r>
                  <w:r w:rsidRPr="00B45A60">
                    <w:rPr>
                      <w:rFonts w:ascii="宋体" w:eastAsia="宋体" w:hAnsi="宋体" w:cs="Arial" w:hint="eastAsia"/>
                      <w:color w:val="000000"/>
                      <w:kern w:val="0"/>
                      <w:sz w:val="16"/>
                      <w:szCs w:val="16"/>
                    </w:rPr>
                    <w:t>套、</w:t>
                  </w:r>
                  <w:proofErr w:type="gramStart"/>
                  <w:r w:rsidRPr="00B45A60">
                    <w:rPr>
                      <w:rFonts w:ascii="宋体" w:eastAsia="宋体" w:hAnsi="宋体" w:cs="Arial" w:hint="eastAsia"/>
                      <w:color w:val="000000"/>
                      <w:kern w:val="0"/>
                      <w:sz w:val="16"/>
                      <w:szCs w:val="16"/>
                    </w:rPr>
                    <w:t>胶枪</w:t>
                  </w:r>
                  <w:r w:rsidRPr="00B45A60">
                    <w:rPr>
                      <w:rFonts w:ascii="宋体" w:eastAsia="宋体" w:hAnsi="宋体" w:cs="Lucida Sans Unicode" w:hint="eastAsia"/>
                      <w:color w:val="000000"/>
                      <w:kern w:val="0"/>
                      <w:sz w:val="16"/>
                      <w:szCs w:val="16"/>
                    </w:rPr>
                    <w:t>2</w:t>
                  </w:r>
                  <w:r w:rsidRPr="00B45A60">
                    <w:rPr>
                      <w:rFonts w:ascii="宋体" w:eastAsia="宋体" w:hAnsi="宋体" w:cs="Arial" w:hint="eastAsia"/>
                      <w:color w:val="000000"/>
                      <w:kern w:val="0"/>
                      <w:sz w:val="16"/>
                      <w:szCs w:val="16"/>
                    </w:rPr>
                    <w:t>把</w:t>
                  </w:r>
                  <w:proofErr w:type="gramEnd"/>
                  <w:r w:rsidRPr="00B45A60">
                    <w:rPr>
                      <w:rFonts w:ascii="宋体" w:eastAsia="宋体" w:hAnsi="宋体" w:cs="Arial" w:hint="eastAsia"/>
                      <w:color w:val="000000"/>
                      <w:kern w:val="0"/>
                      <w:szCs w:val="21"/>
                    </w:rPr>
                    <w:t> </w:t>
                  </w:r>
                  <w:r w:rsidRPr="00B45A60">
                    <w:rPr>
                      <w:rFonts w:ascii="宋体" w:eastAsia="宋体" w:hAnsi="宋体" w:cs="Arial" w:hint="eastAsia"/>
                      <w:color w:val="000000"/>
                      <w:kern w:val="0"/>
                      <w:sz w:val="16"/>
                      <w:szCs w:val="16"/>
                    </w:rPr>
                    <w:t>、寻线仪</w:t>
                  </w:r>
                  <w:r w:rsidRPr="00B45A60">
                    <w:rPr>
                      <w:rFonts w:ascii="宋体" w:eastAsia="宋体" w:hAnsi="宋体" w:cs="Lucida Sans Unicode" w:hint="eastAsia"/>
                      <w:color w:val="000000"/>
                      <w:kern w:val="0"/>
                      <w:sz w:val="16"/>
                      <w:szCs w:val="16"/>
                    </w:rPr>
                    <w:t>1</w:t>
                  </w:r>
                  <w:r w:rsidRPr="00B45A60">
                    <w:rPr>
                      <w:rFonts w:ascii="宋体" w:eastAsia="宋体" w:hAnsi="宋体" w:cs="Arial" w:hint="eastAsia"/>
                      <w:color w:val="000000"/>
                      <w:kern w:val="0"/>
                      <w:sz w:val="16"/>
                      <w:szCs w:val="16"/>
                    </w:rPr>
                    <w:t>台，个人工具</w:t>
                  </w:r>
                  <w:r w:rsidRPr="00B45A60">
                    <w:rPr>
                      <w:rFonts w:ascii="宋体" w:eastAsia="宋体" w:hAnsi="宋体" w:cs="Lucida Sans Unicode" w:hint="eastAsia"/>
                      <w:color w:val="000000"/>
                      <w:kern w:val="0"/>
                      <w:sz w:val="16"/>
                      <w:szCs w:val="16"/>
                    </w:rPr>
                    <w:t>1</w:t>
                  </w:r>
                  <w:r w:rsidRPr="00B45A60">
                    <w:rPr>
                      <w:rFonts w:ascii="宋体" w:eastAsia="宋体" w:hAnsi="宋体" w:cs="Arial" w:hint="eastAsia"/>
                      <w:color w:val="000000"/>
                      <w:kern w:val="0"/>
                      <w:sz w:val="16"/>
                      <w:szCs w:val="16"/>
                    </w:rPr>
                    <w:t>套，人字梯</w:t>
                  </w:r>
                  <w:r w:rsidRPr="00B45A60">
                    <w:rPr>
                      <w:rFonts w:ascii="宋体" w:eastAsia="宋体" w:hAnsi="宋体" w:cs="Lucida Sans Unicode" w:hint="eastAsia"/>
                      <w:color w:val="000000"/>
                      <w:kern w:val="0"/>
                      <w:sz w:val="16"/>
                      <w:szCs w:val="16"/>
                    </w:rPr>
                    <w:t>1</w:t>
                  </w:r>
                  <w:r w:rsidRPr="00B45A60">
                    <w:rPr>
                      <w:rFonts w:ascii="宋体" w:eastAsia="宋体" w:hAnsi="宋体" w:cs="Arial" w:hint="eastAsia"/>
                      <w:color w:val="000000"/>
                      <w:kern w:val="0"/>
                      <w:sz w:val="16"/>
                      <w:szCs w:val="16"/>
                    </w:rPr>
                    <w:t>套。</w:t>
                  </w:r>
                </w:p>
              </w:tc>
            </w:tr>
          </w:tbl>
          <w:p w14:paraId="16FEF523"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（二）投标人须承诺按招标文件要求配置不低于上述清单要求的品种及数量，且仅供本项目在服务期内单独使用。</w:t>
            </w:r>
          </w:p>
          <w:p w14:paraId="4E0EF1FE"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 w:val="22"/>
              </w:rPr>
              <w:t>（三）自合同签订生效之日起3日内，投标人须自带机具、办公用品（例如打印机、电脑等）及人员服装等工作必备物品进场，所有除第三</w:t>
            </w:r>
            <w:proofErr w:type="gramStart"/>
            <w:r w:rsidRPr="00B45A60">
              <w:rPr>
                <w:rFonts w:ascii="方正仿宋_GB18030" w:eastAsia="方正仿宋_GB18030" w:hAnsi="宋体" w:cs="Arial" w:hint="eastAsia"/>
                <w:color w:val="000000"/>
                <w:kern w:val="0"/>
                <w:sz w:val="22"/>
              </w:rPr>
              <w:t>方维保公司</w:t>
            </w:r>
            <w:proofErr w:type="gramEnd"/>
            <w:r w:rsidRPr="00B45A60">
              <w:rPr>
                <w:rFonts w:ascii="方正仿宋_GB18030" w:eastAsia="方正仿宋_GB18030" w:hAnsi="宋体" w:cs="Arial" w:hint="eastAsia"/>
                <w:color w:val="000000"/>
                <w:kern w:val="0"/>
                <w:sz w:val="22"/>
              </w:rPr>
              <w:t>项目以外的设施设备日常维修维护所需的工具由投标人负责提供，投标人必须为工作人员配备足够的维修维护用具以确保工作顺利开展。</w:t>
            </w:r>
          </w:p>
          <w:p w14:paraId="2E66728B" w14:textId="77777777" w:rsidR="00B45A60" w:rsidRPr="00B45A60" w:rsidRDefault="00B45A60" w:rsidP="00B45A60">
            <w:pPr>
              <w:widowControl/>
              <w:wordWrap w:val="0"/>
              <w:spacing w:line="480" w:lineRule="atLeast"/>
              <w:ind w:left="105"/>
              <w:jc w:val="left"/>
              <w:rPr>
                <w:rFonts w:ascii="宋体" w:eastAsia="宋体" w:hAnsi="宋体" w:cs="宋体" w:hint="eastAsia"/>
                <w:kern w:val="0"/>
                <w:sz w:val="24"/>
                <w:szCs w:val="24"/>
              </w:rPr>
            </w:pPr>
            <w:r w:rsidRPr="00B45A60">
              <w:rPr>
                <w:rFonts w:ascii="宋体" w:eastAsia="宋体" w:hAnsi="宋体" w:cs="Arial" w:hint="eastAsia"/>
                <w:color w:val="000000"/>
                <w:kern w:val="0"/>
                <w:sz w:val="22"/>
              </w:rPr>
              <w:lastRenderedPageBreak/>
              <w:t>七、人员配置要求</w:t>
            </w:r>
          </w:p>
          <w:p w14:paraId="2B450D19" w14:textId="77777777" w:rsidR="00B45A60" w:rsidRPr="00B45A60" w:rsidRDefault="00B45A60" w:rsidP="00B45A60">
            <w:pPr>
              <w:widowControl/>
              <w:wordWrap w:val="0"/>
              <w:spacing w:line="480" w:lineRule="atLeast"/>
              <w:ind w:left="105"/>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t>（一）上岗前，投标人应提供投标文件中</w:t>
            </w:r>
            <w:proofErr w:type="gramStart"/>
            <w:r w:rsidRPr="00B45A60">
              <w:rPr>
                <w:rFonts w:ascii="方正仿宋_GB18030" w:eastAsia="方正仿宋_GB18030" w:hAnsi="宋体" w:cs="Arial" w:hint="eastAsia"/>
                <w:color w:val="000000"/>
                <w:kern w:val="0"/>
                <w:szCs w:val="21"/>
              </w:rPr>
              <w:t>拟实际</w:t>
            </w:r>
            <w:proofErr w:type="gramEnd"/>
            <w:r w:rsidRPr="00B45A60">
              <w:rPr>
                <w:rFonts w:ascii="方正仿宋_GB18030" w:eastAsia="方正仿宋_GB18030" w:hAnsi="宋体" w:cs="Arial" w:hint="eastAsia"/>
                <w:color w:val="000000"/>
                <w:kern w:val="0"/>
                <w:szCs w:val="21"/>
              </w:rPr>
              <w:t>派遣人员有效身份证、学历证以及体检合格报告和无犯罪记录证明的原件供采购人查验，若采购人在查验审核中发现上述相关证书或证明材料不全、或与投标文件不一致、或原件无效、或可能存在虚假的情况，采购人将如实上报财政监管部门，依法追究供应</w:t>
            </w:r>
            <w:proofErr w:type="gramStart"/>
            <w:r w:rsidRPr="00B45A60">
              <w:rPr>
                <w:rFonts w:ascii="方正仿宋_GB18030" w:eastAsia="方正仿宋_GB18030" w:hAnsi="宋体" w:cs="Arial" w:hint="eastAsia"/>
                <w:color w:val="000000"/>
                <w:kern w:val="0"/>
                <w:szCs w:val="21"/>
              </w:rPr>
              <w:t>商相关</w:t>
            </w:r>
            <w:proofErr w:type="gramEnd"/>
            <w:r w:rsidRPr="00B45A60">
              <w:rPr>
                <w:rFonts w:ascii="方正仿宋_GB18030" w:eastAsia="方正仿宋_GB18030" w:hAnsi="宋体" w:cs="Arial" w:hint="eastAsia"/>
                <w:color w:val="000000"/>
                <w:kern w:val="0"/>
                <w:szCs w:val="21"/>
              </w:rPr>
              <w:t>责任。</w:t>
            </w:r>
            <w:r w:rsidRPr="00B45A60">
              <w:rPr>
                <w:rFonts w:ascii="方正仿宋_GB18030" w:eastAsia="方正仿宋_GB18030" w:hAnsi="宋体" w:cs="Arial" w:hint="eastAsia"/>
                <w:color w:val="000000"/>
                <w:kern w:val="0"/>
                <w:szCs w:val="21"/>
              </w:rPr>
              <w:t> </w:t>
            </w:r>
            <w:r w:rsidRPr="00B45A60">
              <w:rPr>
                <w:rFonts w:ascii="方正仿宋_GB18030" w:eastAsia="方正仿宋_GB18030" w:hAnsi="宋体" w:cs="Arial" w:hint="eastAsia"/>
                <w:color w:val="000000"/>
                <w:kern w:val="0"/>
                <w:szCs w:val="21"/>
              </w:rPr>
              <w:t>(说明 : 在投标文件中提供承诺)</w:t>
            </w:r>
          </w:p>
          <w:p w14:paraId="13144051"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t>（二）</w:t>
            </w:r>
            <w:r w:rsidRPr="00B45A60">
              <w:rPr>
                <w:rFonts w:ascii="方正仿宋_GB18030" w:eastAsia="方正仿宋_GB18030" w:hAnsi="宋体" w:cs="Arial" w:hint="eastAsia"/>
                <w:color w:val="000000"/>
                <w:kern w:val="0"/>
                <w:szCs w:val="21"/>
              </w:rPr>
              <w:t> </w:t>
            </w:r>
            <w:r w:rsidRPr="00B45A60">
              <w:rPr>
                <w:rFonts w:ascii="方正仿宋_GB18030" w:eastAsia="方正仿宋_GB18030" w:hAnsi="宋体" w:cs="Arial" w:hint="eastAsia"/>
                <w:color w:val="000000"/>
                <w:kern w:val="0"/>
                <w:szCs w:val="21"/>
              </w:rPr>
              <w:t>本项目定员定岗定编固定员工，只针对本项目提供物业服务。本项目所有物业服务人员均为全职不得兼职。不得使用退休人员。(说明:在投标文件中提供承诺)</w:t>
            </w:r>
          </w:p>
          <w:p w14:paraId="0AF41ACD"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t>（三）</w:t>
            </w:r>
            <w:r w:rsidRPr="00B45A60">
              <w:rPr>
                <w:rFonts w:ascii="方正仿宋_GB18030" w:eastAsia="方正仿宋_GB18030" w:hAnsi="宋体" w:cs="Arial" w:hint="eastAsia"/>
                <w:color w:val="000000"/>
                <w:kern w:val="0"/>
                <w:szCs w:val="21"/>
              </w:rPr>
              <w:t> </w:t>
            </w:r>
            <w:r w:rsidRPr="00B45A60">
              <w:rPr>
                <w:rFonts w:ascii="方正仿宋_GB18030" w:eastAsia="方正仿宋_GB18030" w:hAnsi="宋体" w:cs="Arial" w:hint="eastAsia"/>
                <w:color w:val="000000"/>
                <w:kern w:val="0"/>
                <w:szCs w:val="21"/>
              </w:rPr>
              <w:t xml:space="preserve">投标人提供的人员为中标后实际履约人员，不得随意更换人员， 以便于采购人管理。若需更换人员，须及时上报采购人，经采购人同意认可方可更换。采购人未认可情况下更换人员的罚款10000元/人.次，且采购人有权终止与承包人的服务合同。 </w:t>
            </w:r>
            <w:r w:rsidRPr="00B45A60">
              <w:rPr>
                <w:rFonts w:ascii="方正仿宋_GB18030" w:eastAsia="方正仿宋_GB18030" w:hAnsi="宋体" w:cs="Arial" w:hint="eastAsia"/>
                <w:color w:val="000000"/>
                <w:kern w:val="0"/>
                <w:szCs w:val="21"/>
              </w:rPr>
              <w:t> </w:t>
            </w:r>
            <w:r w:rsidRPr="00B45A60">
              <w:rPr>
                <w:rFonts w:ascii="方正仿宋_GB18030" w:eastAsia="方正仿宋_GB18030" w:hAnsi="宋体" w:cs="Arial" w:hint="eastAsia"/>
                <w:color w:val="000000"/>
                <w:kern w:val="0"/>
                <w:szCs w:val="21"/>
              </w:rPr>
              <w:t>(说明 : 在投标文件中提供承诺)</w:t>
            </w:r>
          </w:p>
          <w:p w14:paraId="51B4E6DD"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t>（四）投标人应充分了解本项目服务相关要求，保证拟派服务人员身体健康，不得携带传染性疾病等疾病。如出现因投标人管理不规范或员工疏忽，不按操作流程操作出现的安全等问题，所需费用及责任均由投标人自行承担。(说明:在投标文件中提供承诺)</w:t>
            </w:r>
          </w:p>
          <w:p w14:paraId="24099590"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t>（五）人员配置要求：</w:t>
            </w:r>
          </w:p>
          <w:p w14:paraId="1EBB70A8"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t>（1）项目经理：1名，身高（男1.60米以上，女1.50米以上) ，具有全日制本科及以上学历。身体健康，品貌端正，工作认真负责，能吃苦耐劳。年龄30-50岁（含）之间；无违法犯罪记录，无不良嗜好，无精神类疾病。身体健康，品性良好，有较强的组织协调和沟通管理能力，工作积极主动，服务意识强，爱岗敬业。有三年及以上物业项目管理工作经验，未经采购人同意不能同时兼职管理非本区域物业项目(注：提供承诺函原件，加盖供应商公章，格式自拟，上岗前查看原件，提交复印件。)</w:t>
            </w:r>
          </w:p>
          <w:p w14:paraId="17DDB17A"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t>（2）保洁服务人员：10名，符合国家用工的合法年龄，身高</w:t>
            </w:r>
            <w:r w:rsidRPr="00B45A60">
              <w:rPr>
                <w:rFonts w:ascii="方正仿宋_GB18030" w:eastAsia="方正仿宋_GB18030" w:hAnsi="宋体" w:cs="Arial" w:hint="eastAsia"/>
                <w:color w:val="000000"/>
                <w:kern w:val="0"/>
                <w:szCs w:val="21"/>
              </w:rPr>
              <w:t> </w:t>
            </w:r>
            <w:r w:rsidRPr="00B45A60">
              <w:rPr>
                <w:rFonts w:ascii="方正仿宋_GB18030" w:eastAsia="方正仿宋_GB18030" w:hAnsi="宋体" w:cs="Arial" w:hint="eastAsia"/>
                <w:color w:val="000000"/>
                <w:kern w:val="0"/>
                <w:szCs w:val="21"/>
              </w:rPr>
              <w:t>(男1.55米以上，女1.50米以上) ；身体健康，品行端正，工作认真负责，能吃苦耐劳，无违法犯罪记录，无不良嗜好，无精神类疾病。 (注：提供承诺函原件,加盖供应商公章，格式自拟)。</w:t>
            </w:r>
          </w:p>
          <w:p w14:paraId="2EEE63FF"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lastRenderedPageBreak/>
              <w:t>（3）绿化人员：2名，符合国家用工的合法年龄，从事过园林绿化工作，身体健康，品行端正，工作认真负责，能吃苦耐劳，无违法犯罪记录，无不良嗜好，无精神类疾病。</w:t>
            </w:r>
            <w:r w:rsidRPr="00B45A60">
              <w:rPr>
                <w:rFonts w:ascii="方正仿宋_GB18030" w:eastAsia="方正仿宋_GB18030" w:hAnsi="宋体" w:cs="Arial" w:hint="eastAsia"/>
                <w:color w:val="000000"/>
                <w:kern w:val="0"/>
                <w:szCs w:val="21"/>
              </w:rPr>
              <w:t> </w:t>
            </w:r>
            <w:r w:rsidRPr="00B45A60">
              <w:rPr>
                <w:rFonts w:ascii="方正仿宋_GB18030" w:eastAsia="方正仿宋_GB18030" w:hAnsi="宋体" w:cs="Arial" w:hint="eastAsia"/>
                <w:color w:val="000000"/>
                <w:kern w:val="0"/>
                <w:szCs w:val="21"/>
              </w:rPr>
              <w:t>(注：提供承诺函原件，加盖供应商公章，格式自拟)。</w:t>
            </w:r>
          </w:p>
          <w:p w14:paraId="0A7EFCD7"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t>(4)</w:t>
            </w:r>
            <w:r w:rsidRPr="00B45A60">
              <w:rPr>
                <w:rFonts w:ascii="方正仿宋_GB18030" w:eastAsia="方正仿宋_GB18030" w:hAnsi="宋体" w:cs="Arial" w:hint="eastAsia"/>
                <w:color w:val="000000"/>
                <w:kern w:val="0"/>
                <w:szCs w:val="21"/>
              </w:rPr>
              <w:t> </w:t>
            </w:r>
            <w:r w:rsidRPr="00B45A60">
              <w:rPr>
                <w:rFonts w:ascii="方正仿宋_GB18030" w:eastAsia="方正仿宋_GB18030" w:hAnsi="宋体" w:cs="Arial" w:hint="eastAsia"/>
                <w:color w:val="000000"/>
                <w:kern w:val="0"/>
                <w:szCs w:val="21"/>
              </w:rPr>
              <w:t>水电维修：2名</w:t>
            </w:r>
          </w:p>
          <w:p w14:paraId="44B6775B" w14:textId="77777777" w:rsidR="00B45A60" w:rsidRPr="00B45A60" w:rsidRDefault="00B45A60" w:rsidP="00B45A60">
            <w:pPr>
              <w:widowControl/>
              <w:wordWrap w:val="0"/>
              <w:spacing w:line="480" w:lineRule="atLeast"/>
              <w:ind w:firstLine="210"/>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t>(4.1) 身体健康，品行端正，工作认真负责，能吃苦耐劳，无违法犯罪记录，无不良嗜好，无精神类疾病。 (注：提供承诺函原件，加盖供应商公章，格式自拟)。</w:t>
            </w:r>
          </w:p>
          <w:p w14:paraId="270DC131" w14:textId="77777777" w:rsidR="00B45A60" w:rsidRPr="00B45A60" w:rsidRDefault="00B45A60" w:rsidP="00B45A60">
            <w:pPr>
              <w:widowControl/>
              <w:wordWrap w:val="0"/>
              <w:spacing w:line="480" w:lineRule="atLeast"/>
              <w:ind w:firstLine="210"/>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t>(4.2) 工作经验要求：担任过非住宅物业项目的水电维修岗位 ，并具有上述岗位1年及以上的工作经验。(注：提供承诺函原件，加盖供应商公章，格式自拟)。</w:t>
            </w:r>
          </w:p>
          <w:p w14:paraId="55B93430" w14:textId="77777777" w:rsidR="00B45A60" w:rsidRPr="00B45A60" w:rsidRDefault="00B45A60" w:rsidP="00B45A60">
            <w:pPr>
              <w:widowControl/>
              <w:wordWrap w:val="0"/>
              <w:spacing w:line="480" w:lineRule="atLeast"/>
              <w:ind w:firstLine="210"/>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t>（4.3）同时具备高、低压的操作证。(注：提供承诺函原件，加盖供应商公章，格式自拟，上岗前查看原件，提交复印件)。</w:t>
            </w:r>
          </w:p>
          <w:p w14:paraId="3D1408E7" w14:textId="77777777" w:rsidR="00B45A60" w:rsidRPr="00B45A60" w:rsidRDefault="00B45A60" w:rsidP="00B45A60">
            <w:pPr>
              <w:widowControl/>
              <w:wordWrap w:val="0"/>
              <w:spacing w:line="480" w:lineRule="atLeast"/>
              <w:ind w:firstLine="211"/>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t>（5）杂工：1名</w:t>
            </w:r>
          </w:p>
          <w:p w14:paraId="44A65C3C"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t>  </w:t>
            </w:r>
            <w:r w:rsidRPr="00B45A60">
              <w:rPr>
                <w:rFonts w:ascii="方正仿宋_GB18030" w:eastAsia="方正仿宋_GB18030" w:hAnsi="宋体" w:cs="Arial" w:hint="eastAsia"/>
                <w:color w:val="000000"/>
                <w:kern w:val="0"/>
                <w:szCs w:val="21"/>
              </w:rPr>
              <w:t>（5.1）符合国家用工的合法年龄。</w:t>
            </w:r>
          </w:p>
          <w:p w14:paraId="3D2D4D3A"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t>  </w:t>
            </w:r>
            <w:r w:rsidRPr="00B45A60">
              <w:rPr>
                <w:rFonts w:ascii="方正仿宋_GB18030" w:eastAsia="方正仿宋_GB18030" w:hAnsi="宋体" w:cs="Arial" w:hint="eastAsia"/>
                <w:color w:val="000000"/>
                <w:kern w:val="0"/>
                <w:szCs w:val="21"/>
              </w:rPr>
              <w:t>（5.2）身体健康，品行端正，工作认真负责，能吃苦耐劳，无违法犯罪记录，无不良嗜好，无精神类疾病。</w:t>
            </w:r>
          </w:p>
          <w:p w14:paraId="0DF88556"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t>(注：均需对5.1、5.2提供承诺函原件，加盖供应商公章，格式自拟，上岗前查看原件，提交复印件)</w:t>
            </w:r>
          </w:p>
          <w:p w14:paraId="121FF0DD"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t>八、工作时间：</w:t>
            </w:r>
          </w:p>
          <w:p w14:paraId="6E67FFBC" w14:textId="77777777" w:rsidR="00B45A60" w:rsidRPr="00B45A60" w:rsidRDefault="00B45A60" w:rsidP="00B45A60">
            <w:pPr>
              <w:widowControl/>
              <w:wordWrap w:val="0"/>
              <w:spacing w:line="480" w:lineRule="atLeast"/>
              <w:ind w:firstLine="420"/>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t>所有人员工作日每天上班8小时（不含中途休息时间），寒、暑假期间正常上班，周末（休息日）、法定节假日不上班。</w:t>
            </w:r>
            <w:r w:rsidRPr="00B45A60">
              <w:rPr>
                <w:rFonts w:ascii="宋体" w:eastAsia="宋体" w:hAnsi="宋体" w:cs="Arial" w:hint="eastAsia"/>
                <w:color w:val="000000"/>
                <w:kern w:val="0"/>
                <w:szCs w:val="21"/>
              </w:rPr>
              <w:br/>
            </w:r>
          </w:p>
          <w:p w14:paraId="26CACB01"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宋体" w:eastAsia="宋体" w:hAnsi="宋体" w:cs="Arial" w:hint="eastAsia"/>
                <w:color w:val="000000"/>
                <w:kern w:val="0"/>
                <w:sz w:val="22"/>
              </w:rPr>
              <w:t>九、投标报价要求 (说明：按分项报价明细表及投标报价要求进行报价)</w:t>
            </w:r>
          </w:p>
          <w:p w14:paraId="4CDABB02" w14:textId="77777777" w:rsidR="00B45A60" w:rsidRPr="00B45A60" w:rsidRDefault="00B45A60" w:rsidP="00B45A60">
            <w:pPr>
              <w:widowControl/>
              <w:wordWrap w:val="0"/>
              <w:spacing w:line="480" w:lineRule="atLeast"/>
              <w:ind w:firstLine="420"/>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t>投标报价为总包干价，报价应包括本项目所有服务内容，具体包含①员工工资 (包含基本工资 ；②社会保险和医疗保险 ；③法定计提费用 (包含工会经费、教育经费、残疾人保障金) 和住房公积金；④用品、工具、</w:t>
            </w:r>
            <w:proofErr w:type="gramStart"/>
            <w:r w:rsidRPr="00B45A60">
              <w:rPr>
                <w:rFonts w:ascii="方正仿宋_GB18030" w:eastAsia="方正仿宋_GB18030" w:hAnsi="宋体" w:cs="Arial" w:hint="eastAsia"/>
                <w:color w:val="000000"/>
                <w:kern w:val="0"/>
                <w:szCs w:val="21"/>
              </w:rPr>
              <w:t>耗品及</w:t>
            </w:r>
            <w:proofErr w:type="gramEnd"/>
            <w:r w:rsidRPr="00B45A60">
              <w:rPr>
                <w:rFonts w:ascii="方正仿宋_GB18030" w:eastAsia="方正仿宋_GB18030" w:hAnsi="宋体" w:cs="Arial" w:hint="eastAsia"/>
                <w:color w:val="000000"/>
                <w:kern w:val="0"/>
                <w:szCs w:val="21"/>
              </w:rPr>
              <w:t xml:space="preserve"> 耗材费用；⑤专项维护费用；⑥行政办公费；⑦企业管理费；⑧企业合理利润；⑨税金一切费用等。投标人应将上述费用一一计入投标报价，且各项报价应符合政府采购及国家 相关政策规定，否则视为未实质性响应。</w:t>
            </w:r>
          </w:p>
          <w:p w14:paraId="7E4506CD" w14:textId="77777777" w:rsidR="00B45A60" w:rsidRPr="00B45A60" w:rsidRDefault="00B45A60" w:rsidP="00B45A60">
            <w:pPr>
              <w:widowControl/>
              <w:wordWrap w:val="0"/>
              <w:spacing w:line="480" w:lineRule="atLeast"/>
              <w:ind w:firstLine="420"/>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lastRenderedPageBreak/>
              <w:t>1.员工工资</w:t>
            </w:r>
          </w:p>
          <w:p w14:paraId="3922E6D3" w14:textId="77777777" w:rsidR="00B45A60" w:rsidRPr="00B45A60" w:rsidRDefault="00B45A60" w:rsidP="00B45A60">
            <w:pPr>
              <w:widowControl/>
              <w:wordWrap w:val="0"/>
              <w:spacing w:line="480" w:lineRule="atLeast"/>
              <w:ind w:firstLine="420"/>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t>员工基本工资：基本工资不低于成都市各区</w:t>
            </w:r>
            <w:r w:rsidRPr="00B45A60">
              <w:rPr>
                <w:rFonts w:ascii="方正仿宋_GB18030" w:eastAsia="方正仿宋_GB18030" w:hAnsi="宋体" w:cs="Arial" w:hint="eastAsia"/>
                <w:color w:val="000000"/>
                <w:kern w:val="0"/>
                <w:szCs w:val="21"/>
              </w:rPr>
              <w:t> </w:t>
            </w:r>
            <w:r w:rsidRPr="00B45A60">
              <w:rPr>
                <w:rFonts w:ascii="方正仿宋_GB18030" w:eastAsia="方正仿宋_GB18030" w:hAnsi="宋体" w:cs="Arial" w:hint="eastAsia"/>
                <w:color w:val="000000"/>
                <w:kern w:val="0"/>
                <w:szCs w:val="21"/>
              </w:rPr>
              <w:t>(市) 县辖区内具体适用的月最低工资标准。</w:t>
            </w:r>
          </w:p>
          <w:p w14:paraId="0AFE0C57" w14:textId="77777777" w:rsidR="00B45A60" w:rsidRPr="00B45A60" w:rsidRDefault="00B45A60" w:rsidP="00B45A60">
            <w:pPr>
              <w:widowControl/>
              <w:wordWrap w:val="0"/>
              <w:spacing w:line="480" w:lineRule="atLeast"/>
              <w:ind w:firstLine="420"/>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t>2.社会保险和医疗保险</w:t>
            </w:r>
          </w:p>
          <w:p w14:paraId="4F2C175B" w14:textId="77777777" w:rsidR="00B45A60" w:rsidRPr="00B45A60" w:rsidRDefault="00B45A60" w:rsidP="00B45A60">
            <w:pPr>
              <w:widowControl/>
              <w:wordWrap w:val="0"/>
              <w:spacing w:line="480" w:lineRule="atLeast"/>
              <w:ind w:firstLine="420"/>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t>单位缴纳的社会保险应包含养老保险、失业保险、工伤保险、医疗保险及生育保险</w:t>
            </w:r>
            <w:r w:rsidRPr="00B45A60">
              <w:rPr>
                <w:rFonts w:ascii="方正仿宋_GB18030" w:eastAsia="方正仿宋_GB18030" w:hAnsi="宋体" w:cs="Arial" w:hint="eastAsia"/>
                <w:color w:val="000000"/>
                <w:kern w:val="0"/>
                <w:szCs w:val="21"/>
              </w:rPr>
              <w:t> </w:t>
            </w:r>
            <w:r w:rsidRPr="00B45A60">
              <w:rPr>
                <w:rFonts w:ascii="方正仿宋_GB18030" w:eastAsia="方正仿宋_GB18030" w:hAnsi="宋体" w:cs="Arial" w:hint="eastAsia"/>
                <w:color w:val="000000"/>
                <w:kern w:val="0"/>
                <w:szCs w:val="21"/>
              </w:rPr>
              <w:t>，且缴费比例应符合成都市最新社保缴纳标准。供应商单位缴纳社保基数不低于成都市最新城镇职工最低缴费基数。</w:t>
            </w:r>
          </w:p>
          <w:p w14:paraId="6988EF46" w14:textId="77777777" w:rsidR="00B45A60" w:rsidRPr="00B45A60" w:rsidRDefault="00B45A60" w:rsidP="00B45A60">
            <w:pPr>
              <w:widowControl/>
              <w:wordWrap w:val="0"/>
              <w:spacing w:line="480" w:lineRule="atLeast"/>
              <w:ind w:firstLine="420"/>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t>3.法定计提费用</w:t>
            </w:r>
          </w:p>
          <w:p w14:paraId="45503BE0" w14:textId="77777777" w:rsidR="00B45A60" w:rsidRPr="00B45A60" w:rsidRDefault="00B45A60" w:rsidP="00B45A60">
            <w:pPr>
              <w:widowControl/>
              <w:wordWrap w:val="0"/>
              <w:spacing w:line="480" w:lineRule="atLeast"/>
              <w:ind w:firstLine="420"/>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t>( 1 ) 本项目应分摊的工会经费：无论供应商是否成立工会组织都应按照国家法定要求进入费用报价。</w:t>
            </w:r>
          </w:p>
          <w:p w14:paraId="3215EC59" w14:textId="77777777" w:rsidR="00B45A60" w:rsidRPr="00B45A60" w:rsidRDefault="00B45A60" w:rsidP="00B45A60">
            <w:pPr>
              <w:widowControl/>
              <w:wordWrap w:val="0"/>
              <w:spacing w:line="480" w:lineRule="atLeast"/>
              <w:ind w:firstLine="420"/>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t>《中华人民共和国工会法》第四十三条规定：“建立工会组织的用人单位按每月全部 职工工资总额的百分之二向工会拨缴的经费。”</w:t>
            </w:r>
          </w:p>
          <w:p w14:paraId="0E18E25C" w14:textId="77777777" w:rsidR="00B45A60" w:rsidRPr="00B45A60" w:rsidRDefault="00B45A60" w:rsidP="00B45A60">
            <w:pPr>
              <w:widowControl/>
              <w:wordWrap w:val="0"/>
              <w:spacing w:line="480" w:lineRule="atLeast"/>
              <w:ind w:firstLine="420"/>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t>《中国工会章程》第三十八条规定：“未成立工会的企业、事业单位、机关和其他社会组织，按工资总额的百分之二向上级工会拨缴工会建会筹备金。</w:t>
            </w:r>
          </w:p>
          <w:p w14:paraId="6BB09698" w14:textId="77777777" w:rsidR="00B45A60" w:rsidRPr="00B45A60" w:rsidRDefault="00B45A60" w:rsidP="00B45A60">
            <w:pPr>
              <w:widowControl/>
              <w:wordWrap w:val="0"/>
              <w:spacing w:line="480" w:lineRule="atLeast"/>
              <w:ind w:firstLine="420"/>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t>( 2 ) 本项目应分摊的教育经费：按照国家法定要求进入费用报价。</w:t>
            </w:r>
          </w:p>
          <w:p w14:paraId="708E47BE" w14:textId="77777777" w:rsidR="00B45A60" w:rsidRPr="00B45A60" w:rsidRDefault="00B45A60" w:rsidP="00B45A60">
            <w:pPr>
              <w:widowControl/>
              <w:wordWrap w:val="0"/>
              <w:spacing w:line="480" w:lineRule="atLeast"/>
              <w:ind w:firstLine="420"/>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t>《国务院关于大力推进职业教育改革与发展的决定》(国发〔2002〕16号)第十九条</w:t>
            </w:r>
          </w:p>
          <w:p w14:paraId="1D632E0D" w14:textId="77777777" w:rsidR="00B45A60" w:rsidRPr="00B45A60" w:rsidRDefault="00B45A60" w:rsidP="00B45A60">
            <w:pPr>
              <w:widowControl/>
              <w:wordWrap w:val="0"/>
              <w:spacing w:line="480" w:lineRule="atLeast"/>
              <w:ind w:firstLine="420"/>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t>“各类企业要按《中华人民共和国职业教育法》的规定实施职业教育和职工培训，承担相应的费用一般企业按照职工工资总额的1.5％足额提取教育培训经费，从业人员技术素质要求高、培训任务重、经济效益较好的企业可按2.5％提取，列入成本开支…… ”</w:t>
            </w:r>
          </w:p>
          <w:p w14:paraId="00EA5D1A" w14:textId="77777777" w:rsidR="00B45A60" w:rsidRPr="00B45A60" w:rsidRDefault="00B45A60" w:rsidP="00B45A60">
            <w:pPr>
              <w:widowControl/>
              <w:wordWrap w:val="0"/>
              <w:spacing w:line="480" w:lineRule="atLeast"/>
              <w:ind w:firstLine="420"/>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t>（3）本项目应分摊的残疾人就业保障金：按照国家法定要求进入费用报价。本项目应分摊的残疾人就业保障金应符合《成都市残疾人就业保障金征收使用管理实施细则》（成财</w:t>
            </w:r>
            <w:proofErr w:type="gramStart"/>
            <w:r w:rsidRPr="00B45A60">
              <w:rPr>
                <w:rFonts w:ascii="方正仿宋_GB18030" w:eastAsia="方正仿宋_GB18030" w:hAnsi="宋体" w:cs="Arial" w:hint="eastAsia"/>
                <w:color w:val="000000"/>
                <w:kern w:val="0"/>
                <w:szCs w:val="21"/>
              </w:rPr>
              <w:t>规</w:t>
            </w:r>
            <w:proofErr w:type="gramEnd"/>
            <w:r w:rsidRPr="00B45A60">
              <w:rPr>
                <w:rFonts w:ascii="方正仿宋_GB18030" w:eastAsia="方正仿宋_GB18030" w:hAnsi="宋体" w:cs="Arial" w:hint="eastAsia"/>
                <w:color w:val="000000"/>
                <w:kern w:val="0"/>
                <w:szCs w:val="21"/>
              </w:rPr>
              <w:t>〔2021〕1号）相关规定。法定计提费用涉及的工资总额按照《关于工资总额组成的规定》执行。</w:t>
            </w:r>
          </w:p>
          <w:p w14:paraId="3A0260A6" w14:textId="77777777" w:rsidR="00B45A60" w:rsidRPr="00B45A60" w:rsidRDefault="00B45A60" w:rsidP="00B45A60">
            <w:pPr>
              <w:widowControl/>
              <w:wordWrap w:val="0"/>
              <w:spacing w:line="480" w:lineRule="atLeast"/>
              <w:ind w:firstLine="420"/>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t>4.本项目应分摊的住房公积金：公积金缴存应符合成都住房公积金管理委员会关于2023年成</w:t>
            </w:r>
            <w:proofErr w:type="gramStart"/>
            <w:r w:rsidRPr="00B45A60">
              <w:rPr>
                <w:rFonts w:ascii="方正仿宋_GB18030" w:eastAsia="方正仿宋_GB18030" w:hAnsi="宋体" w:cs="Arial" w:hint="eastAsia"/>
                <w:color w:val="000000"/>
                <w:kern w:val="0"/>
                <w:szCs w:val="21"/>
              </w:rPr>
              <w:t>都住房</w:t>
            </w:r>
            <w:proofErr w:type="gramEnd"/>
            <w:r w:rsidRPr="00B45A60">
              <w:rPr>
                <w:rFonts w:ascii="方正仿宋_GB18030" w:eastAsia="方正仿宋_GB18030" w:hAnsi="宋体" w:cs="Arial" w:hint="eastAsia"/>
                <w:color w:val="000000"/>
                <w:kern w:val="0"/>
                <w:szCs w:val="21"/>
              </w:rPr>
              <w:t>公积金缴存基数及缴存比例执行标准的通知（成公积金委〔2023〕4号），缴存基数按照成都住房公积金管理委员会发布的最新文件要求执行。住房公积金缴存比例不得低于5%，不得高于12%。</w:t>
            </w:r>
          </w:p>
          <w:p w14:paraId="08428E9C" w14:textId="77777777" w:rsidR="00B45A60" w:rsidRPr="00B45A60" w:rsidRDefault="00B45A60" w:rsidP="00B45A60">
            <w:pPr>
              <w:widowControl/>
              <w:wordWrap w:val="0"/>
              <w:spacing w:line="480" w:lineRule="atLeast"/>
              <w:ind w:firstLine="420"/>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lastRenderedPageBreak/>
              <w:t>5. 用品、工具、</w:t>
            </w:r>
            <w:proofErr w:type="gramStart"/>
            <w:r w:rsidRPr="00B45A60">
              <w:rPr>
                <w:rFonts w:ascii="方正仿宋_GB18030" w:eastAsia="方正仿宋_GB18030" w:hAnsi="宋体" w:cs="Arial" w:hint="eastAsia"/>
                <w:color w:val="000000"/>
                <w:kern w:val="0"/>
                <w:szCs w:val="21"/>
              </w:rPr>
              <w:t>耗品及</w:t>
            </w:r>
            <w:proofErr w:type="gramEnd"/>
            <w:r w:rsidRPr="00B45A60">
              <w:rPr>
                <w:rFonts w:ascii="方正仿宋_GB18030" w:eastAsia="方正仿宋_GB18030" w:hAnsi="宋体" w:cs="Arial" w:hint="eastAsia"/>
                <w:color w:val="000000"/>
                <w:kern w:val="0"/>
                <w:szCs w:val="21"/>
              </w:rPr>
              <w:t>耗材</w:t>
            </w:r>
          </w:p>
          <w:p w14:paraId="7C65AE7D" w14:textId="77777777" w:rsidR="00B45A60" w:rsidRPr="00B45A60" w:rsidRDefault="00B45A60" w:rsidP="00B45A60">
            <w:pPr>
              <w:widowControl/>
              <w:wordWrap w:val="0"/>
              <w:spacing w:line="480" w:lineRule="atLeast"/>
              <w:ind w:firstLine="420"/>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t>(1) 清洁用品、工具、</w:t>
            </w:r>
            <w:proofErr w:type="gramStart"/>
            <w:r w:rsidRPr="00B45A60">
              <w:rPr>
                <w:rFonts w:ascii="方正仿宋_GB18030" w:eastAsia="方正仿宋_GB18030" w:hAnsi="宋体" w:cs="Arial" w:hint="eastAsia"/>
                <w:color w:val="000000"/>
                <w:kern w:val="0"/>
                <w:szCs w:val="21"/>
              </w:rPr>
              <w:t>耗品及</w:t>
            </w:r>
            <w:proofErr w:type="gramEnd"/>
            <w:r w:rsidRPr="00B45A60">
              <w:rPr>
                <w:rFonts w:ascii="方正仿宋_GB18030" w:eastAsia="方正仿宋_GB18030" w:hAnsi="宋体" w:cs="Arial" w:hint="eastAsia"/>
                <w:color w:val="000000"/>
                <w:kern w:val="0"/>
                <w:szCs w:val="21"/>
              </w:rPr>
              <w:t>耗材费用 (详见服务内容及要求)</w:t>
            </w:r>
          </w:p>
          <w:p w14:paraId="63E3FDF9" w14:textId="77777777" w:rsidR="00B45A60" w:rsidRPr="00B45A60" w:rsidRDefault="00B45A60" w:rsidP="00B45A60">
            <w:pPr>
              <w:widowControl/>
              <w:wordWrap w:val="0"/>
              <w:spacing w:line="480" w:lineRule="atLeast"/>
              <w:ind w:firstLine="420"/>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t>(2) 绿化用品、工具、</w:t>
            </w:r>
            <w:proofErr w:type="gramStart"/>
            <w:r w:rsidRPr="00B45A60">
              <w:rPr>
                <w:rFonts w:ascii="方正仿宋_GB18030" w:eastAsia="方正仿宋_GB18030" w:hAnsi="宋体" w:cs="Arial" w:hint="eastAsia"/>
                <w:color w:val="000000"/>
                <w:kern w:val="0"/>
                <w:szCs w:val="21"/>
              </w:rPr>
              <w:t>耗品及</w:t>
            </w:r>
            <w:proofErr w:type="gramEnd"/>
            <w:r w:rsidRPr="00B45A60">
              <w:rPr>
                <w:rFonts w:ascii="方正仿宋_GB18030" w:eastAsia="方正仿宋_GB18030" w:hAnsi="宋体" w:cs="Arial" w:hint="eastAsia"/>
                <w:color w:val="000000"/>
                <w:kern w:val="0"/>
                <w:szCs w:val="21"/>
              </w:rPr>
              <w:t>耗材费用 (详见服务内容及要求)</w:t>
            </w:r>
          </w:p>
          <w:p w14:paraId="3C93305E" w14:textId="77777777" w:rsidR="00B45A60" w:rsidRPr="00B45A60" w:rsidRDefault="00B45A60" w:rsidP="00B45A60">
            <w:pPr>
              <w:widowControl/>
              <w:wordWrap w:val="0"/>
              <w:spacing w:line="480" w:lineRule="atLeast"/>
              <w:ind w:firstLine="420"/>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t>(3) 服装费：针对本项目配置的所有人员每人冬季、夏季和</w:t>
            </w:r>
            <w:proofErr w:type="gramStart"/>
            <w:r w:rsidRPr="00B45A60">
              <w:rPr>
                <w:rFonts w:ascii="方正仿宋_GB18030" w:eastAsia="方正仿宋_GB18030" w:hAnsi="宋体" w:cs="Arial" w:hint="eastAsia"/>
                <w:color w:val="000000"/>
                <w:kern w:val="0"/>
                <w:szCs w:val="21"/>
              </w:rPr>
              <w:t>春秋季</w:t>
            </w:r>
            <w:proofErr w:type="gramEnd"/>
            <w:r w:rsidRPr="00B45A60">
              <w:rPr>
                <w:rFonts w:ascii="方正仿宋_GB18030" w:eastAsia="方正仿宋_GB18030" w:hAnsi="宋体" w:cs="Arial" w:hint="eastAsia"/>
                <w:color w:val="000000"/>
                <w:kern w:val="0"/>
                <w:szCs w:val="21"/>
              </w:rPr>
              <w:t>各1套，共计四套服装。</w:t>
            </w:r>
          </w:p>
          <w:p w14:paraId="75B36A1A" w14:textId="77777777" w:rsidR="00B45A60" w:rsidRPr="00B45A60" w:rsidRDefault="00B45A60" w:rsidP="00B45A60">
            <w:pPr>
              <w:widowControl/>
              <w:wordWrap w:val="0"/>
              <w:spacing w:line="480" w:lineRule="atLeast"/>
              <w:ind w:firstLine="420"/>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t>6.专项维护费用</w:t>
            </w:r>
          </w:p>
          <w:p w14:paraId="7EFA4D1F" w14:textId="77777777" w:rsidR="00B45A60" w:rsidRPr="00B45A60" w:rsidRDefault="00B45A60" w:rsidP="00B45A60">
            <w:pPr>
              <w:widowControl/>
              <w:wordWrap w:val="0"/>
              <w:spacing w:line="480" w:lineRule="atLeast"/>
              <w:ind w:firstLine="420"/>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t>窗帘清洗、玻璃清洗。</w:t>
            </w:r>
          </w:p>
          <w:p w14:paraId="636D8AD5" w14:textId="77777777" w:rsidR="00B45A60" w:rsidRPr="00B45A60" w:rsidRDefault="00B45A60" w:rsidP="00B45A60">
            <w:pPr>
              <w:widowControl/>
              <w:wordWrap w:val="0"/>
              <w:spacing w:line="480" w:lineRule="atLeast"/>
              <w:ind w:firstLine="420"/>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t>7.行政办公费</w:t>
            </w:r>
          </w:p>
          <w:p w14:paraId="7C73EEDB" w14:textId="77777777" w:rsidR="00B45A60" w:rsidRPr="00B45A60" w:rsidRDefault="00B45A60" w:rsidP="00B45A60">
            <w:pPr>
              <w:widowControl/>
              <w:wordWrap w:val="0"/>
              <w:spacing w:line="480" w:lineRule="atLeast"/>
              <w:ind w:firstLine="420"/>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t>行政办公费用包含了日常办公耗材费、办公通讯费、员工培训教育费、员工劳保费</w:t>
            </w:r>
            <w:r w:rsidRPr="00B45A60">
              <w:rPr>
                <w:rFonts w:ascii="方正仿宋_GB18030" w:eastAsia="方正仿宋_GB18030" w:hAnsi="宋体" w:cs="Arial" w:hint="eastAsia"/>
                <w:color w:val="000000"/>
                <w:kern w:val="0"/>
                <w:szCs w:val="21"/>
              </w:rPr>
              <w:t> </w:t>
            </w:r>
            <w:r w:rsidRPr="00B45A60">
              <w:rPr>
                <w:rFonts w:ascii="方正仿宋_GB18030" w:eastAsia="方正仿宋_GB18030" w:hAnsi="宋体" w:cs="Arial" w:hint="eastAsia"/>
                <w:color w:val="000000"/>
                <w:kern w:val="0"/>
                <w:szCs w:val="21"/>
              </w:rPr>
              <w:t>、防暑降温费、作业创伤急用品等。</w:t>
            </w:r>
          </w:p>
          <w:p w14:paraId="069F53D4" w14:textId="77777777" w:rsidR="00B45A60" w:rsidRPr="00B45A60" w:rsidRDefault="00B45A60" w:rsidP="00B45A60">
            <w:pPr>
              <w:widowControl/>
              <w:wordWrap w:val="0"/>
              <w:spacing w:line="480" w:lineRule="atLeast"/>
              <w:ind w:firstLine="420"/>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t>8.企业管理费</w:t>
            </w:r>
          </w:p>
          <w:p w14:paraId="295FA0B1" w14:textId="77777777" w:rsidR="00B45A60" w:rsidRPr="00B45A60" w:rsidRDefault="00B45A60" w:rsidP="00B45A60">
            <w:pPr>
              <w:widowControl/>
              <w:wordWrap w:val="0"/>
              <w:spacing w:line="480" w:lineRule="atLeast"/>
              <w:ind w:firstLine="420"/>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t>投标人根据自身实际情况进行填报。</w:t>
            </w:r>
          </w:p>
          <w:p w14:paraId="54A47460" w14:textId="77777777" w:rsidR="00B45A60" w:rsidRPr="00B45A60" w:rsidRDefault="00B45A60" w:rsidP="00B45A60">
            <w:pPr>
              <w:widowControl/>
              <w:wordWrap w:val="0"/>
              <w:spacing w:line="480" w:lineRule="atLeast"/>
              <w:ind w:firstLine="420"/>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t>9.企业合理利润</w:t>
            </w:r>
          </w:p>
          <w:p w14:paraId="44116B0E" w14:textId="77777777" w:rsidR="00B45A60" w:rsidRPr="00B45A60" w:rsidRDefault="00B45A60" w:rsidP="00B45A60">
            <w:pPr>
              <w:widowControl/>
              <w:wordWrap w:val="0"/>
              <w:spacing w:line="480" w:lineRule="atLeast"/>
              <w:ind w:firstLine="420"/>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t>投标人根据自身实际情况进行填报。</w:t>
            </w:r>
          </w:p>
          <w:p w14:paraId="6B44CC4E" w14:textId="77777777" w:rsidR="00B45A60" w:rsidRPr="00B45A60" w:rsidRDefault="00B45A60" w:rsidP="00B45A60">
            <w:pPr>
              <w:widowControl/>
              <w:wordWrap w:val="0"/>
              <w:spacing w:line="480" w:lineRule="atLeast"/>
              <w:ind w:firstLine="420"/>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t>10.税金</w:t>
            </w:r>
          </w:p>
          <w:p w14:paraId="495EAC78" w14:textId="77777777" w:rsidR="00B45A60" w:rsidRPr="00B45A60" w:rsidRDefault="00B45A60" w:rsidP="00B45A60">
            <w:pPr>
              <w:widowControl/>
              <w:wordWrap w:val="0"/>
              <w:spacing w:line="480" w:lineRule="atLeast"/>
              <w:ind w:firstLine="420"/>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t>投标人应明确增值税纳税人身份即明确是增值税一般纳税人还是小规模纳税人，在投标报价中应明确增值税率比例，其余附加税包含在以上各项报价中。投标人应充分考虑服务期内增值税纳税人身份可能发生的变化。</w:t>
            </w:r>
          </w:p>
          <w:p w14:paraId="500B533B" w14:textId="77777777" w:rsidR="00B45A60" w:rsidRPr="00B45A60" w:rsidRDefault="00B45A60" w:rsidP="00B45A60">
            <w:pPr>
              <w:widowControl/>
              <w:wordWrap w:val="0"/>
              <w:spacing w:line="480" w:lineRule="atLeast"/>
              <w:ind w:firstLine="420"/>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t>(说明： 明确投标人增值税纳税人身份)</w:t>
            </w:r>
          </w:p>
          <w:p w14:paraId="5D84DDE4" w14:textId="77777777" w:rsidR="00B45A60" w:rsidRPr="00B45A60" w:rsidRDefault="00B45A60" w:rsidP="00B45A60">
            <w:pPr>
              <w:widowControl/>
              <w:wordWrap w:val="0"/>
              <w:spacing w:line="480" w:lineRule="atLeast"/>
              <w:ind w:firstLine="420"/>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t>11.分项报价明细表要求</w:t>
            </w:r>
          </w:p>
          <w:p w14:paraId="4D415D67" w14:textId="77777777" w:rsidR="00B45A60" w:rsidRPr="00B45A60" w:rsidRDefault="00B45A60" w:rsidP="00B45A60">
            <w:pPr>
              <w:widowControl/>
              <w:wordWrap w:val="0"/>
              <w:spacing w:line="480" w:lineRule="atLeast"/>
              <w:ind w:firstLine="420"/>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t>(1) 如投标人因履约需增加分项</w:t>
            </w:r>
            <w:proofErr w:type="gramStart"/>
            <w:r w:rsidRPr="00B45A60">
              <w:rPr>
                <w:rFonts w:ascii="方正仿宋_GB18030" w:eastAsia="方正仿宋_GB18030" w:hAnsi="宋体" w:cs="Arial" w:hint="eastAsia"/>
                <w:color w:val="000000"/>
                <w:kern w:val="0"/>
                <w:szCs w:val="21"/>
              </w:rPr>
              <w:t>报价表未列出</w:t>
            </w:r>
            <w:proofErr w:type="gramEnd"/>
            <w:r w:rsidRPr="00B45A60">
              <w:rPr>
                <w:rFonts w:ascii="方正仿宋_GB18030" w:eastAsia="方正仿宋_GB18030" w:hAnsi="宋体" w:cs="Arial" w:hint="eastAsia"/>
                <w:color w:val="000000"/>
                <w:kern w:val="0"/>
                <w:szCs w:val="21"/>
              </w:rPr>
              <w:t>的报价项目，可自行添加并计入投标报价。</w:t>
            </w:r>
          </w:p>
          <w:p w14:paraId="5FA90FA2" w14:textId="77777777" w:rsidR="00B45A60" w:rsidRPr="00B45A60" w:rsidRDefault="00B45A60" w:rsidP="00B45A60">
            <w:pPr>
              <w:widowControl/>
              <w:wordWrap w:val="0"/>
              <w:spacing w:line="480" w:lineRule="atLeast"/>
              <w:ind w:firstLine="420"/>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t>(2) 投标人应根据以下表格格式填写分项报价，报价合计应包括投标人完成本项目所需以及招标文件约定的一切费用。</w:t>
            </w:r>
          </w:p>
          <w:p w14:paraId="73C9A42C" w14:textId="77777777" w:rsidR="00B45A60" w:rsidRPr="00B45A60" w:rsidRDefault="00B45A60" w:rsidP="00B45A60">
            <w:pPr>
              <w:widowControl/>
              <w:wordWrap w:val="0"/>
              <w:spacing w:line="480" w:lineRule="atLeast"/>
              <w:ind w:firstLine="420"/>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t>(3) 投标人或投标人拟配置服务人员依法依规享受优惠或减免等政策，包括但不限于工资、社保等，应提供承诺函，且同时承诺享受优惠或减免的人员是为本项目提供服务的人员。(说明:在投标文件中提供承诺)</w:t>
            </w:r>
          </w:p>
          <w:p w14:paraId="19AC2286" w14:textId="77777777" w:rsidR="00B45A60" w:rsidRPr="00B45A60" w:rsidRDefault="00B45A60" w:rsidP="00B45A60">
            <w:pPr>
              <w:widowControl/>
              <w:wordWrap w:val="0"/>
              <w:spacing w:line="480" w:lineRule="atLeast"/>
              <w:ind w:firstLine="420"/>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lastRenderedPageBreak/>
              <w:t>(4) 若投标人享受优惠或减免等政策，享受期不能覆盖完本项目服务期限的，按已覆盖项目服务期与未覆盖项目服务期进行分段计算并平均到服务期内。</w:t>
            </w:r>
          </w:p>
          <w:p w14:paraId="7BB52FF0" w14:textId="77777777" w:rsidR="00B45A60" w:rsidRPr="00B45A60" w:rsidRDefault="00B45A60" w:rsidP="00B45A60">
            <w:pPr>
              <w:widowControl/>
              <w:wordWrap w:val="0"/>
              <w:spacing w:line="480" w:lineRule="atLeast"/>
              <w:ind w:firstLine="2730"/>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t>分项报价明细表</w:t>
            </w:r>
          </w:p>
          <w:p w14:paraId="70FD1268" w14:textId="77777777" w:rsidR="00B45A60" w:rsidRPr="00B45A60" w:rsidRDefault="00B45A60" w:rsidP="00B45A60">
            <w:pPr>
              <w:widowControl/>
              <w:wordWrap w:val="0"/>
              <w:spacing w:line="480" w:lineRule="atLeast"/>
              <w:ind w:firstLine="420"/>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t>项目名称：XXX采购项目</w:t>
            </w:r>
          </w:p>
          <w:p w14:paraId="37B80250" w14:textId="77777777" w:rsidR="00B45A60" w:rsidRPr="00B45A60" w:rsidRDefault="00B45A60" w:rsidP="00B45A60">
            <w:pPr>
              <w:widowControl/>
              <w:wordWrap w:val="0"/>
              <w:spacing w:line="480" w:lineRule="atLeast"/>
              <w:ind w:firstLine="420"/>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t>项目编号：XXX</w:t>
            </w:r>
          </w:p>
          <w:p w14:paraId="293D8B82" w14:textId="77777777" w:rsidR="00B45A60" w:rsidRPr="00B45A60" w:rsidRDefault="00B45A60" w:rsidP="00B45A60">
            <w:pPr>
              <w:widowControl/>
              <w:wordWrap w:val="0"/>
              <w:spacing w:line="480" w:lineRule="atLeast"/>
              <w:ind w:firstLine="420"/>
              <w:jc w:val="left"/>
              <w:rPr>
                <w:rFonts w:ascii="宋体" w:eastAsia="宋体" w:hAnsi="宋体" w:cs="宋体" w:hint="eastAsia"/>
                <w:kern w:val="0"/>
                <w:sz w:val="24"/>
                <w:szCs w:val="24"/>
              </w:rPr>
            </w:pPr>
            <w:r w:rsidRPr="00B45A60">
              <w:rPr>
                <w:rFonts w:ascii="宋体" w:eastAsia="宋体" w:hAnsi="宋体" w:cs="Arial" w:hint="eastAsia"/>
                <w:color w:val="000000"/>
                <w:kern w:val="0"/>
                <w:sz w:val="18"/>
                <w:szCs w:val="18"/>
              </w:rPr>
              <w:t>一、人员费用</w:t>
            </w:r>
          </w:p>
          <w:tbl>
            <w:tblPr>
              <w:tblW w:w="75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8"/>
              <w:gridCol w:w="715"/>
              <w:gridCol w:w="1330"/>
              <w:gridCol w:w="1635"/>
              <w:gridCol w:w="1635"/>
              <w:gridCol w:w="1177"/>
            </w:tblGrid>
            <w:tr w:rsidR="00B45A60" w:rsidRPr="00B45A60" w14:paraId="11D176A3" w14:textId="7777777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91DC8E7" w14:textId="77777777" w:rsidR="00B45A60" w:rsidRPr="00B45A60" w:rsidRDefault="00B45A60" w:rsidP="00B45A60">
                  <w:pPr>
                    <w:widowControl/>
                    <w:wordWrap w:val="0"/>
                    <w:spacing w:line="480" w:lineRule="atLeast"/>
                    <w:jc w:val="center"/>
                    <w:rPr>
                      <w:rFonts w:ascii="宋体" w:eastAsia="宋体" w:hAnsi="宋体" w:cs="宋体" w:hint="eastAsia"/>
                      <w:kern w:val="0"/>
                      <w:sz w:val="24"/>
                      <w:szCs w:val="24"/>
                    </w:rPr>
                  </w:pPr>
                  <w:r w:rsidRPr="00B45A60">
                    <w:rPr>
                      <w:rFonts w:ascii="宋体" w:eastAsia="宋体" w:hAnsi="宋体" w:cs="宋体" w:hint="eastAsia"/>
                      <w:kern w:val="0"/>
                      <w:sz w:val="24"/>
                      <w:szCs w:val="24"/>
                    </w:rPr>
                    <w:t>岗位</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6B1151E" w14:textId="77777777" w:rsidR="00B45A60" w:rsidRPr="00B45A60" w:rsidRDefault="00B45A60" w:rsidP="00B45A60">
                  <w:pPr>
                    <w:widowControl/>
                    <w:wordWrap w:val="0"/>
                    <w:spacing w:line="480" w:lineRule="atLeast"/>
                    <w:jc w:val="center"/>
                    <w:rPr>
                      <w:rFonts w:ascii="宋体" w:eastAsia="宋体" w:hAnsi="宋体" w:cs="宋体" w:hint="eastAsia"/>
                      <w:kern w:val="0"/>
                      <w:sz w:val="24"/>
                      <w:szCs w:val="24"/>
                    </w:rPr>
                  </w:pPr>
                  <w:r w:rsidRPr="00B45A60">
                    <w:rPr>
                      <w:rFonts w:ascii="宋体" w:eastAsia="宋体" w:hAnsi="宋体" w:cs="宋体" w:hint="eastAsia"/>
                      <w:kern w:val="0"/>
                      <w:sz w:val="24"/>
                      <w:szCs w:val="24"/>
                    </w:rPr>
                    <w:t>人数</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283F984" w14:textId="77777777" w:rsidR="00B45A60" w:rsidRPr="00B45A60" w:rsidRDefault="00B45A60" w:rsidP="00B45A60">
                  <w:pPr>
                    <w:widowControl/>
                    <w:wordWrap w:val="0"/>
                    <w:spacing w:line="480" w:lineRule="atLeast"/>
                    <w:jc w:val="center"/>
                    <w:rPr>
                      <w:rFonts w:ascii="宋体" w:eastAsia="宋体" w:hAnsi="宋体" w:cs="宋体" w:hint="eastAsia"/>
                      <w:kern w:val="0"/>
                      <w:sz w:val="24"/>
                      <w:szCs w:val="24"/>
                    </w:rPr>
                  </w:pPr>
                  <w:r w:rsidRPr="00B45A60">
                    <w:rPr>
                      <w:rFonts w:ascii="宋体" w:eastAsia="宋体" w:hAnsi="宋体" w:cs="宋体" w:hint="eastAsia"/>
                      <w:kern w:val="0"/>
                      <w:sz w:val="24"/>
                      <w:szCs w:val="24"/>
                    </w:rPr>
                    <w:t>工资（元/人/月）</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C07F9B8" w14:textId="77777777" w:rsidR="00B45A60" w:rsidRPr="00B45A60" w:rsidRDefault="00B45A60" w:rsidP="00B45A60">
                  <w:pPr>
                    <w:widowControl/>
                    <w:wordWrap w:val="0"/>
                    <w:spacing w:line="480" w:lineRule="atLeast"/>
                    <w:jc w:val="center"/>
                    <w:rPr>
                      <w:rFonts w:ascii="宋体" w:eastAsia="宋体" w:hAnsi="宋体" w:cs="宋体" w:hint="eastAsia"/>
                      <w:kern w:val="0"/>
                      <w:sz w:val="24"/>
                      <w:szCs w:val="24"/>
                    </w:rPr>
                  </w:pPr>
                  <w:r w:rsidRPr="00B45A60">
                    <w:rPr>
                      <w:rFonts w:ascii="宋体" w:eastAsia="宋体" w:hAnsi="宋体" w:cs="宋体" w:hint="eastAsia"/>
                      <w:kern w:val="0"/>
                      <w:sz w:val="24"/>
                      <w:szCs w:val="24"/>
                    </w:rPr>
                    <w:t>社保和</w:t>
                  </w:r>
                  <w:proofErr w:type="gramStart"/>
                  <w:r w:rsidRPr="00B45A60">
                    <w:rPr>
                      <w:rFonts w:ascii="宋体" w:eastAsia="宋体" w:hAnsi="宋体" w:cs="宋体" w:hint="eastAsia"/>
                      <w:kern w:val="0"/>
                      <w:sz w:val="24"/>
                      <w:szCs w:val="24"/>
                    </w:rPr>
                    <w:t>医保</w:t>
                  </w:r>
                  <w:proofErr w:type="gramEnd"/>
                  <w:r w:rsidRPr="00B45A60">
                    <w:rPr>
                      <w:rFonts w:ascii="宋体" w:eastAsia="宋体" w:hAnsi="宋体" w:cs="宋体" w:hint="eastAsia"/>
                      <w:kern w:val="0"/>
                      <w:sz w:val="24"/>
                      <w:szCs w:val="24"/>
                    </w:rPr>
                    <w:t>（元/人/月）</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903ED9A" w14:textId="77777777" w:rsidR="00B45A60" w:rsidRPr="00B45A60" w:rsidRDefault="00B45A60" w:rsidP="00B45A60">
                  <w:pPr>
                    <w:widowControl/>
                    <w:wordWrap w:val="0"/>
                    <w:spacing w:line="480" w:lineRule="atLeast"/>
                    <w:jc w:val="center"/>
                    <w:rPr>
                      <w:rFonts w:ascii="宋体" w:eastAsia="宋体" w:hAnsi="宋体" w:cs="宋体" w:hint="eastAsia"/>
                      <w:kern w:val="0"/>
                      <w:sz w:val="24"/>
                      <w:szCs w:val="24"/>
                    </w:rPr>
                  </w:pPr>
                  <w:r w:rsidRPr="00B45A60">
                    <w:rPr>
                      <w:rFonts w:ascii="宋体" w:eastAsia="宋体" w:hAnsi="宋体" w:cs="宋体" w:hint="eastAsia"/>
                      <w:kern w:val="0"/>
                      <w:sz w:val="24"/>
                      <w:szCs w:val="24"/>
                    </w:rPr>
                    <w:t>住房公积金（元/人/月）</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6BED3D5" w14:textId="77777777" w:rsidR="00B45A60" w:rsidRPr="00B45A60" w:rsidRDefault="00B45A60" w:rsidP="00B45A60">
                  <w:pPr>
                    <w:widowControl/>
                    <w:wordWrap w:val="0"/>
                    <w:spacing w:line="480" w:lineRule="atLeast"/>
                    <w:jc w:val="center"/>
                    <w:rPr>
                      <w:rFonts w:ascii="宋体" w:eastAsia="宋体" w:hAnsi="宋体" w:cs="宋体" w:hint="eastAsia"/>
                      <w:kern w:val="0"/>
                      <w:sz w:val="24"/>
                      <w:szCs w:val="24"/>
                    </w:rPr>
                  </w:pPr>
                  <w:r w:rsidRPr="00B45A60">
                    <w:rPr>
                      <w:rFonts w:ascii="宋体" w:eastAsia="宋体" w:hAnsi="宋体" w:cs="宋体" w:hint="eastAsia"/>
                      <w:kern w:val="0"/>
                      <w:sz w:val="24"/>
                      <w:szCs w:val="24"/>
                    </w:rPr>
                    <w:t>小计（元/年）</w:t>
                  </w:r>
                </w:p>
              </w:tc>
            </w:tr>
            <w:tr w:rsidR="00B45A60" w:rsidRPr="00B45A60" w14:paraId="3C329A7E" w14:textId="7777777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BC10031" w14:textId="77777777" w:rsidR="00B45A60" w:rsidRPr="00B45A60" w:rsidRDefault="00B45A60" w:rsidP="00B45A60">
                  <w:pPr>
                    <w:widowControl/>
                    <w:wordWrap w:val="0"/>
                    <w:spacing w:line="480" w:lineRule="atLeast"/>
                    <w:jc w:val="center"/>
                    <w:rPr>
                      <w:rFonts w:ascii="宋体" w:eastAsia="宋体" w:hAnsi="宋体" w:cs="宋体" w:hint="eastAsia"/>
                      <w:kern w:val="0"/>
                      <w:sz w:val="24"/>
                      <w:szCs w:val="24"/>
                    </w:rPr>
                  </w:pPr>
                  <w:r w:rsidRPr="00B45A60">
                    <w:rPr>
                      <w:rFonts w:ascii="宋体" w:eastAsia="宋体" w:hAnsi="宋体" w:cs="宋体" w:hint="eastAsia"/>
                      <w:kern w:val="0"/>
                      <w:sz w:val="24"/>
                      <w:szCs w:val="24"/>
                    </w:rPr>
                    <w:t>项目经理</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6311B63" w14:textId="77777777" w:rsidR="00B45A60" w:rsidRPr="00B45A60" w:rsidRDefault="00B45A60" w:rsidP="00B45A60">
                  <w:pPr>
                    <w:widowControl/>
                    <w:wordWrap w:val="0"/>
                    <w:spacing w:line="480" w:lineRule="atLeast"/>
                    <w:jc w:val="center"/>
                    <w:rPr>
                      <w:rFonts w:ascii="宋体" w:eastAsia="宋体" w:hAnsi="宋体" w:cs="宋体" w:hint="eastAsia"/>
                      <w:kern w:val="0"/>
                      <w:sz w:val="24"/>
                      <w:szCs w:val="24"/>
                    </w:rPr>
                  </w:pPr>
                  <w:r w:rsidRPr="00B45A60">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4F478A9" w14:textId="77777777" w:rsidR="00B45A60" w:rsidRPr="00B45A60" w:rsidRDefault="00B45A60" w:rsidP="00B45A60">
                  <w:pPr>
                    <w:widowControl/>
                    <w:wordWrap w:val="0"/>
                    <w:spacing w:line="480" w:lineRule="atLeast"/>
                    <w:jc w:val="center"/>
                    <w:rPr>
                      <w:rFonts w:ascii="宋体" w:eastAsia="宋体" w:hAnsi="宋体" w:cs="宋体" w:hint="eastAsia"/>
                      <w:kern w:val="0"/>
                      <w:sz w:val="24"/>
                      <w:szCs w:val="24"/>
                    </w:rPr>
                  </w:pPr>
                  <w:r w:rsidRPr="00B45A60">
                    <w:rPr>
                      <w:rFonts w:ascii="宋体" w:eastAsia="宋体" w:hAnsi="宋体" w:cs="宋体" w:hint="eastAsia"/>
                      <w:kern w:val="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1C5C11C"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宋体" w:eastAsia="宋体" w:hAnsi="宋体" w:cs="宋体" w:hint="eastAsia"/>
                      <w:kern w:val="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A8E4795"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宋体" w:eastAsia="宋体" w:hAnsi="宋体" w:cs="宋体" w:hint="eastAsia"/>
                      <w:kern w:val="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F5CF512"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宋体" w:eastAsia="宋体" w:hAnsi="宋体" w:cs="宋体" w:hint="eastAsia"/>
                      <w:kern w:val="0"/>
                      <w:sz w:val="24"/>
                      <w:szCs w:val="24"/>
                    </w:rPr>
                    <w:t> </w:t>
                  </w:r>
                </w:p>
              </w:tc>
            </w:tr>
            <w:tr w:rsidR="00B45A60" w:rsidRPr="00B45A60" w14:paraId="6CEDEAE7" w14:textId="7777777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C5D9D46" w14:textId="77777777" w:rsidR="00B45A60" w:rsidRPr="00B45A60" w:rsidRDefault="00B45A60" w:rsidP="00B45A60">
                  <w:pPr>
                    <w:widowControl/>
                    <w:wordWrap w:val="0"/>
                    <w:spacing w:line="480" w:lineRule="atLeast"/>
                    <w:jc w:val="center"/>
                    <w:rPr>
                      <w:rFonts w:ascii="宋体" w:eastAsia="宋体" w:hAnsi="宋体" w:cs="宋体" w:hint="eastAsia"/>
                      <w:kern w:val="0"/>
                      <w:sz w:val="24"/>
                      <w:szCs w:val="24"/>
                    </w:rPr>
                  </w:pPr>
                  <w:r w:rsidRPr="00B45A60">
                    <w:rPr>
                      <w:rFonts w:ascii="宋体" w:eastAsia="宋体" w:hAnsi="宋体" w:cs="宋体" w:hint="eastAsia"/>
                      <w:kern w:val="0"/>
                      <w:sz w:val="24"/>
                      <w:szCs w:val="24"/>
                    </w:rPr>
                    <w:t>保洁</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E678DE7" w14:textId="77777777" w:rsidR="00B45A60" w:rsidRPr="00B45A60" w:rsidRDefault="00B45A60" w:rsidP="00B45A60">
                  <w:pPr>
                    <w:widowControl/>
                    <w:wordWrap w:val="0"/>
                    <w:spacing w:line="480" w:lineRule="atLeast"/>
                    <w:jc w:val="center"/>
                    <w:rPr>
                      <w:rFonts w:ascii="宋体" w:eastAsia="宋体" w:hAnsi="宋体" w:cs="宋体" w:hint="eastAsia"/>
                      <w:kern w:val="0"/>
                      <w:sz w:val="24"/>
                      <w:szCs w:val="24"/>
                    </w:rPr>
                  </w:pPr>
                  <w:r w:rsidRPr="00B45A60">
                    <w:rPr>
                      <w:rFonts w:ascii="宋体" w:eastAsia="宋体" w:hAnsi="宋体" w:cs="宋体" w:hint="eastAsia"/>
                      <w:kern w:val="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5BB99FA" w14:textId="77777777" w:rsidR="00B45A60" w:rsidRPr="00B45A60" w:rsidRDefault="00B45A60" w:rsidP="00B45A60">
                  <w:pPr>
                    <w:widowControl/>
                    <w:wordWrap w:val="0"/>
                    <w:spacing w:line="480" w:lineRule="atLeast"/>
                    <w:jc w:val="center"/>
                    <w:rPr>
                      <w:rFonts w:ascii="宋体" w:eastAsia="宋体" w:hAnsi="宋体" w:cs="宋体" w:hint="eastAsia"/>
                      <w:kern w:val="0"/>
                      <w:sz w:val="24"/>
                      <w:szCs w:val="24"/>
                    </w:rPr>
                  </w:pPr>
                  <w:r w:rsidRPr="00B45A60">
                    <w:rPr>
                      <w:rFonts w:ascii="宋体" w:eastAsia="宋体" w:hAnsi="宋体" w:cs="宋体" w:hint="eastAsia"/>
                      <w:kern w:val="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190EFB77"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宋体" w:eastAsia="宋体" w:hAnsi="宋体" w:cs="宋体" w:hint="eastAsia"/>
                      <w:kern w:val="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ED1D06E"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宋体" w:eastAsia="宋体" w:hAnsi="宋体" w:cs="宋体" w:hint="eastAsia"/>
                      <w:kern w:val="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023601C1"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宋体" w:eastAsia="宋体" w:hAnsi="宋体" w:cs="宋体" w:hint="eastAsia"/>
                      <w:kern w:val="0"/>
                      <w:sz w:val="24"/>
                      <w:szCs w:val="24"/>
                    </w:rPr>
                    <w:t> </w:t>
                  </w:r>
                </w:p>
              </w:tc>
            </w:tr>
            <w:tr w:rsidR="00B45A60" w:rsidRPr="00B45A60" w14:paraId="241E6B7F" w14:textId="7777777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E599D0C" w14:textId="77777777" w:rsidR="00B45A60" w:rsidRPr="00B45A60" w:rsidRDefault="00B45A60" w:rsidP="00B45A60">
                  <w:pPr>
                    <w:widowControl/>
                    <w:wordWrap w:val="0"/>
                    <w:spacing w:line="480" w:lineRule="atLeast"/>
                    <w:jc w:val="center"/>
                    <w:rPr>
                      <w:rFonts w:ascii="宋体" w:eastAsia="宋体" w:hAnsi="宋体" w:cs="宋体" w:hint="eastAsia"/>
                      <w:kern w:val="0"/>
                      <w:sz w:val="24"/>
                      <w:szCs w:val="24"/>
                    </w:rPr>
                  </w:pPr>
                  <w:r w:rsidRPr="00B45A60">
                    <w:rPr>
                      <w:rFonts w:ascii="宋体" w:eastAsia="宋体" w:hAnsi="宋体" w:cs="宋体" w:hint="eastAsia"/>
                      <w:kern w:val="0"/>
                      <w:sz w:val="24"/>
                      <w:szCs w:val="24"/>
                    </w:rPr>
                    <w:t>水电</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EEAD350" w14:textId="77777777" w:rsidR="00B45A60" w:rsidRPr="00B45A60" w:rsidRDefault="00B45A60" w:rsidP="00B45A60">
                  <w:pPr>
                    <w:widowControl/>
                    <w:wordWrap w:val="0"/>
                    <w:spacing w:line="480" w:lineRule="atLeast"/>
                    <w:jc w:val="center"/>
                    <w:rPr>
                      <w:rFonts w:ascii="宋体" w:eastAsia="宋体" w:hAnsi="宋体" w:cs="宋体" w:hint="eastAsia"/>
                      <w:kern w:val="0"/>
                      <w:sz w:val="24"/>
                      <w:szCs w:val="24"/>
                    </w:rPr>
                  </w:pPr>
                  <w:r w:rsidRPr="00B45A60">
                    <w:rPr>
                      <w:rFonts w:ascii="宋体" w:eastAsia="宋体" w:hAnsi="宋体" w:cs="宋体" w:hint="eastAsia"/>
                      <w:kern w:val="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1B98AF1" w14:textId="77777777" w:rsidR="00B45A60" w:rsidRPr="00B45A60" w:rsidRDefault="00B45A60" w:rsidP="00B45A60">
                  <w:pPr>
                    <w:widowControl/>
                    <w:wordWrap w:val="0"/>
                    <w:spacing w:line="480" w:lineRule="atLeast"/>
                    <w:jc w:val="center"/>
                    <w:rPr>
                      <w:rFonts w:ascii="宋体" w:eastAsia="宋体" w:hAnsi="宋体" w:cs="宋体" w:hint="eastAsia"/>
                      <w:kern w:val="0"/>
                      <w:sz w:val="24"/>
                      <w:szCs w:val="24"/>
                    </w:rPr>
                  </w:pPr>
                  <w:r w:rsidRPr="00B45A60">
                    <w:rPr>
                      <w:rFonts w:ascii="宋体" w:eastAsia="宋体" w:hAnsi="宋体" w:cs="宋体" w:hint="eastAsia"/>
                      <w:kern w:val="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6140216"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宋体" w:eastAsia="宋体" w:hAnsi="宋体" w:cs="宋体" w:hint="eastAsia"/>
                      <w:kern w:val="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8A0EB39"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宋体" w:eastAsia="宋体" w:hAnsi="宋体" w:cs="宋体" w:hint="eastAsia"/>
                      <w:kern w:val="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06CAC65"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宋体" w:eastAsia="宋体" w:hAnsi="宋体" w:cs="宋体" w:hint="eastAsia"/>
                      <w:kern w:val="0"/>
                      <w:sz w:val="24"/>
                      <w:szCs w:val="24"/>
                    </w:rPr>
                    <w:t> </w:t>
                  </w:r>
                </w:p>
              </w:tc>
            </w:tr>
            <w:tr w:rsidR="00B45A60" w:rsidRPr="00B45A60" w14:paraId="3EFA8004" w14:textId="7777777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E0EA195" w14:textId="77777777" w:rsidR="00B45A60" w:rsidRPr="00B45A60" w:rsidRDefault="00B45A60" w:rsidP="00B45A60">
                  <w:pPr>
                    <w:widowControl/>
                    <w:wordWrap w:val="0"/>
                    <w:spacing w:line="480" w:lineRule="atLeast"/>
                    <w:jc w:val="center"/>
                    <w:rPr>
                      <w:rFonts w:ascii="宋体" w:eastAsia="宋体" w:hAnsi="宋体" w:cs="宋体" w:hint="eastAsia"/>
                      <w:kern w:val="0"/>
                      <w:sz w:val="24"/>
                      <w:szCs w:val="24"/>
                    </w:rPr>
                  </w:pPr>
                  <w:r w:rsidRPr="00B45A60">
                    <w:rPr>
                      <w:rFonts w:ascii="宋体" w:eastAsia="宋体" w:hAnsi="宋体" w:cs="宋体" w:hint="eastAsia"/>
                      <w:kern w:val="0"/>
                      <w:sz w:val="24"/>
                      <w:szCs w:val="24"/>
                    </w:rPr>
                    <w:t>绿化</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2599EAE" w14:textId="77777777" w:rsidR="00B45A60" w:rsidRPr="00B45A60" w:rsidRDefault="00B45A60" w:rsidP="00B45A60">
                  <w:pPr>
                    <w:widowControl/>
                    <w:wordWrap w:val="0"/>
                    <w:spacing w:line="480" w:lineRule="atLeast"/>
                    <w:jc w:val="center"/>
                    <w:rPr>
                      <w:rFonts w:ascii="宋体" w:eastAsia="宋体" w:hAnsi="宋体" w:cs="宋体" w:hint="eastAsia"/>
                      <w:kern w:val="0"/>
                      <w:sz w:val="24"/>
                      <w:szCs w:val="24"/>
                    </w:rPr>
                  </w:pPr>
                  <w:r w:rsidRPr="00B45A60">
                    <w:rPr>
                      <w:rFonts w:ascii="宋体" w:eastAsia="宋体" w:hAnsi="宋体" w:cs="宋体" w:hint="eastAsia"/>
                      <w:kern w:val="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32952F9" w14:textId="77777777" w:rsidR="00B45A60" w:rsidRPr="00B45A60" w:rsidRDefault="00B45A60" w:rsidP="00B45A60">
                  <w:pPr>
                    <w:widowControl/>
                    <w:wordWrap w:val="0"/>
                    <w:spacing w:line="480" w:lineRule="atLeast"/>
                    <w:jc w:val="center"/>
                    <w:rPr>
                      <w:rFonts w:ascii="宋体" w:eastAsia="宋体" w:hAnsi="宋体" w:cs="宋体" w:hint="eastAsia"/>
                      <w:kern w:val="0"/>
                      <w:sz w:val="24"/>
                      <w:szCs w:val="24"/>
                    </w:rPr>
                  </w:pPr>
                  <w:r w:rsidRPr="00B45A60">
                    <w:rPr>
                      <w:rFonts w:ascii="宋体" w:eastAsia="宋体" w:hAnsi="宋体" w:cs="宋体" w:hint="eastAsia"/>
                      <w:kern w:val="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3610B85"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宋体" w:eastAsia="宋体" w:hAnsi="宋体" w:cs="宋体" w:hint="eastAsia"/>
                      <w:kern w:val="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D03F130"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宋体" w:eastAsia="宋体" w:hAnsi="宋体" w:cs="宋体" w:hint="eastAsia"/>
                      <w:kern w:val="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B48B2A7"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宋体" w:eastAsia="宋体" w:hAnsi="宋体" w:cs="宋体" w:hint="eastAsia"/>
                      <w:kern w:val="0"/>
                      <w:sz w:val="24"/>
                      <w:szCs w:val="24"/>
                    </w:rPr>
                    <w:t> </w:t>
                  </w:r>
                </w:p>
              </w:tc>
            </w:tr>
            <w:tr w:rsidR="00B45A60" w:rsidRPr="00B45A60" w14:paraId="5BAED693" w14:textId="77777777">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B0E0101" w14:textId="77777777" w:rsidR="00B45A60" w:rsidRPr="00B45A60" w:rsidRDefault="00B45A60" w:rsidP="00B45A60">
                  <w:pPr>
                    <w:widowControl/>
                    <w:wordWrap w:val="0"/>
                    <w:spacing w:line="480" w:lineRule="atLeast"/>
                    <w:jc w:val="center"/>
                    <w:rPr>
                      <w:rFonts w:ascii="宋体" w:eastAsia="宋体" w:hAnsi="宋体" w:cs="宋体" w:hint="eastAsia"/>
                      <w:kern w:val="0"/>
                      <w:sz w:val="24"/>
                      <w:szCs w:val="24"/>
                    </w:rPr>
                  </w:pPr>
                  <w:r w:rsidRPr="00B45A60">
                    <w:rPr>
                      <w:rFonts w:ascii="宋体" w:eastAsia="宋体" w:hAnsi="宋体" w:cs="宋体" w:hint="eastAsia"/>
                      <w:kern w:val="0"/>
                      <w:sz w:val="24"/>
                      <w:szCs w:val="24"/>
                    </w:rPr>
                    <w:t>杂工</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3495E40" w14:textId="77777777" w:rsidR="00B45A60" w:rsidRPr="00B45A60" w:rsidRDefault="00B45A60" w:rsidP="00B45A60">
                  <w:pPr>
                    <w:widowControl/>
                    <w:wordWrap w:val="0"/>
                    <w:spacing w:line="480" w:lineRule="atLeast"/>
                    <w:jc w:val="center"/>
                    <w:rPr>
                      <w:rFonts w:ascii="宋体" w:eastAsia="宋体" w:hAnsi="宋体" w:cs="宋体" w:hint="eastAsia"/>
                      <w:kern w:val="0"/>
                      <w:sz w:val="24"/>
                      <w:szCs w:val="24"/>
                    </w:rPr>
                  </w:pPr>
                  <w:r w:rsidRPr="00B45A60">
                    <w:rPr>
                      <w:rFonts w:ascii="宋体" w:eastAsia="宋体" w:hAnsi="宋体" w:cs="宋体" w:hint="eastAsia"/>
                      <w:kern w:val="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0B1A3C1" w14:textId="77777777" w:rsidR="00B45A60" w:rsidRPr="00B45A60" w:rsidRDefault="00B45A60" w:rsidP="00B45A60">
                  <w:pPr>
                    <w:widowControl/>
                    <w:wordWrap w:val="0"/>
                    <w:spacing w:line="480" w:lineRule="atLeast"/>
                    <w:jc w:val="center"/>
                    <w:rPr>
                      <w:rFonts w:ascii="宋体" w:eastAsia="宋体" w:hAnsi="宋体" w:cs="宋体" w:hint="eastAsia"/>
                      <w:kern w:val="0"/>
                      <w:sz w:val="24"/>
                      <w:szCs w:val="24"/>
                    </w:rPr>
                  </w:pPr>
                  <w:r w:rsidRPr="00B45A60">
                    <w:rPr>
                      <w:rFonts w:ascii="宋体" w:eastAsia="宋体" w:hAnsi="宋体" w:cs="宋体" w:hint="eastAsia"/>
                      <w:kern w:val="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79E3E92B"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宋体" w:eastAsia="宋体" w:hAnsi="宋体" w:cs="宋体" w:hint="eastAsia"/>
                      <w:kern w:val="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37751075"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宋体" w:eastAsia="宋体" w:hAnsi="宋体" w:cs="宋体" w:hint="eastAsia"/>
                      <w:kern w:val="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21051978"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宋体" w:eastAsia="宋体" w:hAnsi="宋体" w:cs="宋体" w:hint="eastAsia"/>
                      <w:kern w:val="0"/>
                      <w:sz w:val="24"/>
                      <w:szCs w:val="24"/>
                    </w:rPr>
                    <w:t> </w:t>
                  </w:r>
                </w:p>
              </w:tc>
            </w:tr>
            <w:tr w:rsidR="00B45A60" w:rsidRPr="00B45A60" w14:paraId="4B3C8209" w14:textId="77777777">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5D6AB844" w14:textId="77777777" w:rsidR="00B45A60" w:rsidRPr="00B45A60" w:rsidRDefault="00B45A60" w:rsidP="00B45A60">
                  <w:pPr>
                    <w:widowControl/>
                    <w:wordWrap w:val="0"/>
                    <w:spacing w:line="480" w:lineRule="atLeast"/>
                    <w:jc w:val="center"/>
                    <w:rPr>
                      <w:rFonts w:ascii="宋体" w:eastAsia="宋体" w:hAnsi="宋体" w:cs="宋体" w:hint="eastAsia"/>
                      <w:kern w:val="0"/>
                      <w:sz w:val="24"/>
                      <w:szCs w:val="24"/>
                    </w:rPr>
                  </w:pPr>
                  <w:r w:rsidRPr="00B45A60">
                    <w:rPr>
                      <w:rFonts w:ascii="宋体" w:eastAsia="宋体" w:hAnsi="宋体" w:cs="宋体" w:hint="eastAsia"/>
                      <w:kern w:val="0"/>
                      <w:sz w:val="24"/>
                      <w:szCs w:val="24"/>
                    </w:rPr>
                    <w:t>法定计提费用（元/年）</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22BF400" w14:textId="77777777" w:rsidR="00B45A60" w:rsidRPr="00B45A60" w:rsidRDefault="00B45A60" w:rsidP="00B45A60">
                  <w:pPr>
                    <w:widowControl/>
                    <w:wordWrap w:val="0"/>
                    <w:spacing w:line="480" w:lineRule="atLeast"/>
                    <w:jc w:val="center"/>
                    <w:rPr>
                      <w:rFonts w:ascii="宋体" w:eastAsia="宋体" w:hAnsi="宋体" w:cs="宋体" w:hint="eastAsia"/>
                      <w:kern w:val="0"/>
                      <w:sz w:val="24"/>
                      <w:szCs w:val="24"/>
                    </w:rPr>
                  </w:pPr>
                  <w:r w:rsidRPr="00B45A60">
                    <w:rPr>
                      <w:rFonts w:ascii="宋体" w:eastAsia="宋体" w:hAnsi="宋体" w:cs="宋体" w:hint="eastAsia"/>
                      <w:kern w:val="0"/>
                      <w:sz w:val="24"/>
                      <w:szCs w:val="24"/>
                    </w:rPr>
                    <w:t> </w:t>
                  </w:r>
                </w:p>
              </w:tc>
            </w:tr>
            <w:tr w:rsidR="00B45A60" w:rsidRPr="00B45A60" w14:paraId="1592343B" w14:textId="77777777">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6B556B88" w14:textId="77777777" w:rsidR="00B45A60" w:rsidRPr="00B45A60" w:rsidRDefault="00B45A60" w:rsidP="00B45A60">
                  <w:pPr>
                    <w:widowControl/>
                    <w:wordWrap w:val="0"/>
                    <w:spacing w:line="480" w:lineRule="atLeast"/>
                    <w:jc w:val="center"/>
                    <w:rPr>
                      <w:rFonts w:ascii="宋体" w:eastAsia="宋体" w:hAnsi="宋体" w:cs="宋体" w:hint="eastAsia"/>
                      <w:kern w:val="0"/>
                      <w:sz w:val="24"/>
                      <w:szCs w:val="24"/>
                    </w:rPr>
                  </w:pPr>
                  <w:r w:rsidRPr="00B45A60">
                    <w:rPr>
                      <w:rFonts w:ascii="宋体" w:eastAsia="宋体" w:hAnsi="宋体" w:cs="宋体" w:hint="eastAsia"/>
                      <w:kern w:val="0"/>
                      <w:sz w:val="24"/>
                      <w:szCs w:val="24"/>
                    </w:rPr>
                    <w:t>合计</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14:paraId="470B3F8F" w14:textId="77777777" w:rsidR="00B45A60" w:rsidRPr="00B45A60" w:rsidRDefault="00B45A60" w:rsidP="00B45A60">
                  <w:pPr>
                    <w:widowControl/>
                    <w:wordWrap w:val="0"/>
                    <w:spacing w:line="480" w:lineRule="atLeast"/>
                    <w:jc w:val="center"/>
                    <w:rPr>
                      <w:rFonts w:ascii="宋体" w:eastAsia="宋体" w:hAnsi="宋体" w:cs="宋体" w:hint="eastAsia"/>
                      <w:kern w:val="0"/>
                      <w:sz w:val="24"/>
                      <w:szCs w:val="24"/>
                    </w:rPr>
                  </w:pPr>
                  <w:r w:rsidRPr="00B45A60">
                    <w:rPr>
                      <w:rFonts w:ascii="宋体" w:eastAsia="宋体" w:hAnsi="宋体" w:cs="宋体" w:hint="eastAsia"/>
                      <w:kern w:val="0"/>
                      <w:sz w:val="24"/>
                      <w:szCs w:val="24"/>
                    </w:rPr>
                    <w:t>XX元</w:t>
                  </w:r>
                </w:p>
              </w:tc>
            </w:tr>
          </w:tbl>
          <w:p w14:paraId="24EA88C3"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宋体" w:eastAsia="宋体" w:hAnsi="宋体" w:cs="宋体" w:hint="eastAsia"/>
                <w:kern w:val="0"/>
                <w:sz w:val="24"/>
                <w:szCs w:val="24"/>
              </w:rPr>
              <w:t> </w:t>
            </w:r>
          </w:p>
          <w:p w14:paraId="548D65B3"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t>二、其他费用</w:t>
            </w:r>
          </w:p>
          <w:p w14:paraId="4F835B18"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宋体" w:eastAsia="宋体" w:hAnsi="宋体" w:cs="宋体" w:hint="eastAsia"/>
                <w:kern w:val="0"/>
                <w:sz w:val="24"/>
                <w:szCs w:val="24"/>
              </w:rPr>
              <w:t> </w:t>
            </w:r>
          </w:p>
          <w:tbl>
            <w:tblPr>
              <w:tblW w:w="7920" w:type="dxa"/>
              <w:tblInd w:w="135" w:type="dxa"/>
              <w:tblCellMar>
                <w:left w:w="0" w:type="dxa"/>
                <w:right w:w="0" w:type="dxa"/>
              </w:tblCellMar>
              <w:tblLook w:val="04A0" w:firstRow="1" w:lastRow="0" w:firstColumn="1" w:lastColumn="0" w:noHBand="0" w:noVBand="1"/>
            </w:tblPr>
            <w:tblGrid>
              <w:gridCol w:w="4193"/>
              <w:gridCol w:w="3727"/>
            </w:tblGrid>
            <w:tr w:rsidR="00B45A60" w:rsidRPr="00B45A60" w14:paraId="5105E96F" w14:textId="77777777">
              <w:tc>
                <w:tcPr>
                  <w:tcW w:w="4185" w:type="dxa"/>
                  <w:tcBorders>
                    <w:top w:val="single" w:sz="6" w:space="0" w:color="000000"/>
                    <w:left w:val="single" w:sz="6" w:space="0" w:color="000000"/>
                    <w:bottom w:val="single" w:sz="6" w:space="0" w:color="000000"/>
                    <w:right w:val="single" w:sz="6" w:space="0" w:color="000000"/>
                  </w:tcBorders>
                  <w:hideMark/>
                </w:tcPr>
                <w:p w14:paraId="7D4A841A" w14:textId="77777777" w:rsidR="00B45A60" w:rsidRPr="00B45A60" w:rsidRDefault="00B45A60" w:rsidP="00B45A60">
                  <w:pPr>
                    <w:widowControl/>
                    <w:wordWrap w:val="0"/>
                    <w:spacing w:line="480" w:lineRule="atLeast"/>
                    <w:ind w:left="2115"/>
                    <w:jc w:val="left"/>
                    <w:rPr>
                      <w:rFonts w:ascii="宋体" w:eastAsia="宋体" w:hAnsi="宋体" w:cs="宋体" w:hint="eastAsia"/>
                      <w:kern w:val="0"/>
                      <w:sz w:val="24"/>
                      <w:szCs w:val="24"/>
                    </w:rPr>
                  </w:pPr>
                  <w:r w:rsidRPr="00B45A60">
                    <w:rPr>
                      <w:rFonts w:ascii="宋体" w:eastAsia="宋体" w:hAnsi="宋体" w:cs="Arial" w:hint="eastAsia"/>
                      <w:color w:val="000000"/>
                      <w:kern w:val="0"/>
                      <w:sz w:val="18"/>
                      <w:szCs w:val="18"/>
                    </w:rPr>
                    <w:t>类 别</w:t>
                  </w:r>
                </w:p>
              </w:tc>
              <w:tc>
                <w:tcPr>
                  <w:tcW w:w="3720" w:type="dxa"/>
                  <w:tcBorders>
                    <w:top w:val="single" w:sz="6" w:space="0" w:color="000000"/>
                    <w:left w:val="single" w:sz="6" w:space="0" w:color="000000"/>
                    <w:bottom w:val="single" w:sz="6" w:space="0" w:color="000000"/>
                    <w:right w:val="single" w:sz="6" w:space="0" w:color="000000"/>
                  </w:tcBorders>
                  <w:hideMark/>
                </w:tcPr>
                <w:p w14:paraId="2EBAD83A" w14:textId="77777777" w:rsidR="00B45A60" w:rsidRPr="00B45A60" w:rsidRDefault="00B45A60" w:rsidP="00B45A60">
                  <w:pPr>
                    <w:widowControl/>
                    <w:wordWrap w:val="0"/>
                    <w:spacing w:line="480" w:lineRule="atLeast"/>
                    <w:ind w:left="285"/>
                    <w:jc w:val="left"/>
                    <w:rPr>
                      <w:rFonts w:ascii="宋体" w:eastAsia="宋体" w:hAnsi="宋体" w:cs="宋体" w:hint="eastAsia"/>
                      <w:kern w:val="0"/>
                      <w:sz w:val="24"/>
                      <w:szCs w:val="24"/>
                    </w:rPr>
                  </w:pPr>
                  <w:r w:rsidRPr="00B45A60">
                    <w:rPr>
                      <w:rFonts w:ascii="宋体" w:eastAsia="宋体" w:hAnsi="宋体" w:cs="Arial" w:hint="eastAsia"/>
                      <w:color w:val="000000"/>
                      <w:kern w:val="0"/>
                      <w:sz w:val="18"/>
                      <w:szCs w:val="18"/>
                    </w:rPr>
                    <w:t>小 计 (元)</w:t>
                  </w:r>
                </w:p>
              </w:tc>
            </w:tr>
            <w:tr w:rsidR="00B45A60" w:rsidRPr="00B45A60" w14:paraId="0E41CD4A" w14:textId="77777777">
              <w:tc>
                <w:tcPr>
                  <w:tcW w:w="4185" w:type="dxa"/>
                  <w:tcBorders>
                    <w:top w:val="nil"/>
                    <w:left w:val="single" w:sz="6" w:space="0" w:color="000000"/>
                    <w:bottom w:val="single" w:sz="6" w:space="0" w:color="000000"/>
                    <w:right w:val="single" w:sz="6" w:space="0" w:color="000000"/>
                  </w:tcBorders>
                  <w:hideMark/>
                </w:tcPr>
                <w:p w14:paraId="6AD92249" w14:textId="77777777" w:rsidR="00B45A60" w:rsidRPr="00B45A60" w:rsidRDefault="00B45A60" w:rsidP="00B45A60">
                  <w:pPr>
                    <w:widowControl/>
                    <w:wordWrap w:val="0"/>
                    <w:spacing w:line="480" w:lineRule="atLeast"/>
                    <w:ind w:left="1020"/>
                    <w:jc w:val="left"/>
                    <w:rPr>
                      <w:rFonts w:ascii="宋体" w:eastAsia="宋体" w:hAnsi="宋体" w:cs="宋体" w:hint="eastAsia"/>
                      <w:kern w:val="0"/>
                      <w:sz w:val="24"/>
                      <w:szCs w:val="24"/>
                    </w:rPr>
                  </w:pPr>
                  <w:r w:rsidRPr="00B45A60">
                    <w:rPr>
                      <w:rFonts w:ascii="宋体" w:eastAsia="宋体" w:hAnsi="宋体" w:cs="Arial" w:hint="eastAsia"/>
                      <w:color w:val="000000"/>
                      <w:kern w:val="0"/>
                      <w:sz w:val="18"/>
                      <w:szCs w:val="18"/>
                    </w:rPr>
                    <w:t>用品、工具、</w:t>
                  </w:r>
                  <w:proofErr w:type="gramStart"/>
                  <w:r w:rsidRPr="00B45A60">
                    <w:rPr>
                      <w:rFonts w:ascii="宋体" w:eastAsia="宋体" w:hAnsi="宋体" w:cs="Arial" w:hint="eastAsia"/>
                      <w:color w:val="000000"/>
                      <w:kern w:val="0"/>
                      <w:sz w:val="18"/>
                      <w:szCs w:val="18"/>
                    </w:rPr>
                    <w:t>耗品及</w:t>
                  </w:r>
                  <w:proofErr w:type="gramEnd"/>
                  <w:r w:rsidRPr="00B45A60">
                    <w:rPr>
                      <w:rFonts w:ascii="宋体" w:eastAsia="宋体" w:hAnsi="宋体" w:cs="Arial" w:hint="eastAsia"/>
                      <w:color w:val="000000"/>
                      <w:kern w:val="0"/>
                      <w:sz w:val="18"/>
                      <w:szCs w:val="18"/>
                    </w:rPr>
                    <w:t>耗材费用</w:t>
                  </w:r>
                </w:p>
              </w:tc>
              <w:tc>
                <w:tcPr>
                  <w:tcW w:w="3720" w:type="dxa"/>
                  <w:tcBorders>
                    <w:top w:val="nil"/>
                    <w:left w:val="single" w:sz="6" w:space="0" w:color="000000"/>
                    <w:bottom w:val="single" w:sz="6" w:space="0" w:color="000000"/>
                    <w:right w:val="single" w:sz="6" w:space="0" w:color="000000"/>
                  </w:tcBorders>
                  <w:hideMark/>
                </w:tcPr>
                <w:p w14:paraId="270537FE" w14:textId="77777777" w:rsidR="00B45A60" w:rsidRPr="00B45A60" w:rsidRDefault="00B45A60" w:rsidP="00B45A60">
                  <w:pPr>
                    <w:widowControl/>
                    <w:jc w:val="left"/>
                    <w:rPr>
                      <w:rFonts w:ascii="宋体" w:eastAsia="宋体" w:hAnsi="宋体" w:cs="宋体" w:hint="eastAsia"/>
                      <w:kern w:val="0"/>
                      <w:sz w:val="24"/>
                      <w:szCs w:val="24"/>
                    </w:rPr>
                  </w:pPr>
                </w:p>
              </w:tc>
            </w:tr>
            <w:tr w:rsidR="00B45A60" w:rsidRPr="00B45A60" w14:paraId="3290BCB0" w14:textId="77777777">
              <w:tc>
                <w:tcPr>
                  <w:tcW w:w="4185" w:type="dxa"/>
                  <w:tcBorders>
                    <w:top w:val="nil"/>
                    <w:left w:val="single" w:sz="6" w:space="0" w:color="000000"/>
                    <w:bottom w:val="single" w:sz="6" w:space="0" w:color="000000"/>
                    <w:right w:val="single" w:sz="6" w:space="0" w:color="000000"/>
                  </w:tcBorders>
                  <w:hideMark/>
                </w:tcPr>
                <w:p w14:paraId="0D6D4456" w14:textId="77777777" w:rsidR="00B45A60" w:rsidRPr="00B45A60" w:rsidRDefault="00B45A60" w:rsidP="00B45A60">
                  <w:pPr>
                    <w:widowControl/>
                    <w:wordWrap w:val="0"/>
                    <w:spacing w:line="480" w:lineRule="atLeast"/>
                    <w:ind w:left="2010"/>
                    <w:jc w:val="left"/>
                    <w:rPr>
                      <w:rFonts w:ascii="宋体" w:eastAsia="宋体" w:hAnsi="宋体" w:cs="宋体"/>
                      <w:kern w:val="0"/>
                      <w:sz w:val="24"/>
                      <w:szCs w:val="24"/>
                    </w:rPr>
                  </w:pPr>
                  <w:r w:rsidRPr="00B45A60">
                    <w:rPr>
                      <w:rFonts w:ascii="宋体" w:eastAsia="宋体" w:hAnsi="宋体" w:cs="Arial" w:hint="eastAsia"/>
                      <w:color w:val="000000"/>
                      <w:kern w:val="0"/>
                      <w:sz w:val="18"/>
                      <w:szCs w:val="18"/>
                    </w:rPr>
                    <w:t>服装费</w:t>
                  </w:r>
                </w:p>
              </w:tc>
              <w:tc>
                <w:tcPr>
                  <w:tcW w:w="3720" w:type="dxa"/>
                  <w:tcBorders>
                    <w:top w:val="nil"/>
                    <w:left w:val="single" w:sz="6" w:space="0" w:color="000000"/>
                    <w:bottom w:val="single" w:sz="6" w:space="0" w:color="000000"/>
                    <w:right w:val="single" w:sz="6" w:space="0" w:color="000000"/>
                  </w:tcBorders>
                  <w:hideMark/>
                </w:tcPr>
                <w:p w14:paraId="33E3506A" w14:textId="77777777" w:rsidR="00B45A60" w:rsidRPr="00B45A60" w:rsidRDefault="00B45A60" w:rsidP="00B45A60">
                  <w:pPr>
                    <w:widowControl/>
                    <w:jc w:val="left"/>
                    <w:rPr>
                      <w:rFonts w:ascii="宋体" w:eastAsia="宋体" w:hAnsi="宋体" w:cs="宋体" w:hint="eastAsia"/>
                      <w:kern w:val="0"/>
                      <w:sz w:val="24"/>
                      <w:szCs w:val="24"/>
                    </w:rPr>
                  </w:pPr>
                </w:p>
              </w:tc>
            </w:tr>
            <w:tr w:rsidR="00B45A60" w:rsidRPr="00B45A60" w14:paraId="5AB446F5" w14:textId="77777777">
              <w:tc>
                <w:tcPr>
                  <w:tcW w:w="4185" w:type="dxa"/>
                  <w:tcBorders>
                    <w:top w:val="nil"/>
                    <w:left w:val="single" w:sz="6" w:space="0" w:color="000000"/>
                    <w:bottom w:val="single" w:sz="6" w:space="0" w:color="000000"/>
                    <w:right w:val="single" w:sz="6" w:space="0" w:color="000000"/>
                  </w:tcBorders>
                  <w:hideMark/>
                </w:tcPr>
                <w:p w14:paraId="75A37F08" w14:textId="77777777" w:rsidR="00B45A60" w:rsidRPr="00B45A60" w:rsidRDefault="00B45A60" w:rsidP="00B45A60">
                  <w:pPr>
                    <w:widowControl/>
                    <w:wordWrap w:val="0"/>
                    <w:spacing w:line="480" w:lineRule="atLeast"/>
                    <w:ind w:left="1710"/>
                    <w:jc w:val="left"/>
                    <w:rPr>
                      <w:rFonts w:ascii="宋体" w:eastAsia="宋体" w:hAnsi="宋体" w:cs="宋体"/>
                      <w:kern w:val="0"/>
                      <w:sz w:val="24"/>
                      <w:szCs w:val="24"/>
                    </w:rPr>
                  </w:pPr>
                  <w:r w:rsidRPr="00B45A60">
                    <w:rPr>
                      <w:rFonts w:ascii="宋体" w:eastAsia="宋体" w:hAnsi="宋体" w:cs="Arial" w:hint="eastAsia"/>
                      <w:color w:val="000000"/>
                      <w:kern w:val="0"/>
                      <w:sz w:val="18"/>
                      <w:szCs w:val="18"/>
                    </w:rPr>
                    <w:t>专项维护费用</w:t>
                  </w:r>
                </w:p>
              </w:tc>
              <w:tc>
                <w:tcPr>
                  <w:tcW w:w="3720" w:type="dxa"/>
                  <w:tcBorders>
                    <w:top w:val="nil"/>
                    <w:left w:val="single" w:sz="6" w:space="0" w:color="000000"/>
                    <w:bottom w:val="single" w:sz="6" w:space="0" w:color="000000"/>
                    <w:right w:val="single" w:sz="6" w:space="0" w:color="000000"/>
                  </w:tcBorders>
                  <w:hideMark/>
                </w:tcPr>
                <w:p w14:paraId="1C4D409B" w14:textId="77777777" w:rsidR="00B45A60" w:rsidRPr="00B45A60" w:rsidRDefault="00B45A60" w:rsidP="00B45A60">
                  <w:pPr>
                    <w:widowControl/>
                    <w:jc w:val="left"/>
                    <w:rPr>
                      <w:rFonts w:ascii="宋体" w:eastAsia="宋体" w:hAnsi="宋体" w:cs="宋体" w:hint="eastAsia"/>
                      <w:kern w:val="0"/>
                      <w:sz w:val="24"/>
                      <w:szCs w:val="24"/>
                    </w:rPr>
                  </w:pPr>
                </w:p>
              </w:tc>
            </w:tr>
            <w:tr w:rsidR="00B45A60" w:rsidRPr="00B45A60" w14:paraId="5C4B6CA7" w14:textId="77777777">
              <w:tc>
                <w:tcPr>
                  <w:tcW w:w="4185" w:type="dxa"/>
                  <w:tcBorders>
                    <w:top w:val="nil"/>
                    <w:left w:val="single" w:sz="6" w:space="0" w:color="000000"/>
                    <w:bottom w:val="single" w:sz="6" w:space="0" w:color="000000"/>
                    <w:right w:val="single" w:sz="6" w:space="0" w:color="000000"/>
                  </w:tcBorders>
                  <w:hideMark/>
                </w:tcPr>
                <w:p w14:paraId="51131E3D" w14:textId="77777777" w:rsidR="00B45A60" w:rsidRPr="00B45A60" w:rsidRDefault="00B45A60" w:rsidP="00B45A60">
                  <w:pPr>
                    <w:widowControl/>
                    <w:wordWrap w:val="0"/>
                    <w:spacing w:line="480" w:lineRule="atLeast"/>
                    <w:ind w:left="1815"/>
                    <w:jc w:val="left"/>
                    <w:rPr>
                      <w:rFonts w:ascii="宋体" w:eastAsia="宋体" w:hAnsi="宋体" w:cs="宋体"/>
                      <w:kern w:val="0"/>
                      <w:sz w:val="24"/>
                      <w:szCs w:val="24"/>
                    </w:rPr>
                  </w:pPr>
                  <w:r w:rsidRPr="00B45A60">
                    <w:rPr>
                      <w:rFonts w:ascii="宋体" w:eastAsia="宋体" w:hAnsi="宋体" w:cs="Arial" w:hint="eastAsia"/>
                      <w:color w:val="000000"/>
                      <w:kern w:val="0"/>
                      <w:sz w:val="18"/>
                      <w:szCs w:val="18"/>
                    </w:rPr>
                    <w:t>行政办公费</w:t>
                  </w:r>
                </w:p>
              </w:tc>
              <w:tc>
                <w:tcPr>
                  <w:tcW w:w="3720" w:type="dxa"/>
                  <w:tcBorders>
                    <w:top w:val="nil"/>
                    <w:left w:val="single" w:sz="6" w:space="0" w:color="000000"/>
                    <w:bottom w:val="single" w:sz="6" w:space="0" w:color="000000"/>
                    <w:right w:val="single" w:sz="6" w:space="0" w:color="000000"/>
                  </w:tcBorders>
                  <w:hideMark/>
                </w:tcPr>
                <w:p w14:paraId="657BDFF3" w14:textId="77777777" w:rsidR="00B45A60" w:rsidRPr="00B45A60" w:rsidRDefault="00B45A60" w:rsidP="00B45A60">
                  <w:pPr>
                    <w:widowControl/>
                    <w:jc w:val="left"/>
                    <w:rPr>
                      <w:rFonts w:ascii="宋体" w:eastAsia="宋体" w:hAnsi="宋体" w:cs="宋体" w:hint="eastAsia"/>
                      <w:kern w:val="0"/>
                      <w:sz w:val="24"/>
                      <w:szCs w:val="24"/>
                    </w:rPr>
                  </w:pPr>
                </w:p>
              </w:tc>
            </w:tr>
            <w:tr w:rsidR="00B45A60" w:rsidRPr="00B45A60" w14:paraId="6D4804C5" w14:textId="77777777">
              <w:tc>
                <w:tcPr>
                  <w:tcW w:w="4185" w:type="dxa"/>
                  <w:tcBorders>
                    <w:top w:val="nil"/>
                    <w:left w:val="single" w:sz="6" w:space="0" w:color="000000"/>
                    <w:bottom w:val="single" w:sz="6" w:space="0" w:color="000000"/>
                    <w:right w:val="single" w:sz="6" w:space="0" w:color="000000"/>
                  </w:tcBorders>
                  <w:hideMark/>
                </w:tcPr>
                <w:p w14:paraId="54943AC7" w14:textId="77777777" w:rsidR="00B45A60" w:rsidRPr="00B45A60" w:rsidRDefault="00B45A60" w:rsidP="00B45A60">
                  <w:pPr>
                    <w:widowControl/>
                    <w:wordWrap w:val="0"/>
                    <w:spacing w:line="480" w:lineRule="atLeast"/>
                    <w:ind w:left="1815"/>
                    <w:jc w:val="left"/>
                    <w:rPr>
                      <w:rFonts w:ascii="宋体" w:eastAsia="宋体" w:hAnsi="宋体" w:cs="宋体"/>
                      <w:kern w:val="0"/>
                      <w:sz w:val="24"/>
                      <w:szCs w:val="24"/>
                    </w:rPr>
                  </w:pPr>
                  <w:r w:rsidRPr="00B45A60">
                    <w:rPr>
                      <w:rFonts w:ascii="宋体" w:eastAsia="宋体" w:hAnsi="宋体" w:cs="Arial" w:hint="eastAsia"/>
                      <w:color w:val="000000"/>
                      <w:kern w:val="0"/>
                      <w:sz w:val="18"/>
                      <w:szCs w:val="18"/>
                    </w:rPr>
                    <w:t>企业管理费</w:t>
                  </w:r>
                </w:p>
              </w:tc>
              <w:tc>
                <w:tcPr>
                  <w:tcW w:w="3720" w:type="dxa"/>
                  <w:tcBorders>
                    <w:top w:val="nil"/>
                    <w:left w:val="single" w:sz="6" w:space="0" w:color="000000"/>
                    <w:bottom w:val="single" w:sz="6" w:space="0" w:color="000000"/>
                    <w:right w:val="single" w:sz="6" w:space="0" w:color="000000"/>
                  </w:tcBorders>
                  <w:hideMark/>
                </w:tcPr>
                <w:p w14:paraId="559FC4A6" w14:textId="77777777" w:rsidR="00B45A60" w:rsidRPr="00B45A60" w:rsidRDefault="00B45A60" w:rsidP="00B45A60">
                  <w:pPr>
                    <w:widowControl/>
                    <w:jc w:val="left"/>
                    <w:rPr>
                      <w:rFonts w:ascii="宋体" w:eastAsia="宋体" w:hAnsi="宋体" w:cs="宋体" w:hint="eastAsia"/>
                      <w:kern w:val="0"/>
                      <w:sz w:val="24"/>
                      <w:szCs w:val="24"/>
                    </w:rPr>
                  </w:pPr>
                </w:p>
              </w:tc>
            </w:tr>
            <w:tr w:rsidR="00B45A60" w:rsidRPr="00B45A60" w14:paraId="132767A3" w14:textId="77777777">
              <w:tc>
                <w:tcPr>
                  <w:tcW w:w="4185" w:type="dxa"/>
                  <w:tcBorders>
                    <w:top w:val="nil"/>
                    <w:left w:val="single" w:sz="6" w:space="0" w:color="000000"/>
                    <w:bottom w:val="single" w:sz="6" w:space="0" w:color="000000"/>
                    <w:right w:val="single" w:sz="6" w:space="0" w:color="000000"/>
                  </w:tcBorders>
                  <w:hideMark/>
                </w:tcPr>
                <w:p w14:paraId="7EEBEC0E" w14:textId="77777777" w:rsidR="00B45A60" w:rsidRPr="00B45A60" w:rsidRDefault="00B45A60" w:rsidP="00B45A60">
                  <w:pPr>
                    <w:widowControl/>
                    <w:wordWrap w:val="0"/>
                    <w:spacing w:line="480" w:lineRule="atLeast"/>
                    <w:ind w:left="1710"/>
                    <w:jc w:val="left"/>
                    <w:rPr>
                      <w:rFonts w:ascii="宋体" w:eastAsia="宋体" w:hAnsi="宋体" w:cs="宋体"/>
                      <w:kern w:val="0"/>
                      <w:sz w:val="24"/>
                      <w:szCs w:val="24"/>
                    </w:rPr>
                  </w:pPr>
                  <w:r w:rsidRPr="00B45A60">
                    <w:rPr>
                      <w:rFonts w:ascii="宋体" w:eastAsia="宋体" w:hAnsi="宋体" w:cs="Arial" w:hint="eastAsia"/>
                      <w:color w:val="000000"/>
                      <w:kern w:val="0"/>
                      <w:sz w:val="18"/>
                      <w:szCs w:val="18"/>
                    </w:rPr>
                    <w:lastRenderedPageBreak/>
                    <w:t>企业合理利润</w:t>
                  </w:r>
                </w:p>
              </w:tc>
              <w:tc>
                <w:tcPr>
                  <w:tcW w:w="3720" w:type="dxa"/>
                  <w:tcBorders>
                    <w:top w:val="nil"/>
                    <w:left w:val="single" w:sz="6" w:space="0" w:color="000000"/>
                    <w:bottom w:val="single" w:sz="6" w:space="0" w:color="000000"/>
                    <w:right w:val="single" w:sz="6" w:space="0" w:color="000000"/>
                  </w:tcBorders>
                  <w:hideMark/>
                </w:tcPr>
                <w:p w14:paraId="3BCBC3E8" w14:textId="77777777" w:rsidR="00B45A60" w:rsidRPr="00B45A60" w:rsidRDefault="00B45A60" w:rsidP="00B45A60">
                  <w:pPr>
                    <w:widowControl/>
                    <w:jc w:val="left"/>
                    <w:rPr>
                      <w:rFonts w:ascii="宋体" w:eastAsia="宋体" w:hAnsi="宋体" w:cs="宋体" w:hint="eastAsia"/>
                      <w:kern w:val="0"/>
                      <w:sz w:val="24"/>
                      <w:szCs w:val="24"/>
                    </w:rPr>
                  </w:pPr>
                </w:p>
              </w:tc>
            </w:tr>
            <w:tr w:rsidR="00B45A60" w:rsidRPr="00B45A60" w14:paraId="345758B5" w14:textId="77777777">
              <w:tc>
                <w:tcPr>
                  <w:tcW w:w="4185" w:type="dxa"/>
                  <w:tcBorders>
                    <w:top w:val="nil"/>
                    <w:left w:val="single" w:sz="6" w:space="0" w:color="000000"/>
                    <w:bottom w:val="single" w:sz="6" w:space="0" w:color="000000"/>
                    <w:right w:val="single" w:sz="6" w:space="0" w:color="000000"/>
                  </w:tcBorders>
                  <w:hideMark/>
                </w:tcPr>
                <w:p w14:paraId="69BF8F36" w14:textId="77777777" w:rsidR="00B45A60" w:rsidRPr="00B45A60" w:rsidRDefault="00B45A60" w:rsidP="00B45A60">
                  <w:pPr>
                    <w:widowControl/>
                    <w:wordWrap w:val="0"/>
                    <w:spacing w:line="480" w:lineRule="atLeast"/>
                    <w:ind w:left="2100"/>
                    <w:jc w:val="left"/>
                    <w:rPr>
                      <w:rFonts w:ascii="宋体" w:eastAsia="宋体" w:hAnsi="宋体" w:cs="宋体"/>
                      <w:kern w:val="0"/>
                      <w:sz w:val="24"/>
                      <w:szCs w:val="24"/>
                    </w:rPr>
                  </w:pPr>
                  <w:r w:rsidRPr="00B45A60">
                    <w:rPr>
                      <w:rFonts w:ascii="宋体" w:eastAsia="宋体" w:hAnsi="宋体" w:cs="Arial" w:hint="eastAsia"/>
                      <w:color w:val="000000"/>
                      <w:kern w:val="0"/>
                      <w:sz w:val="18"/>
                      <w:szCs w:val="18"/>
                    </w:rPr>
                    <w:t>税金</w:t>
                  </w:r>
                </w:p>
              </w:tc>
              <w:tc>
                <w:tcPr>
                  <w:tcW w:w="3720" w:type="dxa"/>
                  <w:tcBorders>
                    <w:top w:val="nil"/>
                    <w:left w:val="single" w:sz="6" w:space="0" w:color="000000"/>
                    <w:bottom w:val="single" w:sz="6" w:space="0" w:color="000000"/>
                    <w:right w:val="single" w:sz="6" w:space="0" w:color="000000"/>
                  </w:tcBorders>
                  <w:hideMark/>
                </w:tcPr>
                <w:p w14:paraId="74E5F0E4" w14:textId="77777777" w:rsidR="00B45A60" w:rsidRPr="00B45A60" w:rsidRDefault="00B45A60" w:rsidP="00B45A60">
                  <w:pPr>
                    <w:widowControl/>
                    <w:jc w:val="left"/>
                    <w:rPr>
                      <w:rFonts w:ascii="宋体" w:eastAsia="宋体" w:hAnsi="宋体" w:cs="宋体" w:hint="eastAsia"/>
                      <w:kern w:val="0"/>
                      <w:sz w:val="24"/>
                      <w:szCs w:val="24"/>
                    </w:rPr>
                  </w:pPr>
                </w:p>
              </w:tc>
            </w:tr>
            <w:tr w:rsidR="00B45A60" w:rsidRPr="00B45A60" w14:paraId="1C5A8C79" w14:textId="77777777">
              <w:tc>
                <w:tcPr>
                  <w:tcW w:w="4185" w:type="dxa"/>
                  <w:tcBorders>
                    <w:top w:val="nil"/>
                    <w:left w:val="single" w:sz="6" w:space="0" w:color="000000"/>
                    <w:bottom w:val="single" w:sz="6" w:space="0" w:color="000000"/>
                    <w:right w:val="single" w:sz="6" w:space="0" w:color="000000"/>
                  </w:tcBorders>
                  <w:hideMark/>
                </w:tcPr>
                <w:p w14:paraId="15F2F797" w14:textId="77777777" w:rsidR="00B45A60" w:rsidRPr="00B45A60" w:rsidRDefault="00B45A60" w:rsidP="00B45A60">
                  <w:pPr>
                    <w:widowControl/>
                    <w:wordWrap w:val="0"/>
                    <w:spacing w:line="480" w:lineRule="atLeast"/>
                    <w:ind w:left="2100"/>
                    <w:jc w:val="left"/>
                    <w:rPr>
                      <w:rFonts w:ascii="宋体" w:eastAsia="宋体" w:hAnsi="宋体" w:cs="宋体"/>
                      <w:kern w:val="0"/>
                      <w:sz w:val="24"/>
                      <w:szCs w:val="24"/>
                    </w:rPr>
                  </w:pPr>
                  <w:r w:rsidRPr="00B45A60">
                    <w:rPr>
                      <w:rFonts w:ascii="宋体" w:eastAsia="宋体" w:hAnsi="宋体" w:cs="Arial" w:hint="eastAsia"/>
                      <w:color w:val="000000"/>
                      <w:kern w:val="0"/>
                      <w:sz w:val="18"/>
                      <w:szCs w:val="18"/>
                    </w:rPr>
                    <w:t>合计</w:t>
                  </w:r>
                </w:p>
              </w:tc>
              <w:tc>
                <w:tcPr>
                  <w:tcW w:w="3720" w:type="dxa"/>
                  <w:tcBorders>
                    <w:top w:val="nil"/>
                    <w:left w:val="single" w:sz="6" w:space="0" w:color="000000"/>
                    <w:bottom w:val="single" w:sz="6" w:space="0" w:color="000000"/>
                    <w:right w:val="single" w:sz="6" w:space="0" w:color="000000"/>
                  </w:tcBorders>
                  <w:hideMark/>
                </w:tcPr>
                <w:p w14:paraId="25111B8C" w14:textId="77777777" w:rsidR="00B45A60" w:rsidRPr="00B45A60" w:rsidRDefault="00B45A60" w:rsidP="00B45A60">
                  <w:pPr>
                    <w:widowControl/>
                    <w:wordWrap w:val="0"/>
                    <w:spacing w:line="480" w:lineRule="atLeast"/>
                    <w:ind w:left="435"/>
                    <w:jc w:val="left"/>
                    <w:rPr>
                      <w:rFonts w:ascii="宋体" w:eastAsia="宋体" w:hAnsi="宋体" w:cs="宋体" w:hint="eastAsia"/>
                      <w:kern w:val="0"/>
                      <w:sz w:val="24"/>
                      <w:szCs w:val="24"/>
                    </w:rPr>
                  </w:pPr>
                  <w:r w:rsidRPr="00B45A60">
                    <w:rPr>
                      <w:rFonts w:ascii="Microsoft JhengHei" w:eastAsia="Microsoft JhengHei" w:hAnsi="Microsoft JhengHei" w:cs="Arial" w:hint="eastAsia"/>
                      <w:color w:val="000000"/>
                      <w:kern w:val="0"/>
                      <w:sz w:val="18"/>
                      <w:szCs w:val="18"/>
                    </w:rPr>
                    <w:t>XX</w:t>
                  </w:r>
                  <w:r w:rsidRPr="00B45A60">
                    <w:rPr>
                      <w:rFonts w:ascii="宋体" w:eastAsia="宋体" w:hAnsi="宋体" w:cs="Arial" w:hint="eastAsia"/>
                      <w:color w:val="000000"/>
                      <w:kern w:val="0"/>
                      <w:sz w:val="18"/>
                      <w:szCs w:val="18"/>
                    </w:rPr>
                    <w:t>元</w:t>
                  </w:r>
                </w:p>
              </w:tc>
            </w:tr>
          </w:tbl>
          <w:p w14:paraId="58CBC3CA"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t>三、投标报价</w:t>
            </w:r>
          </w:p>
          <w:tbl>
            <w:tblPr>
              <w:tblW w:w="7875" w:type="dxa"/>
              <w:tblInd w:w="135" w:type="dxa"/>
              <w:tblCellMar>
                <w:left w:w="0" w:type="dxa"/>
                <w:right w:w="0" w:type="dxa"/>
              </w:tblCellMar>
              <w:tblLook w:val="04A0" w:firstRow="1" w:lastRow="0" w:firstColumn="1" w:lastColumn="0" w:noHBand="0" w:noVBand="1"/>
            </w:tblPr>
            <w:tblGrid>
              <w:gridCol w:w="2750"/>
              <w:gridCol w:w="5125"/>
            </w:tblGrid>
            <w:tr w:rsidR="00B45A60" w:rsidRPr="00B45A60" w14:paraId="4F4C2C72" w14:textId="77777777">
              <w:tc>
                <w:tcPr>
                  <w:tcW w:w="2745" w:type="dxa"/>
                  <w:tcBorders>
                    <w:top w:val="single" w:sz="6" w:space="0" w:color="000000"/>
                    <w:left w:val="single" w:sz="6" w:space="0" w:color="000000"/>
                    <w:bottom w:val="single" w:sz="6" w:space="0" w:color="000000"/>
                    <w:right w:val="single" w:sz="6" w:space="0" w:color="000000"/>
                  </w:tcBorders>
                  <w:hideMark/>
                </w:tcPr>
                <w:p w14:paraId="1C230150" w14:textId="77777777" w:rsidR="00B45A60" w:rsidRPr="00B45A60" w:rsidRDefault="00B45A60" w:rsidP="00B45A60">
                  <w:pPr>
                    <w:widowControl/>
                    <w:wordWrap w:val="0"/>
                    <w:spacing w:line="480" w:lineRule="atLeast"/>
                    <w:ind w:left="1200"/>
                    <w:jc w:val="left"/>
                    <w:rPr>
                      <w:rFonts w:ascii="宋体" w:eastAsia="宋体" w:hAnsi="宋体" w:cs="宋体" w:hint="eastAsia"/>
                      <w:kern w:val="0"/>
                      <w:sz w:val="24"/>
                      <w:szCs w:val="24"/>
                    </w:rPr>
                  </w:pPr>
                  <w:r w:rsidRPr="00B45A60">
                    <w:rPr>
                      <w:rFonts w:ascii="宋体" w:eastAsia="宋体" w:hAnsi="宋体" w:cs="Arial" w:hint="eastAsia"/>
                      <w:color w:val="000000"/>
                      <w:kern w:val="0"/>
                      <w:sz w:val="18"/>
                      <w:szCs w:val="18"/>
                    </w:rPr>
                    <w:t>费 用</w:t>
                  </w:r>
                </w:p>
              </w:tc>
              <w:tc>
                <w:tcPr>
                  <w:tcW w:w="5115" w:type="dxa"/>
                  <w:tcBorders>
                    <w:top w:val="single" w:sz="6" w:space="0" w:color="000000"/>
                    <w:left w:val="single" w:sz="6" w:space="0" w:color="000000"/>
                    <w:bottom w:val="single" w:sz="6" w:space="0" w:color="000000"/>
                    <w:right w:val="single" w:sz="6" w:space="0" w:color="000000"/>
                  </w:tcBorders>
                  <w:hideMark/>
                </w:tcPr>
                <w:p w14:paraId="05F6273E" w14:textId="77777777" w:rsidR="00B45A60" w:rsidRPr="00B45A60" w:rsidRDefault="00B45A60" w:rsidP="00B45A60">
                  <w:pPr>
                    <w:widowControl/>
                    <w:wordWrap w:val="0"/>
                    <w:spacing w:line="480" w:lineRule="atLeast"/>
                    <w:ind w:left="1005"/>
                    <w:jc w:val="left"/>
                    <w:rPr>
                      <w:rFonts w:ascii="宋体" w:eastAsia="宋体" w:hAnsi="宋体" w:cs="宋体" w:hint="eastAsia"/>
                      <w:kern w:val="0"/>
                      <w:sz w:val="24"/>
                      <w:szCs w:val="24"/>
                    </w:rPr>
                  </w:pPr>
                  <w:r w:rsidRPr="00B45A60">
                    <w:rPr>
                      <w:rFonts w:ascii="宋体" w:eastAsia="宋体" w:hAnsi="宋体" w:cs="Arial" w:hint="eastAsia"/>
                      <w:color w:val="000000"/>
                      <w:kern w:val="0"/>
                      <w:sz w:val="18"/>
                      <w:szCs w:val="18"/>
                    </w:rPr>
                    <w:t>合 计 (元)</w:t>
                  </w:r>
                </w:p>
              </w:tc>
            </w:tr>
            <w:tr w:rsidR="00B45A60" w:rsidRPr="00B45A60" w14:paraId="456871ED" w14:textId="77777777">
              <w:tc>
                <w:tcPr>
                  <w:tcW w:w="2745" w:type="dxa"/>
                  <w:tcBorders>
                    <w:top w:val="nil"/>
                    <w:left w:val="single" w:sz="6" w:space="0" w:color="000000"/>
                    <w:bottom w:val="single" w:sz="6" w:space="0" w:color="000000"/>
                    <w:right w:val="single" w:sz="6" w:space="0" w:color="000000"/>
                  </w:tcBorders>
                  <w:hideMark/>
                </w:tcPr>
                <w:p w14:paraId="3851F0B9" w14:textId="77777777" w:rsidR="00B45A60" w:rsidRPr="00B45A60" w:rsidRDefault="00B45A60" w:rsidP="00B45A60">
                  <w:pPr>
                    <w:widowControl/>
                    <w:wordWrap w:val="0"/>
                    <w:spacing w:line="480" w:lineRule="atLeast"/>
                    <w:ind w:left="1065"/>
                    <w:jc w:val="left"/>
                    <w:rPr>
                      <w:rFonts w:ascii="宋体" w:eastAsia="宋体" w:hAnsi="宋体" w:cs="宋体" w:hint="eastAsia"/>
                      <w:kern w:val="0"/>
                      <w:sz w:val="24"/>
                      <w:szCs w:val="24"/>
                    </w:rPr>
                  </w:pPr>
                  <w:r w:rsidRPr="00B45A60">
                    <w:rPr>
                      <w:rFonts w:ascii="宋体" w:eastAsia="宋体" w:hAnsi="宋体" w:cs="Arial" w:hint="eastAsia"/>
                      <w:color w:val="000000"/>
                      <w:kern w:val="0"/>
                      <w:sz w:val="18"/>
                      <w:szCs w:val="18"/>
                    </w:rPr>
                    <w:t>人员费用</w:t>
                  </w:r>
                </w:p>
              </w:tc>
              <w:tc>
                <w:tcPr>
                  <w:tcW w:w="5115" w:type="dxa"/>
                  <w:tcBorders>
                    <w:top w:val="nil"/>
                    <w:left w:val="single" w:sz="6" w:space="0" w:color="000000"/>
                    <w:bottom w:val="single" w:sz="6" w:space="0" w:color="000000"/>
                    <w:right w:val="single" w:sz="6" w:space="0" w:color="000000"/>
                  </w:tcBorders>
                  <w:hideMark/>
                </w:tcPr>
                <w:p w14:paraId="3A8CC4D8" w14:textId="77777777" w:rsidR="00B45A60" w:rsidRPr="00B45A60" w:rsidRDefault="00B45A60" w:rsidP="00B45A60">
                  <w:pPr>
                    <w:widowControl/>
                    <w:wordWrap w:val="0"/>
                    <w:spacing w:line="480" w:lineRule="atLeast"/>
                    <w:ind w:left="1305"/>
                    <w:jc w:val="left"/>
                    <w:rPr>
                      <w:rFonts w:ascii="宋体" w:eastAsia="宋体" w:hAnsi="宋体" w:cs="宋体" w:hint="eastAsia"/>
                      <w:kern w:val="0"/>
                      <w:sz w:val="24"/>
                      <w:szCs w:val="24"/>
                    </w:rPr>
                  </w:pPr>
                  <w:r w:rsidRPr="00B45A60">
                    <w:rPr>
                      <w:rFonts w:ascii="Microsoft JhengHei" w:eastAsia="Microsoft JhengHei" w:hAnsi="Microsoft JhengHei" w:cs="Arial" w:hint="eastAsia"/>
                      <w:color w:val="000000"/>
                      <w:kern w:val="0"/>
                      <w:sz w:val="18"/>
                      <w:szCs w:val="18"/>
                    </w:rPr>
                    <w:t>XX</w:t>
                  </w:r>
                  <w:r w:rsidRPr="00B45A60">
                    <w:rPr>
                      <w:rFonts w:ascii="宋体" w:eastAsia="宋体" w:hAnsi="宋体" w:cs="Arial" w:hint="eastAsia"/>
                      <w:color w:val="000000"/>
                      <w:kern w:val="0"/>
                      <w:sz w:val="18"/>
                      <w:szCs w:val="18"/>
                    </w:rPr>
                    <w:t>元</w:t>
                  </w:r>
                </w:p>
              </w:tc>
            </w:tr>
            <w:tr w:rsidR="00B45A60" w:rsidRPr="00B45A60" w14:paraId="364D905A" w14:textId="77777777">
              <w:tc>
                <w:tcPr>
                  <w:tcW w:w="2745" w:type="dxa"/>
                  <w:tcBorders>
                    <w:top w:val="nil"/>
                    <w:left w:val="single" w:sz="6" w:space="0" w:color="000000"/>
                    <w:bottom w:val="single" w:sz="6" w:space="0" w:color="000000"/>
                    <w:right w:val="single" w:sz="6" w:space="0" w:color="000000"/>
                  </w:tcBorders>
                  <w:hideMark/>
                </w:tcPr>
                <w:p w14:paraId="52E77AAC" w14:textId="77777777" w:rsidR="00B45A60" w:rsidRPr="00B45A60" w:rsidRDefault="00B45A60" w:rsidP="00B45A60">
                  <w:pPr>
                    <w:widowControl/>
                    <w:wordWrap w:val="0"/>
                    <w:spacing w:line="480" w:lineRule="atLeast"/>
                    <w:ind w:left="1065"/>
                    <w:jc w:val="left"/>
                    <w:rPr>
                      <w:rFonts w:ascii="宋体" w:eastAsia="宋体" w:hAnsi="宋体" w:cs="宋体" w:hint="eastAsia"/>
                      <w:kern w:val="0"/>
                      <w:sz w:val="24"/>
                      <w:szCs w:val="24"/>
                    </w:rPr>
                  </w:pPr>
                  <w:r w:rsidRPr="00B45A60">
                    <w:rPr>
                      <w:rFonts w:ascii="宋体" w:eastAsia="宋体" w:hAnsi="宋体" w:cs="Arial" w:hint="eastAsia"/>
                      <w:color w:val="000000"/>
                      <w:kern w:val="0"/>
                      <w:sz w:val="18"/>
                      <w:szCs w:val="18"/>
                    </w:rPr>
                    <w:t>其他费用</w:t>
                  </w:r>
                </w:p>
              </w:tc>
              <w:tc>
                <w:tcPr>
                  <w:tcW w:w="5115" w:type="dxa"/>
                  <w:tcBorders>
                    <w:top w:val="nil"/>
                    <w:left w:val="single" w:sz="6" w:space="0" w:color="000000"/>
                    <w:bottom w:val="single" w:sz="6" w:space="0" w:color="000000"/>
                    <w:right w:val="single" w:sz="6" w:space="0" w:color="000000"/>
                  </w:tcBorders>
                  <w:hideMark/>
                </w:tcPr>
                <w:p w14:paraId="1559EFB4" w14:textId="77777777" w:rsidR="00B45A60" w:rsidRPr="00B45A60" w:rsidRDefault="00B45A60" w:rsidP="00B45A60">
                  <w:pPr>
                    <w:widowControl/>
                    <w:wordWrap w:val="0"/>
                    <w:spacing w:line="480" w:lineRule="atLeast"/>
                    <w:ind w:left="1305"/>
                    <w:jc w:val="left"/>
                    <w:rPr>
                      <w:rFonts w:ascii="宋体" w:eastAsia="宋体" w:hAnsi="宋体" w:cs="宋体" w:hint="eastAsia"/>
                      <w:kern w:val="0"/>
                      <w:sz w:val="24"/>
                      <w:szCs w:val="24"/>
                    </w:rPr>
                  </w:pPr>
                  <w:r w:rsidRPr="00B45A60">
                    <w:rPr>
                      <w:rFonts w:ascii="Microsoft JhengHei" w:eastAsia="Microsoft JhengHei" w:hAnsi="Microsoft JhengHei" w:cs="Arial" w:hint="eastAsia"/>
                      <w:color w:val="000000"/>
                      <w:kern w:val="0"/>
                      <w:sz w:val="18"/>
                      <w:szCs w:val="18"/>
                    </w:rPr>
                    <w:t>XX</w:t>
                  </w:r>
                  <w:r w:rsidRPr="00B45A60">
                    <w:rPr>
                      <w:rFonts w:ascii="宋体" w:eastAsia="宋体" w:hAnsi="宋体" w:cs="Arial" w:hint="eastAsia"/>
                      <w:color w:val="000000"/>
                      <w:kern w:val="0"/>
                      <w:sz w:val="18"/>
                      <w:szCs w:val="18"/>
                    </w:rPr>
                    <w:t>元</w:t>
                  </w:r>
                </w:p>
              </w:tc>
            </w:tr>
            <w:tr w:rsidR="00B45A60" w:rsidRPr="00B45A60" w14:paraId="1325178C" w14:textId="77777777">
              <w:tc>
                <w:tcPr>
                  <w:tcW w:w="2745" w:type="dxa"/>
                  <w:tcBorders>
                    <w:top w:val="nil"/>
                    <w:left w:val="single" w:sz="6" w:space="0" w:color="000000"/>
                    <w:bottom w:val="single" w:sz="6" w:space="0" w:color="000000"/>
                    <w:right w:val="single" w:sz="6" w:space="0" w:color="000000"/>
                  </w:tcBorders>
                  <w:hideMark/>
                </w:tcPr>
                <w:p w14:paraId="58A79CDE" w14:textId="77777777" w:rsidR="00B45A60" w:rsidRPr="00B45A60" w:rsidRDefault="00B45A60" w:rsidP="00B45A60">
                  <w:pPr>
                    <w:widowControl/>
                    <w:wordWrap w:val="0"/>
                    <w:spacing w:line="480" w:lineRule="atLeast"/>
                    <w:ind w:left="1065"/>
                    <w:jc w:val="left"/>
                    <w:rPr>
                      <w:rFonts w:ascii="宋体" w:eastAsia="宋体" w:hAnsi="宋体" w:cs="宋体" w:hint="eastAsia"/>
                      <w:kern w:val="0"/>
                      <w:sz w:val="24"/>
                      <w:szCs w:val="24"/>
                    </w:rPr>
                  </w:pPr>
                  <w:r w:rsidRPr="00B45A60">
                    <w:rPr>
                      <w:rFonts w:ascii="宋体" w:eastAsia="宋体" w:hAnsi="宋体" w:cs="Arial" w:hint="eastAsia"/>
                      <w:color w:val="000000"/>
                      <w:kern w:val="0"/>
                      <w:sz w:val="18"/>
                      <w:szCs w:val="18"/>
                    </w:rPr>
                    <w:t>投标报价【人员费用+其他</w:t>
                  </w:r>
                  <w:r w:rsidRPr="00B45A60">
                    <w:rPr>
                      <w:rFonts w:ascii="宋体" w:eastAsia="宋体" w:hAnsi="宋体" w:cs="Arial" w:hint="eastAsia"/>
                      <w:color w:val="000000"/>
                      <w:kern w:val="0"/>
                      <w:szCs w:val="21"/>
                    </w:rPr>
                    <w:t> </w:t>
                  </w:r>
                  <w:r w:rsidRPr="00B45A60">
                    <w:rPr>
                      <w:rFonts w:ascii="宋体" w:eastAsia="宋体" w:hAnsi="宋体" w:cs="Arial" w:hint="eastAsia"/>
                      <w:color w:val="000000"/>
                      <w:kern w:val="0"/>
                      <w:sz w:val="18"/>
                      <w:szCs w:val="18"/>
                    </w:rPr>
                    <w:t>费用】</w:t>
                  </w:r>
                </w:p>
              </w:tc>
              <w:tc>
                <w:tcPr>
                  <w:tcW w:w="5115" w:type="dxa"/>
                  <w:tcBorders>
                    <w:top w:val="nil"/>
                    <w:left w:val="single" w:sz="6" w:space="0" w:color="000000"/>
                    <w:bottom w:val="single" w:sz="6" w:space="0" w:color="000000"/>
                    <w:right w:val="single" w:sz="6" w:space="0" w:color="000000"/>
                  </w:tcBorders>
                  <w:hideMark/>
                </w:tcPr>
                <w:p w14:paraId="3139D820" w14:textId="77777777" w:rsidR="00B45A60" w:rsidRPr="00B45A60" w:rsidRDefault="00B45A60" w:rsidP="00B45A60">
                  <w:pPr>
                    <w:widowControl/>
                    <w:wordWrap w:val="0"/>
                    <w:spacing w:line="480" w:lineRule="atLeast"/>
                    <w:ind w:left="1305"/>
                    <w:jc w:val="left"/>
                    <w:rPr>
                      <w:rFonts w:ascii="宋体" w:eastAsia="宋体" w:hAnsi="宋体" w:cs="宋体" w:hint="eastAsia"/>
                      <w:kern w:val="0"/>
                      <w:sz w:val="24"/>
                      <w:szCs w:val="24"/>
                    </w:rPr>
                  </w:pPr>
                  <w:r w:rsidRPr="00B45A60">
                    <w:rPr>
                      <w:rFonts w:ascii="Microsoft JhengHei" w:eastAsia="Microsoft JhengHei" w:hAnsi="Microsoft JhengHei" w:cs="Arial" w:hint="eastAsia"/>
                      <w:color w:val="000000"/>
                      <w:kern w:val="0"/>
                      <w:sz w:val="18"/>
                      <w:szCs w:val="18"/>
                    </w:rPr>
                    <w:t>XX</w:t>
                  </w:r>
                  <w:r w:rsidRPr="00B45A60">
                    <w:rPr>
                      <w:rFonts w:ascii="宋体" w:eastAsia="宋体" w:hAnsi="宋体" w:cs="Arial" w:hint="eastAsia"/>
                      <w:color w:val="000000"/>
                      <w:kern w:val="0"/>
                      <w:sz w:val="18"/>
                      <w:szCs w:val="18"/>
                    </w:rPr>
                    <w:t>元</w:t>
                  </w:r>
                </w:p>
              </w:tc>
            </w:tr>
          </w:tbl>
          <w:p w14:paraId="11051A1F" w14:textId="77777777" w:rsidR="00B45A60" w:rsidRPr="00B45A60" w:rsidRDefault="00B45A60" w:rsidP="00B45A60">
            <w:pPr>
              <w:widowControl/>
              <w:wordWrap w:val="0"/>
              <w:spacing w:line="480" w:lineRule="atLeast"/>
              <w:ind w:left="540"/>
              <w:jc w:val="right"/>
              <w:rPr>
                <w:rFonts w:ascii="宋体" w:eastAsia="宋体" w:hAnsi="宋体" w:cs="宋体" w:hint="eastAsia"/>
                <w:kern w:val="0"/>
                <w:sz w:val="24"/>
                <w:szCs w:val="24"/>
              </w:rPr>
            </w:pPr>
            <w:r w:rsidRPr="00B45A60">
              <w:rPr>
                <w:rFonts w:ascii="宋体" w:eastAsia="宋体" w:hAnsi="宋体" w:cs="Arial" w:hint="eastAsia"/>
                <w:color w:val="000000"/>
                <w:kern w:val="0"/>
                <w:sz w:val="22"/>
              </w:rPr>
              <w:t>投标人名称：</w:t>
            </w:r>
            <w:r w:rsidRPr="00B45A60">
              <w:rPr>
                <w:rFonts w:ascii="Lucida Sans Unicode" w:eastAsia="宋体" w:hAnsi="Lucida Sans Unicode" w:cs="Lucida Sans Unicode"/>
                <w:color w:val="000000"/>
                <w:kern w:val="0"/>
                <w:sz w:val="22"/>
              </w:rPr>
              <w:t>XXXX</w:t>
            </w:r>
          </w:p>
          <w:p w14:paraId="0BC7DCF3" w14:textId="77777777" w:rsidR="00B45A60" w:rsidRPr="00B45A60" w:rsidRDefault="00B45A60" w:rsidP="00B45A60">
            <w:pPr>
              <w:widowControl/>
              <w:wordWrap w:val="0"/>
              <w:spacing w:line="480" w:lineRule="atLeast"/>
              <w:ind w:left="570"/>
              <w:jc w:val="right"/>
              <w:rPr>
                <w:rFonts w:ascii="宋体" w:eastAsia="宋体" w:hAnsi="宋体" w:cs="宋体" w:hint="eastAsia"/>
                <w:kern w:val="0"/>
                <w:sz w:val="24"/>
                <w:szCs w:val="24"/>
              </w:rPr>
            </w:pPr>
            <w:r w:rsidRPr="00B45A60">
              <w:rPr>
                <w:rFonts w:ascii="宋体" w:eastAsia="宋体" w:hAnsi="宋体" w:cs="Arial" w:hint="eastAsia"/>
                <w:color w:val="000000"/>
                <w:kern w:val="0"/>
                <w:sz w:val="22"/>
              </w:rPr>
              <w:t>日期：</w:t>
            </w:r>
            <w:r w:rsidRPr="00B45A60">
              <w:rPr>
                <w:rFonts w:ascii="宋体" w:eastAsia="宋体" w:hAnsi="宋体" w:cs="Lucida Sans Unicode" w:hint="eastAsia"/>
                <w:color w:val="000000"/>
                <w:kern w:val="0"/>
                <w:sz w:val="22"/>
              </w:rPr>
              <w:t>20</w:t>
            </w:r>
            <w:r w:rsidRPr="00B45A60">
              <w:rPr>
                <w:rFonts w:ascii="Lucida Sans Unicode" w:eastAsia="宋体" w:hAnsi="Lucida Sans Unicode" w:cs="Lucida Sans Unicode"/>
                <w:color w:val="000000"/>
                <w:kern w:val="0"/>
                <w:sz w:val="22"/>
              </w:rPr>
              <w:t>XX</w:t>
            </w:r>
            <w:r w:rsidRPr="00B45A60">
              <w:rPr>
                <w:rFonts w:ascii="宋体" w:eastAsia="宋体" w:hAnsi="宋体" w:cs="Arial" w:hint="eastAsia"/>
                <w:color w:val="000000"/>
                <w:kern w:val="0"/>
                <w:sz w:val="22"/>
              </w:rPr>
              <w:t>年</w:t>
            </w:r>
            <w:r w:rsidRPr="00B45A60">
              <w:rPr>
                <w:rFonts w:ascii="Lucida Sans Unicode" w:eastAsia="宋体" w:hAnsi="Lucida Sans Unicode" w:cs="Lucida Sans Unicode"/>
                <w:color w:val="000000"/>
                <w:kern w:val="0"/>
                <w:sz w:val="22"/>
              </w:rPr>
              <w:t>XX</w:t>
            </w:r>
            <w:r w:rsidRPr="00B45A60">
              <w:rPr>
                <w:rFonts w:ascii="宋体" w:eastAsia="宋体" w:hAnsi="宋体" w:cs="Arial" w:hint="eastAsia"/>
                <w:color w:val="000000"/>
                <w:kern w:val="0"/>
                <w:sz w:val="22"/>
              </w:rPr>
              <w:t>月</w:t>
            </w:r>
            <w:r w:rsidRPr="00B45A60">
              <w:rPr>
                <w:rFonts w:ascii="Lucida Sans Unicode" w:eastAsia="宋体" w:hAnsi="Lucida Sans Unicode" w:cs="Lucida Sans Unicode"/>
                <w:color w:val="000000"/>
                <w:kern w:val="0"/>
                <w:sz w:val="22"/>
              </w:rPr>
              <w:t>XX</w:t>
            </w:r>
            <w:r w:rsidRPr="00B45A60">
              <w:rPr>
                <w:rFonts w:ascii="宋体" w:eastAsia="宋体" w:hAnsi="宋体" w:cs="Arial" w:hint="eastAsia"/>
                <w:color w:val="000000"/>
                <w:kern w:val="0"/>
                <w:sz w:val="22"/>
              </w:rPr>
              <w:t>日</w:t>
            </w:r>
          </w:p>
          <w:p w14:paraId="0D7406E9" w14:textId="77777777" w:rsidR="00B45A60" w:rsidRPr="00B45A60" w:rsidRDefault="00B45A60" w:rsidP="00B45A60">
            <w:pPr>
              <w:widowControl/>
              <w:wordWrap w:val="0"/>
              <w:spacing w:before="90" w:line="480" w:lineRule="atLeast"/>
              <w:jc w:val="left"/>
              <w:rPr>
                <w:rFonts w:ascii="宋体" w:eastAsia="宋体" w:hAnsi="宋体" w:cs="宋体" w:hint="eastAsia"/>
                <w:kern w:val="0"/>
                <w:sz w:val="24"/>
                <w:szCs w:val="24"/>
              </w:rPr>
            </w:pPr>
            <w:r w:rsidRPr="00B45A60">
              <w:rPr>
                <w:rFonts w:ascii="宋体" w:eastAsia="宋体" w:hAnsi="宋体" w:cs="宋体" w:hint="eastAsia"/>
                <w:kern w:val="0"/>
                <w:sz w:val="24"/>
                <w:szCs w:val="24"/>
              </w:rPr>
              <w:t> </w:t>
            </w:r>
          </w:p>
          <w:p w14:paraId="3739C7B3"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t>成都七中英才学校物业服务考核办法</w:t>
            </w:r>
          </w:p>
          <w:p w14:paraId="3EAEFA90"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t>考核主体：</w:t>
            </w:r>
            <w:r w:rsidRPr="00B45A60">
              <w:rPr>
                <w:rFonts w:ascii="方正仿宋_GB18030" w:eastAsia="方正仿宋_GB18030" w:hAnsi="宋体" w:cs="Arial" w:hint="eastAsia"/>
                <w:color w:val="000000"/>
                <w:kern w:val="0"/>
                <w:szCs w:val="21"/>
              </w:rPr>
              <w:t> </w:t>
            </w:r>
            <w:r w:rsidRPr="00B45A60">
              <w:rPr>
                <w:rFonts w:ascii="方正仿宋_GB18030" w:eastAsia="方正仿宋_GB18030" w:hAnsi="宋体" w:cs="Arial" w:hint="eastAsia"/>
                <w:color w:val="000000"/>
                <w:kern w:val="0"/>
                <w:szCs w:val="21"/>
              </w:rPr>
              <w:t>成都七中英才学校</w:t>
            </w:r>
            <w:r w:rsidRPr="00B45A60">
              <w:rPr>
                <w:rFonts w:ascii="方正仿宋_GB18030" w:eastAsia="方正仿宋_GB18030" w:hAnsi="宋体" w:cs="Arial" w:hint="eastAsia"/>
                <w:color w:val="000000"/>
                <w:kern w:val="0"/>
                <w:szCs w:val="21"/>
              </w:rPr>
              <w:t> </w:t>
            </w:r>
            <w:r w:rsidRPr="00B45A60">
              <w:rPr>
                <w:rFonts w:ascii="方正仿宋_GB18030" w:eastAsia="方正仿宋_GB18030" w:hAnsi="宋体" w:cs="Arial" w:hint="eastAsia"/>
                <w:color w:val="000000"/>
                <w:kern w:val="0"/>
                <w:szCs w:val="21"/>
              </w:rPr>
              <w:t>(后勤服务部、学工部、纪检小组) ；</w:t>
            </w:r>
          </w:p>
          <w:p w14:paraId="59CF4CAA"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t>考核时间：</w:t>
            </w:r>
            <w:r w:rsidRPr="00B45A60">
              <w:rPr>
                <w:rFonts w:ascii="方正仿宋_GB18030" w:eastAsia="方正仿宋_GB18030" w:hAnsi="宋体" w:cs="Arial" w:hint="eastAsia"/>
                <w:color w:val="000000"/>
                <w:kern w:val="0"/>
                <w:szCs w:val="21"/>
              </w:rPr>
              <w:t> </w:t>
            </w:r>
            <w:r w:rsidRPr="00B45A60">
              <w:rPr>
                <w:rFonts w:ascii="方正仿宋_GB18030" w:eastAsia="方正仿宋_GB18030" w:hAnsi="宋体" w:cs="Arial" w:hint="eastAsia"/>
                <w:color w:val="000000"/>
                <w:kern w:val="0"/>
                <w:szCs w:val="21"/>
              </w:rPr>
              <w:t>服务期内的每个月末；</w:t>
            </w:r>
          </w:p>
          <w:p w14:paraId="00BCF43F"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t>考核方式：</w:t>
            </w:r>
            <w:r w:rsidRPr="00B45A60">
              <w:rPr>
                <w:rFonts w:ascii="方正仿宋_GB18030" w:eastAsia="方正仿宋_GB18030" w:hAnsi="宋体" w:cs="Arial" w:hint="eastAsia"/>
                <w:color w:val="000000"/>
                <w:kern w:val="0"/>
                <w:szCs w:val="21"/>
              </w:rPr>
              <w:t> </w:t>
            </w:r>
            <w:r w:rsidRPr="00B45A60">
              <w:rPr>
                <w:rFonts w:ascii="方正仿宋_GB18030" w:eastAsia="方正仿宋_GB18030" w:hAnsi="宋体" w:cs="Arial" w:hint="eastAsia"/>
                <w:color w:val="000000"/>
                <w:kern w:val="0"/>
                <w:szCs w:val="21"/>
              </w:rPr>
              <w:t>根据服务内容及服务要求所限定的内容进行评分考核：考核结果分为完全满意(95— 100分) 、基本满意 (85— 95分) 、不满意 (85分以下) ；</w:t>
            </w:r>
          </w:p>
          <w:p w14:paraId="6BF2CA3C"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t>(1) 月考核得分≥95分的，按当月物业服务费×100%计付当月物业服务费；</w:t>
            </w:r>
          </w:p>
          <w:p w14:paraId="5C454639"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t>(2) 85分≤月考核得分&lt;95分的，每减少一分 (以95分为基准) 扣当月物业服务费用800元；</w:t>
            </w:r>
          </w:p>
          <w:p w14:paraId="68A3E9C6"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t>(3) 月考核得分&lt;85分的，视为当月考核不合格，每减少一分 (以85分为基准) 扣当月物业服务费 用2000元，并叠加执行上述第 (2) 条内容，同时采购人有权要求中标供应商限期整改，逾期未整改的或整改不合格的，采购人有权终止合同。</w:t>
            </w:r>
          </w:p>
          <w:p w14:paraId="734C2E70"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t>考核程序及标准：在服务期内的每个月末，组织学校后勤服务部、学工部、纪检小组成员组成考</w:t>
            </w:r>
            <w:r w:rsidRPr="00B45A60">
              <w:rPr>
                <w:rFonts w:ascii="方正仿宋_GB18030" w:eastAsia="方正仿宋_GB18030" w:hAnsi="宋体" w:cs="Arial" w:hint="eastAsia"/>
                <w:color w:val="000000"/>
                <w:kern w:val="0"/>
                <w:szCs w:val="21"/>
              </w:rPr>
              <w:t> </w:t>
            </w:r>
            <w:r w:rsidRPr="00B45A60">
              <w:rPr>
                <w:rFonts w:ascii="方正仿宋_GB18030" w:eastAsia="方正仿宋_GB18030" w:hAnsi="宋体" w:cs="Arial" w:hint="eastAsia"/>
                <w:color w:val="000000"/>
                <w:kern w:val="0"/>
                <w:szCs w:val="21"/>
              </w:rPr>
              <w:t>核评分小组，根据《成都七中英才学校物业服务考核表》</w:t>
            </w:r>
            <w:r w:rsidRPr="00B45A60">
              <w:rPr>
                <w:rFonts w:ascii="方正仿宋_GB18030" w:eastAsia="方正仿宋_GB18030" w:hAnsi="宋体" w:cs="Arial" w:hint="eastAsia"/>
                <w:color w:val="000000"/>
                <w:kern w:val="0"/>
                <w:szCs w:val="21"/>
              </w:rPr>
              <w:lastRenderedPageBreak/>
              <w:t>进行考核打分，在同</w:t>
            </w:r>
            <w:proofErr w:type="gramStart"/>
            <w:r w:rsidRPr="00B45A60">
              <w:rPr>
                <w:rFonts w:ascii="方正仿宋_GB18030" w:eastAsia="方正仿宋_GB18030" w:hAnsi="宋体" w:cs="Arial" w:hint="eastAsia"/>
                <w:color w:val="000000"/>
                <w:kern w:val="0"/>
                <w:szCs w:val="21"/>
              </w:rPr>
              <w:t>一</w:t>
            </w:r>
            <w:proofErr w:type="gramEnd"/>
            <w:r w:rsidRPr="00B45A60">
              <w:rPr>
                <w:rFonts w:ascii="方正仿宋_GB18030" w:eastAsia="方正仿宋_GB18030" w:hAnsi="宋体" w:cs="Arial" w:hint="eastAsia"/>
                <w:color w:val="000000"/>
                <w:kern w:val="0"/>
                <w:szCs w:val="21"/>
              </w:rPr>
              <w:t>年度中，累计出现两次考核分数低于85分视为年度考核不合格，将按物业服务合同规定解除合同。</w:t>
            </w:r>
          </w:p>
          <w:p w14:paraId="4C9E72E7" w14:textId="77777777" w:rsidR="00B45A60" w:rsidRPr="00B45A60" w:rsidRDefault="00B45A60" w:rsidP="00B45A60">
            <w:pPr>
              <w:widowControl/>
              <w:wordWrap w:val="0"/>
              <w:spacing w:line="480" w:lineRule="atLeast"/>
              <w:jc w:val="left"/>
              <w:rPr>
                <w:rFonts w:ascii="宋体" w:eastAsia="宋体" w:hAnsi="宋体" w:cs="宋体" w:hint="eastAsia"/>
                <w:kern w:val="0"/>
                <w:sz w:val="24"/>
                <w:szCs w:val="24"/>
              </w:rPr>
            </w:pPr>
            <w:r w:rsidRPr="00B45A60">
              <w:rPr>
                <w:rFonts w:ascii="方正仿宋_GB18030" w:eastAsia="方正仿宋_GB18030" w:hAnsi="宋体" w:cs="Arial" w:hint="eastAsia"/>
                <w:color w:val="000000"/>
                <w:kern w:val="0"/>
                <w:szCs w:val="21"/>
              </w:rPr>
              <w:t>附：考核表</w:t>
            </w:r>
          </w:p>
          <w:tbl>
            <w:tblPr>
              <w:tblW w:w="8610" w:type="dxa"/>
              <w:tblCellMar>
                <w:left w:w="0" w:type="dxa"/>
                <w:right w:w="0" w:type="dxa"/>
              </w:tblCellMar>
              <w:tblLook w:val="04A0" w:firstRow="1" w:lastRow="0" w:firstColumn="1" w:lastColumn="0" w:noHBand="0" w:noVBand="1"/>
            </w:tblPr>
            <w:tblGrid>
              <w:gridCol w:w="1065"/>
              <w:gridCol w:w="1005"/>
              <w:gridCol w:w="2850"/>
              <w:gridCol w:w="1500"/>
              <w:gridCol w:w="975"/>
              <w:gridCol w:w="1215"/>
            </w:tblGrid>
            <w:tr w:rsidR="00B45A60" w:rsidRPr="00B45A60" w14:paraId="36113341" w14:textId="77777777">
              <w:tc>
                <w:tcPr>
                  <w:tcW w:w="8610" w:type="dxa"/>
                  <w:gridSpan w:val="6"/>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5AAD744" w14:textId="77777777" w:rsidR="00B45A60" w:rsidRPr="00B45A60" w:rsidRDefault="00B45A60" w:rsidP="00B45A60">
                  <w:pPr>
                    <w:widowControl/>
                    <w:wordWrap w:val="0"/>
                    <w:spacing w:line="480" w:lineRule="atLeast"/>
                    <w:ind w:firstLine="480"/>
                    <w:jc w:val="center"/>
                    <w:rPr>
                      <w:rFonts w:ascii="宋体" w:eastAsia="宋体" w:hAnsi="宋体" w:cs="Times New Roman" w:hint="eastAsia"/>
                      <w:kern w:val="0"/>
                      <w:sz w:val="20"/>
                      <w:szCs w:val="20"/>
                    </w:rPr>
                  </w:pPr>
                  <w:r w:rsidRPr="00B45A60">
                    <w:rPr>
                      <w:rFonts w:ascii="方正仿宋_GB18030" w:eastAsia="方正仿宋_GB18030" w:hAnsi="宋体" w:cs="Times New Roman" w:hint="eastAsia"/>
                      <w:kern w:val="0"/>
                      <w:szCs w:val="21"/>
                    </w:rPr>
                    <w:t>物业服务考核表</w:t>
                  </w:r>
                </w:p>
              </w:tc>
            </w:tr>
            <w:tr w:rsidR="00B45A60" w:rsidRPr="00B45A60" w14:paraId="35EA6D2E" w14:textId="77777777">
              <w:tc>
                <w:tcPr>
                  <w:tcW w:w="106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4CE81FA7" w14:textId="77777777" w:rsidR="00B45A60" w:rsidRPr="00B45A60" w:rsidRDefault="00B45A60" w:rsidP="00B45A60">
                  <w:pPr>
                    <w:widowControl/>
                    <w:wordWrap w:val="0"/>
                    <w:spacing w:line="480" w:lineRule="atLeast"/>
                    <w:rPr>
                      <w:rFonts w:ascii="宋体" w:eastAsia="宋体" w:hAnsi="宋体" w:cs="Times New Roman" w:hint="eastAsia"/>
                      <w:kern w:val="0"/>
                      <w:sz w:val="20"/>
                      <w:szCs w:val="20"/>
                    </w:rPr>
                  </w:pPr>
                  <w:r w:rsidRPr="00B45A60">
                    <w:rPr>
                      <w:rFonts w:ascii="方正仿宋_GB18030" w:eastAsia="方正仿宋_GB18030" w:hAnsi="宋体" w:cs="Times New Roman" w:hint="eastAsia"/>
                      <w:kern w:val="0"/>
                      <w:szCs w:val="21"/>
                    </w:rPr>
                    <w:t>服务条</w:t>
                  </w:r>
                  <w:r w:rsidRPr="00B45A60">
                    <w:rPr>
                      <w:rFonts w:ascii="方正仿宋_GB18030" w:eastAsia="方正仿宋_GB18030" w:hAnsi="宋体" w:cs="Times New Roman" w:hint="eastAsia"/>
                      <w:kern w:val="0"/>
                      <w:szCs w:val="21"/>
                    </w:rPr>
                    <w:t> </w:t>
                  </w:r>
                  <w:r w:rsidRPr="00B45A60">
                    <w:rPr>
                      <w:rFonts w:ascii="方正仿宋_GB18030" w:eastAsia="方正仿宋_GB18030" w:hAnsi="宋体" w:cs="Times New Roman" w:hint="eastAsia"/>
                      <w:kern w:val="0"/>
                      <w:szCs w:val="21"/>
                    </w:rPr>
                    <w:t>款</w:t>
                  </w:r>
                </w:p>
              </w:tc>
              <w:tc>
                <w:tcPr>
                  <w:tcW w:w="3855" w:type="dxa"/>
                  <w:gridSpan w:val="2"/>
                  <w:tcBorders>
                    <w:top w:val="nil"/>
                    <w:left w:val="nil"/>
                    <w:bottom w:val="single" w:sz="6" w:space="0" w:color="000000"/>
                    <w:right w:val="single" w:sz="6" w:space="0" w:color="000000"/>
                  </w:tcBorders>
                  <w:tcMar>
                    <w:top w:w="0" w:type="dxa"/>
                    <w:left w:w="105" w:type="dxa"/>
                    <w:bottom w:w="0" w:type="dxa"/>
                    <w:right w:w="105" w:type="dxa"/>
                  </w:tcMar>
                  <w:hideMark/>
                </w:tcPr>
                <w:p w14:paraId="001317BF" w14:textId="77777777" w:rsidR="00B45A60" w:rsidRPr="00B45A60" w:rsidRDefault="00B45A60" w:rsidP="00B45A60">
                  <w:pPr>
                    <w:widowControl/>
                    <w:wordWrap w:val="0"/>
                    <w:spacing w:line="480" w:lineRule="atLeast"/>
                    <w:ind w:firstLine="480"/>
                    <w:jc w:val="center"/>
                    <w:rPr>
                      <w:rFonts w:ascii="宋体" w:eastAsia="宋体" w:hAnsi="宋体" w:cs="Times New Roman" w:hint="eastAsia"/>
                      <w:kern w:val="0"/>
                      <w:sz w:val="20"/>
                      <w:szCs w:val="20"/>
                    </w:rPr>
                  </w:pPr>
                  <w:r w:rsidRPr="00B45A60">
                    <w:rPr>
                      <w:rFonts w:ascii="方正仿宋_GB18030" w:eastAsia="方正仿宋_GB18030" w:hAnsi="宋体" w:cs="Times New Roman" w:hint="eastAsia"/>
                      <w:kern w:val="0"/>
                      <w:szCs w:val="21"/>
                    </w:rPr>
                    <w:t>管理目标及细则</w:t>
                  </w:r>
                </w:p>
              </w:tc>
              <w:tc>
                <w:tcPr>
                  <w:tcW w:w="1500" w:type="dxa"/>
                  <w:tcBorders>
                    <w:top w:val="nil"/>
                    <w:left w:val="nil"/>
                    <w:bottom w:val="single" w:sz="6" w:space="0" w:color="000000"/>
                    <w:right w:val="single" w:sz="6" w:space="0" w:color="000000"/>
                  </w:tcBorders>
                  <w:tcMar>
                    <w:top w:w="0" w:type="dxa"/>
                    <w:left w:w="105" w:type="dxa"/>
                    <w:bottom w:w="0" w:type="dxa"/>
                    <w:right w:w="105" w:type="dxa"/>
                  </w:tcMar>
                  <w:hideMark/>
                </w:tcPr>
                <w:p w14:paraId="7782B833" w14:textId="77777777" w:rsidR="00B45A60" w:rsidRPr="00B45A60" w:rsidRDefault="00B45A60" w:rsidP="00B45A60">
                  <w:pPr>
                    <w:widowControl/>
                    <w:wordWrap w:val="0"/>
                    <w:spacing w:line="480" w:lineRule="atLeast"/>
                    <w:jc w:val="center"/>
                    <w:rPr>
                      <w:rFonts w:ascii="宋体" w:eastAsia="宋体" w:hAnsi="宋体" w:cs="Times New Roman" w:hint="eastAsia"/>
                      <w:kern w:val="0"/>
                      <w:sz w:val="20"/>
                      <w:szCs w:val="20"/>
                    </w:rPr>
                  </w:pPr>
                  <w:r w:rsidRPr="00B45A60">
                    <w:rPr>
                      <w:rFonts w:ascii="方正仿宋_GB18030" w:eastAsia="方正仿宋_GB18030" w:hAnsi="宋体" w:cs="Times New Roman" w:hint="eastAsia"/>
                      <w:kern w:val="0"/>
                      <w:szCs w:val="21"/>
                    </w:rPr>
                    <w:t>分值</w:t>
                  </w:r>
                </w:p>
              </w:tc>
              <w:tc>
                <w:tcPr>
                  <w:tcW w:w="975" w:type="dxa"/>
                  <w:tcBorders>
                    <w:top w:val="nil"/>
                    <w:left w:val="nil"/>
                    <w:bottom w:val="single" w:sz="6" w:space="0" w:color="000000"/>
                    <w:right w:val="single" w:sz="6" w:space="0" w:color="000000"/>
                  </w:tcBorders>
                  <w:tcMar>
                    <w:top w:w="0" w:type="dxa"/>
                    <w:left w:w="105" w:type="dxa"/>
                    <w:bottom w:w="0" w:type="dxa"/>
                    <w:right w:w="105" w:type="dxa"/>
                  </w:tcMar>
                  <w:hideMark/>
                </w:tcPr>
                <w:p w14:paraId="6CE1771C" w14:textId="77777777" w:rsidR="00B45A60" w:rsidRPr="00B45A60" w:rsidRDefault="00B45A60" w:rsidP="00B45A60">
                  <w:pPr>
                    <w:widowControl/>
                    <w:wordWrap w:val="0"/>
                    <w:spacing w:line="480" w:lineRule="atLeast"/>
                    <w:ind w:right="-165"/>
                    <w:rPr>
                      <w:rFonts w:ascii="宋体" w:eastAsia="宋体" w:hAnsi="宋体" w:cs="Times New Roman" w:hint="eastAsia"/>
                      <w:kern w:val="0"/>
                      <w:sz w:val="20"/>
                      <w:szCs w:val="20"/>
                    </w:rPr>
                  </w:pPr>
                  <w:r w:rsidRPr="00B45A60">
                    <w:rPr>
                      <w:rFonts w:ascii="方正仿宋_GB18030" w:eastAsia="方正仿宋_GB18030" w:hAnsi="宋体" w:cs="Times New Roman" w:hint="eastAsia"/>
                      <w:kern w:val="0"/>
                      <w:szCs w:val="21"/>
                    </w:rPr>
                    <w:t>得分</w:t>
                  </w:r>
                </w:p>
              </w:tc>
              <w:tc>
                <w:tcPr>
                  <w:tcW w:w="1200" w:type="dxa"/>
                  <w:tcBorders>
                    <w:top w:val="nil"/>
                    <w:left w:val="nil"/>
                    <w:bottom w:val="single" w:sz="6" w:space="0" w:color="000000"/>
                    <w:right w:val="single" w:sz="6" w:space="0" w:color="000000"/>
                  </w:tcBorders>
                  <w:tcMar>
                    <w:top w:w="0" w:type="dxa"/>
                    <w:left w:w="105" w:type="dxa"/>
                    <w:bottom w:w="0" w:type="dxa"/>
                    <w:right w:w="105" w:type="dxa"/>
                  </w:tcMar>
                  <w:hideMark/>
                </w:tcPr>
                <w:p w14:paraId="20A35B18" w14:textId="77777777" w:rsidR="00B45A60" w:rsidRPr="00B45A60" w:rsidRDefault="00B45A60" w:rsidP="00B45A60">
                  <w:pPr>
                    <w:widowControl/>
                    <w:wordWrap w:val="0"/>
                    <w:spacing w:line="480" w:lineRule="atLeast"/>
                    <w:ind w:right="-165"/>
                    <w:rPr>
                      <w:rFonts w:ascii="宋体" w:eastAsia="宋体" w:hAnsi="宋体" w:cs="Times New Roman" w:hint="eastAsia"/>
                      <w:kern w:val="0"/>
                      <w:sz w:val="20"/>
                      <w:szCs w:val="20"/>
                    </w:rPr>
                  </w:pPr>
                  <w:r w:rsidRPr="00B45A60">
                    <w:rPr>
                      <w:rFonts w:ascii="方正仿宋_GB18030" w:eastAsia="方正仿宋_GB18030" w:hAnsi="宋体" w:cs="Times New Roman" w:hint="eastAsia"/>
                      <w:kern w:val="0"/>
                      <w:szCs w:val="21"/>
                    </w:rPr>
                    <w:t>检查情况及存在问题</w:t>
                  </w:r>
                </w:p>
              </w:tc>
            </w:tr>
            <w:tr w:rsidR="00B45A60" w:rsidRPr="00B45A60" w14:paraId="18A10B6D" w14:textId="77777777">
              <w:tc>
                <w:tcPr>
                  <w:tcW w:w="1065"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7D6B3FCB" w14:textId="77777777" w:rsidR="00B45A60" w:rsidRPr="00B45A60" w:rsidRDefault="00B45A60" w:rsidP="00B45A60">
                  <w:pPr>
                    <w:widowControl/>
                    <w:wordWrap w:val="0"/>
                    <w:spacing w:line="480" w:lineRule="atLeast"/>
                    <w:ind w:firstLine="480"/>
                    <w:rPr>
                      <w:rFonts w:ascii="宋体" w:eastAsia="宋体" w:hAnsi="宋体" w:cs="Times New Roman" w:hint="eastAsia"/>
                      <w:kern w:val="0"/>
                      <w:sz w:val="20"/>
                      <w:szCs w:val="20"/>
                    </w:rPr>
                  </w:pPr>
                  <w:r w:rsidRPr="00B45A60">
                    <w:rPr>
                      <w:rFonts w:ascii="方正仿宋_GB18030" w:eastAsia="方正仿宋_GB18030" w:hAnsi="宋体" w:cs="Times New Roman" w:hint="eastAsia"/>
                      <w:kern w:val="0"/>
                      <w:szCs w:val="21"/>
                    </w:rPr>
                    <w:t>公共环境卫生60分</w:t>
                  </w:r>
                </w:p>
              </w:tc>
              <w:tc>
                <w:tcPr>
                  <w:tcW w:w="1005" w:type="dxa"/>
                  <w:vMerge w:val="restart"/>
                  <w:tcBorders>
                    <w:top w:val="nil"/>
                    <w:left w:val="nil"/>
                    <w:bottom w:val="single" w:sz="6" w:space="0" w:color="000000"/>
                    <w:right w:val="single" w:sz="6" w:space="0" w:color="000000"/>
                  </w:tcBorders>
                  <w:tcMar>
                    <w:top w:w="0" w:type="dxa"/>
                    <w:left w:w="105" w:type="dxa"/>
                    <w:bottom w:w="0" w:type="dxa"/>
                    <w:right w:w="105" w:type="dxa"/>
                  </w:tcMar>
                  <w:hideMark/>
                </w:tcPr>
                <w:p w14:paraId="167B56E5" w14:textId="77777777" w:rsidR="00B45A60" w:rsidRPr="00B45A60" w:rsidRDefault="00B45A60" w:rsidP="00B45A60">
                  <w:pPr>
                    <w:widowControl/>
                    <w:wordWrap w:val="0"/>
                    <w:spacing w:line="480" w:lineRule="atLeast"/>
                    <w:ind w:firstLine="480"/>
                    <w:rPr>
                      <w:rFonts w:ascii="宋体" w:eastAsia="宋体" w:hAnsi="宋体" w:cs="Times New Roman" w:hint="eastAsia"/>
                      <w:kern w:val="0"/>
                      <w:sz w:val="20"/>
                      <w:szCs w:val="20"/>
                    </w:rPr>
                  </w:pPr>
                  <w:r w:rsidRPr="00B45A60">
                    <w:rPr>
                      <w:rFonts w:ascii="方正仿宋_GB18030" w:eastAsia="方正仿宋_GB18030" w:hAnsi="宋体" w:cs="Times New Roman" w:hint="eastAsia"/>
                      <w:kern w:val="0"/>
                      <w:szCs w:val="21"/>
                    </w:rPr>
                    <w:t>保证大厅、楼道、操场、玻璃围墙等公共区域干净、整洁30分</w:t>
                  </w:r>
                </w:p>
              </w:tc>
              <w:tc>
                <w:tcPr>
                  <w:tcW w:w="2850" w:type="dxa"/>
                  <w:tcBorders>
                    <w:top w:val="nil"/>
                    <w:left w:val="nil"/>
                    <w:bottom w:val="single" w:sz="6" w:space="0" w:color="000000"/>
                    <w:right w:val="single" w:sz="6" w:space="0" w:color="000000"/>
                  </w:tcBorders>
                  <w:tcMar>
                    <w:top w:w="0" w:type="dxa"/>
                    <w:left w:w="105" w:type="dxa"/>
                    <w:bottom w:w="0" w:type="dxa"/>
                    <w:right w:w="105" w:type="dxa"/>
                  </w:tcMar>
                  <w:hideMark/>
                </w:tcPr>
                <w:p w14:paraId="14C14452" w14:textId="77777777" w:rsidR="00B45A60" w:rsidRPr="00B45A60" w:rsidRDefault="00B45A60" w:rsidP="00B45A60">
                  <w:pPr>
                    <w:widowControl/>
                    <w:wordWrap w:val="0"/>
                    <w:spacing w:line="480" w:lineRule="atLeast"/>
                    <w:ind w:firstLine="480"/>
                    <w:rPr>
                      <w:rFonts w:ascii="宋体" w:eastAsia="宋体" w:hAnsi="宋体" w:cs="Times New Roman" w:hint="eastAsia"/>
                      <w:kern w:val="0"/>
                      <w:sz w:val="20"/>
                      <w:szCs w:val="20"/>
                    </w:rPr>
                  </w:pPr>
                  <w:r w:rsidRPr="00B45A60">
                    <w:rPr>
                      <w:rFonts w:ascii="方正仿宋_GB18030" w:eastAsia="方正仿宋_GB18030" w:hAnsi="宋体" w:cs="Times New Roman" w:hint="eastAsia"/>
                      <w:kern w:val="0"/>
                      <w:szCs w:val="21"/>
                    </w:rPr>
                    <w:t>地面每天</w:t>
                  </w:r>
                  <w:proofErr w:type="gramStart"/>
                  <w:r w:rsidRPr="00B45A60">
                    <w:rPr>
                      <w:rFonts w:ascii="方正仿宋_GB18030" w:eastAsia="方正仿宋_GB18030" w:hAnsi="宋体" w:cs="Times New Roman" w:hint="eastAsia"/>
                      <w:kern w:val="0"/>
                      <w:szCs w:val="21"/>
                    </w:rPr>
                    <w:t>定期推尘2次</w:t>
                  </w:r>
                  <w:proofErr w:type="gramEnd"/>
                  <w:r w:rsidRPr="00B45A60">
                    <w:rPr>
                      <w:rFonts w:ascii="方正仿宋_GB18030" w:eastAsia="方正仿宋_GB18030" w:hAnsi="宋体" w:cs="Times New Roman" w:hint="eastAsia"/>
                      <w:kern w:val="0"/>
                      <w:szCs w:val="21"/>
                    </w:rPr>
                    <w:t>，不定时保洁，做到无垃圾、无灰尘、无水渍污渍、无脚印；</w:t>
                  </w:r>
                </w:p>
              </w:tc>
              <w:tc>
                <w:tcPr>
                  <w:tcW w:w="1500" w:type="dxa"/>
                  <w:tcBorders>
                    <w:top w:val="nil"/>
                    <w:left w:val="nil"/>
                    <w:bottom w:val="single" w:sz="6" w:space="0" w:color="000000"/>
                    <w:right w:val="single" w:sz="6" w:space="0" w:color="000000"/>
                  </w:tcBorders>
                  <w:tcMar>
                    <w:top w:w="0" w:type="dxa"/>
                    <w:left w:w="105" w:type="dxa"/>
                    <w:bottom w:w="0" w:type="dxa"/>
                    <w:right w:w="105" w:type="dxa"/>
                  </w:tcMar>
                  <w:hideMark/>
                </w:tcPr>
                <w:p w14:paraId="5566A8F2" w14:textId="77777777" w:rsidR="00B45A60" w:rsidRPr="00B45A60" w:rsidRDefault="00B45A60" w:rsidP="00B45A60">
                  <w:pPr>
                    <w:widowControl/>
                    <w:wordWrap w:val="0"/>
                    <w:spacing w:line="480" w:lineRule="atLeast"/>
                    <w:jc w:val="center"/>
                    <w:rPr>
                      <w:rFonts w:ascii="宋体" w:eastAsia="宋体" w:hAnsi="宋体" w:cs="Times New Roman" w:hint="eastAsia"/>
                      <w:kern w:val="0"/>
                      <w:sz w:val="20"/>
                      <w:szCs w:val="20"/>
                    </w:rPr>
                  </w:pPr>
                  <w:r w:rsidRPr="00B45A60">
                    <w:rPr>
                      <w:rFonts w:ascii="方正仿宋_GB18030" w:eastAsia="方正仿宋_GB18030" w:hAnsi="宋体" w:cs="Times New Roman" w:hint="eastAsia"/>
                      <w:kern w:val="0"/>
                      <w:szCs w:val="21"/>
                    </w:rPr>
                    <w:t>5</w:t>
                  </w:r>
                </w:p>
              </w:tc>
              <w:tc>
                <w:tcPr>
                  <w:tcW w:w="975" w:type="dxa"/>
                  <w:tcBorders>
                    <w:top w:val="nil"/>
                    <w:left w:val="nil"/>
                    <w:bottom w:val="single" w:sz="6" w:space="0" w:color="000000"/>
                    <w:right w:val="single" w:sz="6" w:space="0" w:color="000000"/>
                  </w:tcBorders>
                  <w:tcMar>
                    <w:top w:w="0" w:type="dxa"/>
                    <w:left w:w="105" w:type="dxa"/>
                    <w:bottom w:w="0" w:type="dxa"/>
                    <w:right w:w="105" w:type="dxa"/>
                  </w:tcMar>
                  <w:hideMark/>
                </w:tcPr>
                <w:p w14:paraId="5E6C3DBB" w14:textId="77777777" w:rsidR="00B45A60" w:rsidRPr="00B45A60" w:rsidRDefault="00B45A60" w:rsidP="00B45A60">
                  <w:pPr>
                    <w:widowControl/>
                    <w:jc w:val="left"/>
                    <w:rPr>
                      <w:rFonts w:ascii="宋体" w:eastAsia="宋体" w:hAnsi="宋体" w:cs="Times New Roman" w:hint="eastAsia"/>
                      <w:kern w:val="0"/>
                      <w:sz w:val="20"/>
                      <w:szCs w:val="20"/>
                    </w:rPr>
                  </w:pPr>
                </w:p>
              </w:tc>
              <w:tc>
                <w:tcPr>
                  <w:tcW w:w="1200" w:type="dxa"/>
                  <w:tcBorders>
                    <w:top w:val="nil"/>
                    <w:left w:val="nil"/>
                    <w:bottom w:val="single" w:sz="6" w:space="0" w:color="000000"/>
                    <w:right w:val="single" w:sz="6" w:space="0" w:color="000000"/>
                  </w:tcBorders>
                  <w:tcMar>
                    <w:top w:w="0" w:type="dxa"/>
                    <w:left w:w="105" w:type="dxa"/>
                    <w:bottom w:w="0" w:type="dxa"/>
                    <w:right w:w="105" w:type="dxa"/>
                  </w:tcMar>
                  <w:hideMark/>
                </w:tcPr>
                <w:p w14:paraId="79890566" w14:textId="77777777" w:rsidR="00B45A60" w:rsidRPr="00B45A60" w:rsidRDefault="00B45A60" w:rsidP="00B45A60">
                  <w:pPr>
                    <w:widowControl/>
                    <w:jc w:val="left"/>
                    <w:rPr>
                      <w:rFonts w:ascii="Times New Roman" w:eastAsia="Times New Roman" w:hAnsi="Times New Roman" w:cs="Times New Roman"/>
                      <w:kern w:val="0"/>
                      <w:sz w:val="20"/>
                      <w:szCs w:val="20"/>
                    </w:rPr>
                  </w:pPr>
                </w:p>
              </w:tc>
            </w:tr>
            <w:tr w:rsidR="00B45A60" w:rsidRPr="00B45A60" w14:paraId="3636B433" w14:textId="77777777">
              <w:tc>
                <w:tcPr>
                  <w:tcW w:w="0" w:type="auto"/>
                  <w:vMerge/>
                  <w:tcBorders>
                    <w:top w:val="nil"/>
                    <w:left w:val="single" w:sz="6" w:space="0" w:color="000000"/>
                    <w:bottom w:val="single" w:sz="6" w:space="0" w:color="000000"/>
                    <w:right w:val="single" w:sz="6" w:space="0" w:color="000000"/>
                  </w:tcBorders>
                  <w:vAlign w:val="center"/>
                  <w:hideMark/>
                </w:tcPr>
                <w:p w14:paraId="75400154" w14:textId="77777777" w:rsidR="00B45A60" w:rsidRPr="00B45A60" w:rsidRDefault="00B45A60" w:rsidP="00B45A60">
                  <w:pPr>
                    <w:widowControl/>
                    <w:spacing w:line="480" w:lineRule="atLeast"/>
                    <w:jc w:val="left"/>
                    <w:rPr>
                      <w:rFonts w:ascii="宋体" w:eastAsia="宋体" w:hAnsi="宋体" w:cs="Times New Roman"/>
                      <w:kern w:val="0"/>
                      <w:sz w:val="20"/>
                      <w:szCs w:val="20"/>
                    </w:rPr>
                  </w:pPr>
                </w:p>
              </w:tc>
              <w:tc>
                <w:tcPr>
                  <w:tcW w:w="0" w:type="auto"/>
                  <w:vMerge/>
                  <w:tcBorders>
                    <w:top w:val="nil"/>
                    <w:left w:val="nil"/>
                    <w:bottom w:val="single" w:sz="6" w:space="0" w:color="000000"/>
                    <w:right w:val="single" w:sz="6" w:space="0" w:color="000000"/>
                  </w:tcBorders>
                  <w:vAlign w:val="center"/>
                  <w:hideMark/>
                </w:tcPr>
                <w:p w14:paraId="337FDE37" w14:textId="77777777" w:rsidR="00B45A60" w:rsidRPr="00B45A60" w:rsidRDefault="00B45A60" w:rsidP="00B45A60">
                  <w:pPr>
                    <w:widowControl/>
                    <w:spacing w:line="480" w:lineRule="atLeast"/>
                    <w:jc w:val="left"/>
                    <w:rPr>
                      <w:rFonts w:ascii="宋体" w:eastAsia="宋体" w:hAnsi="宋体" w:cs="Times New Roman"/>
                      <w:kern w:val="0"/>
                      <w:sz w:val="20"/>
                      <w:szCs w:val="20"/>
                    </w:rPr>
                  </w:pPr>
                </w:p>
              </w:tc>
              <w:tc>
                <w:tcPr>
                  <w:tcW w:w="2850" w:type="dxa"/>
                  <w:tcBorders>
                    <w:top w:val="nil"/>
                    <w:left w:val="nil"/>
                    <w:bottom w:val="single" w:sz="6" w:space="0" w:color="000000"/>
                    <w:right w:val="single" w:sz="6" w:space="0" w:color="000000"/>
                  </w:tcBorders>
                  <w:tcMar>
                    <w:top w:w="0" w:type="dxa"/>
                    <w:left w:w="105" w:type="dxa"/>
                    <w:bottom w:w="0" w:type="dxa"/>
                    <w:right w:w="105" w:type="dxa"/>
                  </w:tcMar>
                  <w:hideMark/>
                </w:tcPr>
                <w:p w14:paraId="4B7CB0A2" w14:textId="77777777" w:rsidR="00B45A60" w:rsidRPr="00B45A60" w:rsidRDefault="00B45A60" w:rsidP="00B45A60">
                  <w:pPr>
                    <w:widowControl/>
                    <w:wordWrap w:val="0"/>
                    <w:spacing w:line="480" w:lineRule="atLeast"/>
                    <w:jc w:val="left"/>
                    <w:rPr>
                      <w:rFonts w:ascii="宋体" w:eastAsia="宋体" w:hAnsi="宋体" w:cs="Times New Roman"/>
                      <w:kern w:val="0"/>
                      <w:sz w:val="20"/>
                      <w:szCs w:val="20"/>
                    </w:rPr>
                  </w:pPr>
                  <w:r w:rsidRPr="00B45A60">
                    <w:rPr>
                      <w:rFonts w:ascii="方正仿宋_GB18030" w:eastAsia="方正仿宋_GB18030" w:hAnsi="宋体" w:cs="Arial" w:hint="eastAsia"/>
                      <w:color w:val="000000"/>
                      <w:kern w:val="0"/>
                      <w:szCs w:val="21"/>
                    </w:rPr>
                    <w:t>墙面、标识、楼道窗户每天彻底清洁1次，不定时保洁，做到墙面无污渍、无灰尘、无蜘蛛网，窗户、标识无灰尘、无污迹；</w:t>
                  </w:r>
                </w:p>
              </w:tc>
              <w:tc>
                <w:tcPr>
                  <w:tcW w:w="1500" w:type="dxa"/>
                  <w:tcBorders>
                    <w:top w:val="nil"/>
                    <w:left w:val="nil"/>
                    <w:bottom w:val="single" w:sz="6" w:space="0" w:color="000000"/>
                    <w:right w:val="single" w:sz="6" w:space="0" w:color="000000"/>
                  </w:tcBorders>
                  <w:tcMar>
                    <w:top w:w="0" w:type="dxa"/>
                    <w:left w:w="105" w:type="dxa"/>
                    <w:bottom w:w="0" w:type="dxa"/>
                    <w:right w:w="105" w:type="dxa"/>
                  </w:tcMar>
                  <w:hideMark/>
                </w:tcPr>
                <w:p w14:paraId="099109BA" w14:textId="77777777" w:rsidR="00B45A60" w:rsidRPr="00B45A60" w:rsidRDefault="00B45A60" w:rsidP="00B45A60">
                  <w:pPr>
                    <w:widowControl/>
                    <w:wordWrap w:val="0"/>
                    <w:spacing w:line="480" w:lineRule="atLeast"/>
                    <w:jc w:val="center"/>
                    <w:rPr>
                      <w:rFonts w:ascii="宋体" w:eastAsia="宋体" w:hAnsi="宋体" w:cs="Times New Roman" w:hint="eastAsia"/>
                      <w:kern w:val="0"/>
                      <w:sz w:val="20"/>
                      <w:szCs w:val="20"/>
                    </w:rPr>
                  </w:pPr>
                  <w:r w:rsidRPr="00B45A60">
                    <w:rPr>
                      <w:rFonts w:ascii="方正仿宋_GB18030" w:eastAsia="方正仿宋_GB18030" w:hAnsi="宋体" w:cs="Arial" w:hint="eastAsia"/>
                      <w:color w:val="000000"/>
                      <w:kern w:val="0"/>
                      <w:szCs w:val="21"/>
                    </w:rPr>
                    <w:t>5</w:t>
                  </w:r>
                </w:p>
              </w:tc>
              <w:tc>
                <w:tcPr>
                  <w:tcW w:w="975" w:type="dxa"/>
                  <w:tcBorders>
                    <w:top w:val="nil"/>
                    <w:left w:val="nil"/>
                    <w:bottom w:val="single" w:sz="6" w:space="0" w:color="000000"/>
                    <w:right w:val="single" w:sz="6" w:space="0" w:color="000000"/>
                  </w:tcBorders>
                  <w:tcMar>
                    <w:top w:w="0" w:type="dxa"/>
                    <w:left w:w="105" w:type="dxa"/>
                    <w:bottom w:w="0" w:type="dxa"/>
                    <w:right w:w="105" w:type="dxa"/>
                  </w:tcMar>
                  <w:hideMark/>
                </w:tcPr>
                <w:p w14:paraId="1C2ED401" w14:textId="77777777" w:rsidR="00B45A60" w:rsidRPr="00B45A60" w:rsidRDefault="00B45A60" w:rsidP="00B45A60">
                  <w:pPr>
                    <w:widowControl/>
                    <w:jc w:val="left"/>
                    <w:rPr>
                      <w:rFonts w:ascii="宋体" w:eastAsia="宋体" w:hAnsi="宋体" w:cs="Times New Roman" w:hint="eastAsia"/>
                      <w:kern w:val="0"/>
                      <w:sz w:val="20"/>
                      <w:szCs w:val="20"/>
                    </w:rPr>
                  </w:pPr>
                </w:p>
              </w:tc>
              <w:tc>
                <w:tcPr>
                  <w:tcW w:w="1200" w:type="dxa"/>
                  <w:tcBorders>
                    <w:top w:val="nil"/>
                    <w:left w:val="nil"/>
                    <w:bottom w:val="single" w:sz="6" w:space="0" w:color="000000"/>
                    <w:right w:val="single" w:sz="6" w:space="0" w:color="000000"/>
                  </w:tcBorders>
                  <w:tcMar>
                    <w:top w:w="0" w:type="dxa"/>
                    <w:left w:w="105" w:type="dxa"/>
                    <w:bottom w:w="0" w:type="dxa"/>
                    <w:right w:w="105" w:type="dxa"/>
                  </w:tcMar>
                  <w:hideMark/>
                </w:tcPr>
                <w:p w14:paraId="4B87DD04" w14:textId="77777777" w:rsidR="00B45A60" w:rsidRPr="00B45A60" w:rsidRDefault="00B45A60" w:rsidP="00B45A60">
                  <w:pPr>
                    <w:widowControl/>
                    <w:jc w:val="left"/>
                    <w:rPr>
                      <w:rFonts w:ascii="Times New Roman" w:eastAsia="Times New Roman" w:hAnsi="Times New Roman" w:cs="Times New Roman"/>
                      <w:kern w:val="0"/>
                      <w:sz w:val="20"/>
                      <w:szCs w:val="20"/>
                    </w:rPr>
                  </w:pPr>
                </w:p>
              </w:tc>
            </w:tr>
            <w:tr w:rsidR="00B45A60" w:rsidRPr="00B45A60" w14:paraId="350CA83C" w14:textId="77777777">
              <w:tc>
                <w:tcPr>
                  <w:tcW w:w="0" w:type="auto"/>
                  <w:vMerge/>
                  <w:tcBorders>
                    <w:top w:val="nil"/>
                    <w:left w:val="single" w:sz="6" w:space="0" w:color="000000"/>
                    <w:bottom w:val="single" w:sz="6" w:space="0" w:color="000000"/>
                    <w:right w:val="single" w:sz="6" w:space="0" w:color="000000"/>
                  </w:tcBorders>
                  <w:vAlign w:val="center"/>
                  <w:hideMark/>
                </w:tcPr>
                <w:p w14:paraId="6BABE8E2" w14:textId="77777777" w:rsidR="00B45A60" w:rsidRPr="00B45A60" w:rsidRDefault="00B45A60" w:rsidP="00B45A60">
                  <w:pPr>
                    <w:widowControl/>
                    <w:spacing w:line="480" w:lineRule="atLeast"/>
                    <w:jc w:val="left"/>
                    <w:rPr>
                      <w:rFonts w:ascii="宋体" w:eastAsia="宋体" w:hAnsi="宋体" w:cs="Times New Roman"/>
                      <w:kern w:val="0"/>
                      <w:sz w:val="20"/>
                      <w:szCs w:val="20"/>
                    </w:rPr>
                  </w:pPr>
                </w:p>
              </w:tc>
              <w:tc>
                <w:tcPr>
                  <w:tcW w:w="0" w:type="auto"/>
                  <w:vMerge/>
                  <w:tcBorders>
                    <w:top w:val="nil"/>
                    <w:left w:val="nil"/>
                    <w:bottom w:val="single" w:sz="6" w:space="0" w:color="000000"/>
                    <w:right w:val="single" w:sz="6" w:space="0" w:color="000000"/>
                  </w:tcBorders>
                  <w:vAlign w:val="center"/>
                  <w:hideMark/>
                </w:tcPr>
                <w:p w14:paraId="3D121692" w14:textId="77777777" w:rsidR="00B45A60" w:rsidRPr="00B45A60" w:rsidRDefault="00B45A60" w:rsidP="00B45A60">
                  <w:pPr>
                    <w:widowControl/>
                    <w:spacing w:line="480" w:lineRule="atLeast"/>
                    <w:jc w:val="left"/>
                    <w:rPr>
                      <w:rFonts w:ascii="宋体" w:eastAsia="宋体" w:hAnsi="宋体" w:cs="Times New Roman"/>
                      <w:kern w:val="0"/>
                      <w:sz w:val="20"/>
                      <w:szCs w:val="20"/>
                    </w:rPr>
                  </w:pPr>
                </w:p>
              </w:tc>
              <w:tc>
                <w:tcPr>
                  <w:tcW w:w="2850" w:type="dxa"/>
                  <w:tcBorders>
                    <w:top w:val="nil"/>
                    <w:left w:val="nil"/>
                    <w:bottom w:val="single" w:sz="6" w:space="0" w:color="000000"/>
                    <w:right w:val="single" w:sz="6" w:space="0" w:color="000000"/>
                  </w:tcBorders>
                  <w:tcMar>
                    <w:top w:w="0" w:type="dxa"/>
                    <w:left w:w="105" w:type="dxa"/>
                    <w:bottom w:w="0" w:type="dxa"/>
                    <w:right w:w="105" w:type="dxa"/>
                  </w:tcMar>
                  <w:hideMark/>
                </w:tcPr>
                <w:p w14:paraId="79F8AB3D" w14:textId="77777777" w:rsidR="00B45A60" w:rsidRPr="00B45A60" w:rsidRDefault="00B45A60" w:rsidP="00B45A60">
                  <w:pPr>
                    <w:widowControl/>
                    <w:wordWrap w:val="0"/>
                    <w:spacing w:line="480" w:lineRule="atLeast"/>
                    <w:jc w:val="left"/>
                    <w:rPr>
                      <w:rFonts w:ascii="宋体" w:eastAsia="宋体" w:hAnsi="宋体" w:cs="Times New Roman"/>
                      <w:kern w:val="0"/>
                      <w:sz w:val="20"/>
                      <w:szCs w:val="20"/>
                    </w:rPr>
                  </w:pPr>
                  <w:r w:rsidRPr="00B45A60">
                    <w:rPr>
                      <w:rFonts w:ascii="方正仿宋_GB18030" w:eastAsia="方正仿宋_GB18030" w:hAnsi="宋体" w:cs="Arial" w:hint="eastAsia"/>
                      <w:color w:val="000000"/>
                      <w:kern w:val="0"/>
                      <w:szCs w:val="21"/>
                    </w:rPr>
                    <w:t>栏杆、扶手每天清洁至少1次，做到无灰尘；</w:t>
                  </w:r>
                </w:p>
              </w:tc>
              <w:tc>
                <w:tcPr>
                  <w:tcW w:w="1500" w:type="dxa"/>
                  <w:tcBorders>
                    <w:top w:val="nil"/>
                    <w:left w:val="nil"/>
                    <w:bottom w:val="single" w:sz="6" w:space="0" w:color="000000"/>
                    <w:right w:val="single" w:sz="6" w:space="0" w:color="000000"/>
                  </w:tcBorders>
                  <w:tcMar>
                    <w:top w:w="0" w:type="dxa"/>
                    <w:left w:w="105" w:type="dxa"/>
                    <w:bottom w:w="0" w:type="dxa"/>
                    <w:right w:w="105" w:type="dxa"/>
                  </w:tcMar>
                  <w:hideMark/>
                </w:tcPr>
                <w:p w14:paraId="53CE38F2" w14:textId="77777777" w:rsidR="00B45A60" w:rsidRPr="00B45A60" w:rsidRDefault="00B45A60" w:rsidP="00B45A60">
                  <w:pPr>
                    <w:widowControl/>
                    <w:wordWrap w:val="0"/>
                    <w:spacing w:line="480" w:lineRule="atLeast"/>
                    <w:jc w:val="center"/>
                    <w:rPr>
                      <w:rFonts w:ascii="宋体" w:eastAsia="宋体" w:hAnsi="宋体" w:cs="Times New Roman" w:hint="eastAsia"/>
                      <w:kern w:val="0"/>
                      <w:sz w:val="20"/>
                      <w:szCs w:val="20"/>
                    </w:rPr>
                  </w:pPr>
                  <w:r w:rsidRPr="00B45A60">
                    <w:rPr>
                      <w:rFonts w:ascii="方正仿宋_GB18030" w:eastAsia="方正仿宋_GB18030" w:hAnsi="宋体" w:cs="Arial" w:hint="eastAsia"/>
                      <w:color w:val="000000"/>
                      <w:kern w:val="0"/>
                      <w:szCs w:val="21"/>
                    </w:rPr>
                    <w:t>4</w:t>
                  </w:r>
                </w:p>
              </w:tc>
              <w:tc>
                <w:tcPr>
                  <w:tcW w:w="975" w:type="dxa"/>
                  <w:tcBorders>
                    <w:top w:val="nil"/>
                    <w:left w:val="nil"/>
                    <w:bottom w:val="single" w:sz="6" w:space="0" w:color="000000"/>
                    <w:right w:val="single" w:sz="6" w:space="0" w:color="000000"/>
                  </w:tcBorders>
                  <w:tcMar>
                    <w:top w:w="0" w:type="dxa"/>
                    <w:left w:w="105" w:type="dxa"/>
                    <w:bottom w:w="0" w:type="dxa"/>
                    <w:right w:w="105" w:type="dxa"/>
                  </w:tcMar>
                  <w:hideMark/>
                </w:tcPr>
                <w:p w14:paraId="296B8A6F" w14:textId="77777777" w:rsidR="00B45A60" w:rsidRPr="00B45A60" w:rsidRDefault="00B45A60" w:rsidP="00B45A60">
                  <w:pPr>
                    <w:widowControl/>
                    <w:jc w:val="left"/>
                    <w:rPr>
                      <w:rFonts w:ascii="宋体" w:eastAsia="宋体" w:hAnsi="宋体" w:cs="Times New Roman" w:hint="eastAsia"/>
                      <w:kern w:val="0"/>
                      <w:sz w:val="20"/>
                      <w:szCs w:val="20"/>
                    </w:rPr>
                  </w:pPr>
                </w:p>
              </w:tc>
              <w:tc>
                <w:tcPr>
                  <w:tcW w:w="1200" w:type="dxa"/>
                  <w:tcBorders>
                    <w:top w:val="nil"/>
                    <w:left w:val="nil"/>
                    <w:bottom w:val="single" w:sz="6" w:space="0" w:color="000000"/>
                    <w:right w:val="single" w:sz="6" w:space="0" w:color="000000"/>
                  </w:tcBorders>
                  <w:tcMar>
                    <w:top w:w="0" w:type="dxa"/>
                    <w:left w:w="105" w:type="dxa"/>
                    <w:bottom w:w="0" w:type="dxa"/>
                    <w:right w:w="105" w:type="dxa"/>
                  </w:tcMar>
                  <w:hideMark/>
                </w:tcPr>
                <w:p w14:paraId="1DAA9B18" w14:textId="77777777" w:rsidR="00B45A60" w:rsidRPr="00B45A60" w:rsidRDefault="00B45A60" w:rsidP="00B45A60">
                  <w:pPr>
                    <w:widowControl/>
                    <w:jc w:val="left"/>
                    <w:rPr>
                      <w:rFonts w:ascii="Times New Roman" w:eastAsia="Times New Roman" w:hAnsi="Times New Roman" w:cs="Times New Roman"/>
                      <w:kern w:val="0"/>
                      <w:sz w:val="20"/>
                      <w:szCs w:val="20"/>
                    </w:rPr>
                  </w:pPr>
                </w:p>
              </w:tc>
            </w:tr>
            <w:tr w:rsidR="00B45A60" w:rsidRPr="00B45A60" w14:paraId="3784DF21" w14:textId="77777777">
              <w:tc>
                <w:tcPr>
                  <w:tcW w:w="0" w:type="auto"/>
                  <w:vMerge/>
                  <w:tcBorders>
                    <w:top w:val="nil"/>
                    <w:left w:val="single" w:sz="6" w:space="0" w:color="000000"/>
                    <w:bottom w:val="single" w:sz="6" w:space="0" w:color="000000"/>
                    <w:right w:val="single" w:sz="6" w:space="0" w:color="000000"/>
                  </w:tcBorders>
                  <w:vAlign w:val="center"/>
                  <w:hideMark/>
                </w:tcPr>
                <w:p w14:paraId="419EC855" w14:textId="77777777" w:rsidR="00B45A60" w:rsidRPr="00B45A60" w:rsidRDefault="00B45A60" w:rsidP="00B45A60">
                  <w:pPr>
                    <w:widowControl/>
                    <w:spacing w:line="480" w:lineRule="atLeast"/>
                    <w:jc w:val="left"/>
                    <w:rPr>
                      <w:rFonts w:ascii="宋体" w:eastAsia="宋体" w:hAnsi="宋体" w:cs="Times New Roman"/>
                      <w:kern w:val="0"/>
                      <w:sz w:val="20"/>
                      <w:szCs w:val="20"/>
                    </w:rPr>
                  </w:pPr>
                </w:p>
              </w:tc>
              <w:tc>
                <w:tcPr>
                  <w:tcW w:w="0" w:type="auto"/>
                  <w:vMerge/>
                  <w:tcBorders>
                    <w:top w:val="nil"/>
                    <w:left w:val="nil"/>
                    <w:bottom w:val="single" w:sz="6" w:space="0" w:color="000000"/>
                    <w:right w:val="single" w:sz="6" w:space="0" w:color="000000"/>
                  </w:tcBorders>
                  <w:vAlign w:val="center"/>
                  <w:hideMark/>
                </w:tcPr>
                <w:p w14:paraId="03784A1C" w14:textId="77777777" w:rsidR="00B45A60" w:rsidRPr="00B45A60" w:rsidRDefault="00B45A60" w:rsidP="00B45A60">
                  <w:pPr>
                    <w:widowControl/>
                    <w:spacing w:line="480" w:lineRule="atLeast"/>
                    <w:jc w:val="left"/>
                    <w:rPr>
                      <w:rFonts w:ascii="宋体" w:eastAsia="宋体" w:hAnsi="宋体" w:cs="Times New Roman"/>
                      <w:kern w:val="0"/>
                      <w:sz w:val="20"/>
                      <w:szCs w:val="20"/>
                    </w:rPr>
                  </w:pPr>
                </w:p>
              </w:tc>
              <w:tc>
                <w:tcPr>
                  <w:tcW w:w="2850" w:type="dxa"/>
                  <w:tcBorders>
                    <w:top w:val="nil"/>
                    <w:left w:val="nil"/>
                    <w:bottom w:val="single" w:sz="6" w:space="0" w:color="000000"/>
                    <w:right w:val="single" w:sz="6" w:space="0" w:color="000000"/>
                  </w:tcBorders>
                  <w:tcMar>
                    <w:top w:w="0" w:type="dxa"/>
                    <w:left w:w="105" w:type="dxa"/>
                    <w:bottom w:w="0" w:type="dxa"/>
                    <w:right w:w="105" w:type="dxa"/>
                  </w:tcMar>
                  <w:hideMark/>
                </w:tcPr>
                <w:p w14:paraId="38BFD6DC" w14:textId="77777777" w:rsidR="00B45A60" w:rsidRPr="00B45A60" w:rsidRDefault="00B45A60" w:rsidP="00B45A60">
                  <w:pPr>
                    <w:widowControl/>
                    <w:wordWrap w:val="0"/>
                    <w:spacing w:line="480" w:lineRule="atLeast"/>
                    <w:jc w:val="left"/>
                    <w:rPr>
                      <w:rFonts w:ascii="宋体" w:eastAsia="宋体" w:hAnsi="宋体" w:cs="Times New Roman"/>
                      <w:kern w:val="0"/>
                      <w:sz w:val="20"/>
                      <w:szCs w:val="20"/>
                    </w:rPr>
                  </w:pPr>
                  <w:r w:rsidRPr="00B45A60">
                    <w:rPr>
                      <w:rFonts w:ascii="方正仿宋_GB18030" w:eastAsia="方正仿宋_GB18030" w:hAnsi="宋体" w:cs="Arial" w:hint="eastAsia"/>
                      <w:color w:val="000000"/>
                      <w:kern w:val="0"/>
                      <w:szCs w:val="21"/>
                    </w:rPr>
                    <w:t>每天定期清理垃圾桶，更换垃圾袋，垃圾容量不超过垃圾桶的2/3。</w:t>
                  </w:r>
                </w:p>
              </w:tc>
              <w:tc>
                <w:tcPr>
                  <w:tcW w:w="1500" w:type="dxa"/>
                  <w:tcBorders>
                    <w:top w:val="nil"/>
                    <w:left w:val="nil"/>
                    <w:bottom w:val="single" w:sz="6" w:space="0" w:color="000000"/>
                    <w:right w:val="single" w:sz="6" w:space="0" w:color="000000"/>
                  </w:tcBorders>
                  <w:tcMar>
                    <w:top w:w="0" w:type="dxa"/>
                    <w:left w:w="105" w:type="dxa"/>
                    <w:bottom w:w="0" w:type="dxa"/>
                    <w:right w:w="105" w:type="dxa"/>
                  </w:tcMar>
                  <w:hideMark/>
                </w:tcPr>
                <w:p w14:paraId="32A282B9" w14:textId="77777777" w:rsidR="00B45A60" w:rsidRPr="00B45A60" w:rsidRDefault="00B45A60" w:rsidP="00B45A60">
                  <w:pPr>
                    <w:widowControl/>
                    <w:wordWrap w:val="0"/>
                    <w:spacing w:line="480" w:lineRule="atLeast"/>
                    <w:jc w:val="center"/>
                    <w:rPr>
                      <w:rFonts w:ascii="宋体" w:eastAsia="宋体" w:hAnsi="宋体" w:cs="Times New Roman" w:hint="eastAsia"/>
                      <w:kern w:val="0"/>
                      <w:sz w:val="20"/>
                      <w:szCs w:val="20"/>
                    </w:rPr>
                  </w:pPr>
                  <w:r w:rsidRPr="00B45A60">
                    <w:rPr>
                      <w:rFonts w:ascii="方正仿宋_GB18030" w:eastAsia="方正仿宋_GB18030" w:hAnsi="宋体" w:cs="Arial" w:hint="eastAsia"/>
                      <w:color w:val="000000"/>
                      <w:kern w:val="0"/>
                      <w:szCs w:val="21"/>
                    </w:rPr>
                    <w:t>4</w:t>
                  </w:r>
                </w:p>
              </w:tc>
              <w:tc>
                <w:tcPr>
                  <w:tcW w:w="975" w:type="dxa"/>
                  <w:tcBorders>
                    <w:top w:val="nil"/>
                    <w:left w:val="nil"/>
                    <w:bottom w:val="single" w:sz="6" w:space="0" w:color="000000"/>
                    <w:right w:val="single" w:sz="6" w:space="0" w:color="000000"/>
                  </w:tcBorders>
                  <w:tcMar>
                    <w:top w:w="0" w:type="dxa"/>
                    <w:left w:w="105" w:type="dxa"/>
                    <w:bottom w:w="0" w:type="dxa"/>
                    <w:right w:w="105" w:type="dxa"/>
                  </w:tcMar>
                  <w:hideMark/>
                </w:tcPr>
                <w:p w14:paraId="1F7DD404" w14:textId="77777777" w:rsidR="00B45A60" w:rsidRPr="00B45A60" w:rsidRDefault="00B45A60" w:rsidP="00B45A60">
                  <w:pPr>
                    <w:widowControl/>
                    <w:jc w:val="left"/>
                    <w:rPr>
                      <w:rFonts w:ascii="宋体" w:eastAsia="宋体" w:hAnsi="宋体" w:cs="Times New Roman" w:hint="eastAsia"/>
                      <w:kern w:val="0"/>
                      <w:sz w:val="20"/>
                      <w:szCs w:val="20"/>
                    </w:rPr>
                  </w:pPr>
                </w:p>
              </w:tc>
              <w:tc>
                <w:tcPr>
                  <w:tcW w:w="1200" w:type="dxa"/>
                  <w:tcBorders>
                    <w:top w:val="nil"/>
                    <w:left w:val="nil"/>
                    <w:bottom w:val="single" w:sz="6" w:space="0" w:color="000000"/>
                    <w:right w:val="single" w:sz="6" w:space="0" w:color="000000"/>
                  </w:tcBorders>
                  <w:tcMar>
                    <w:top w:w="0" w:type="dxa"/>
                    <w:left w:w="105" w:type="dxa"/>
                    <w:bottom w:w="0" w:type="dxa"/>
                    <w:right w:w="105" w:type="dxa"/>
                  </w:tcMar>
                  <w:hideMark/>
                </w:tcPr>
                <w:p w14:paraId="393B6B01" w14:textId="77777777" w:rsidR="00B45A60" w:rsidRPr="00B45A60" w:rsidRDefault="00B45A60" w:rsidP="00B45A60">
                  <w:pPr>
                    <w:widowControl/>
                    <w:jc w:val="left"/>
                    <w:rPr>
                      <w:rFonts w:ascii="Times New Roman" w:eastAsia="Times New Roman" w:hAnsi="Times New Roman" w:cs="Times New Roman"/>
                      <w:kern w:val="0"/>
                      <w:sz w:val="20"/>
                      <w:szCs w:val="20"/>
                    </w:rPr>
                  </w:pPr>
                </w:p>
              </w:tc>
            </w:tr>
            <w:tr w:rsidR="00B45A60" w:rsidRPr="00B45A60" w14:paraId="0BA7DBC0" w14:textId="77777777">
              <w:tc>
                <w:tcPr>
                  <w:tcW w:w="0" w:type="auto"/>
                  <w:vMerge/>
                  <w:tcBorders>
                    <w:top w:val="nil"/>
                    <w:left w:val="single" w:sz="6" w:space="0" w:color="000000"/>
                    <w:bottom w:val="single" w:sz="6" w:space="0" w:color="000000"/>
                    <w:right w:val="single" w:sz="6" w:space="0" w:color="000000"/>
                  </w:tcBorders>
                  <w:vAlign w:val="center"/>
                  <w:hideMark/>
                </w:tcPr>
                <w:p w14:paraId="7F70BFB0" w14:textId="77777777" w:rsidR="00B45A60" w:rsidRPr="00B45A60" w:rsidRDefault="00B45A60" w:rsidP="00B45A60">
                  <w:pPr>
                    <w:widowControl/>
                    <w:spacing w:line="480" w:lineRule="atLeast"/>
                    <w:jc w:val="left"/>
                    <w:rPr>
                      <w:rFonts w:ascii="宋体" w:eastAsia="宋体" w:hAnsi="宋体" w:cs="Times New Roman"/>
                      <w:kern w:val="0"/>
                      <w:sz w:val="20"/>
                      <w:szCs w:val="20"/>
                    </w:rPr>
                  </w:pPr>
                </w:p>
              </w:tc>
              <w:tc>
                <w:tcPr>
                  <w:tcW w:w="0" w:type="auto"/>
                  <w:vMerge/>
                  <w:tcBorders>
                    <w:top w:val="nil"/>
                    <w:left w:val="nil"/>
                    <w:bottom w:val="single" w:sz="6" w:space="0" w:color="000000"/>
                    <w:right w:val="single" w:sz="6" w:space="0" w:color="000000"/>
                  </w:tcBorders>
                  <w:vAlign w:val="center"/>
                  <w:hideMark/>
                </w:tcPr>
                <w:p w14:paraId="2376C6D0" w14:textId="77777777" w:rsidR="00B45A60" w:rsidRPr="00B45A60" w:rsidRDefault="00B45A60" w:rsidP="00B45A60">
                  <w:pPr>
                    <w:widowControl/>
                    <w:spacing w:line="480" w:lineRule="atLeast"/>
                    <w:jc w:val="left"/>
                    <w:rPr>
                      <w:rFonts w:ascii="宋体" w:eastAsia="宋体" w:hAnsi="宋体" w:cs="Times New Roman"/>
                      <w:kern w:val="0"/>
                      <w:sz w:val="20"/>
                      <w:szCs w:val="20"/>
                    </w:rPr>
                  </w:pPr>
                </w:p>
              </w:tc>
              <w:tc>
                <w:tcPr>
                  <w:tcW w:w="2850" w:type="dxa"/>
                  <w:tcBorders>
                    <w:top w:val="nil"/>
                    <w:left w:val="nil"/>
                    <w:bottom w:val="single" w:sz="6" w:space="0" w:color="000000"/>
                    <w:right w:val="single" w:sz="6" w:space="0" w:color="000000"/>
                  </w:tcBorders>
                  <w:tcMar>
                    <w:top w:w="0" w:type="dxa"/>
                    <w:left w:w="105" w:type="dxa"/>
                    <w:bottom w:w="0" w:type="dxa"/>
                    <w:right w:w="105" w:type="dxa"/>
                  </w:tcMar>
                  <w:hideMark/>
                </w:tcPr>
                <w:p w14:paraId="1EB5E76A" w14:textId="77777777" w:rsidR="00B45A60" w:rsidRPr="00B45A60" w:rsidRDefault="00B45A60" w:rsidP="00B45A60">
                  <w:pPr>
                    <w:widowControl/>
                    <w:wordWrap w:val="0"/>
                    <w:spacing w:line="480" w:lineRule="atLeast"/>
                    <w:jc w:val="left"/>
                    <w:rPr>
                      <w:rFonts w:ascii="宋体" w:eastAsia="宋体" w:hAnsi="宋体" w:cs="Times New Roman"/>
                      <w:kern w:val="0"/>
                      <w:sz w:val="20"/>
                      <w:szCs w:val="20"/>
                    </w:rPr>
                  </w:pPr>
                  <w:r w:rsidRPr="00B45A60">
                    <w:rPr>
                      <w:rFonts w:ascii="方正仿宋_GB18030" w:eastAsia="方正仿宋_GB18030" w:hAnsi="宋体" w:cs="Arial" w:hint="eastAsia"/>
                      <w:color w:val="000000"/>
                      <w:kern w:val="0"/>
                      <w:szCs w:val="21"/>
                    </w:rPr>
                    <w:t>学生饮水机每天定期打扫1次，做到干净、光亮；</w:t>
                  </w:r>
                </w:p>
              </w:tc>
              <w:tc>
                <w:tcPr>
                  <w:tcW w:w="1500" w:type="dxa"/>
                  <w:tcBorders>
                    <w:top w:val="nil"/>
                    <w:left w:val="nil"/>
                    <w:bottom w:val="single" w:sz="6" w:space="0" w:color="000000"/>
                    <w:right w:val="single" w:sz="6" w:space="0" w:color="000000"/>
                  </w:tcBorders>
                  <w:tcMar>
                    <w:top w:w="0" w:type="dxa"/>
                    <w:left w:w="105" w:type="dxa"/>
                    <w:bottom w:w="0" w:type="dxa"/>
                    <w:right w:w="105" w:type="dxa"/>
                  </w:tcMar>
                  <w:hideMark/>
                </w:tcPr>
                <w:p w14:paraId="437B9CC8" w14:textId="77777777" w:rsidR="00B45A60" w:rsidRPr="00B45A60" w:rsidRDefault="00B45A60" w:rsidP="00B45A60">
                  <w:pPr>
                    <w:widowControl/>
                    <w:wordWrap w:val="0"/>
                    <w:spacing w:line="480" w:lineRule="atLeast"/>
                    <w:jc w:val="center"/>
                    <w:rPr>
                      <w:rFonts w:ascii="宋体" w:eastAsia="宋体" w:hAnsi="宋体" w:cs="Times New Roman" w:hint="eastAsia"/>
                      <w:kern w:val="0"/>
                      <w:sz w:val="20"/>
                      <w:szCs w:val="20"/>
                    </w:rPr>
                  </w:pPr>
                  <w:r w:rsidRPr="00B45A60">
                    <w:rPr>
                      <w:rFonts w:ascii="方正仿宋_GB18030" w:eastAsia="方正仿宋_GB18030" w:hAnsi="宋体" w:cs="Arial" w:hint="eastAsia"/>
                      <w:color w:val="000000"/>
                      <w:kern w:val="0"/>
                      <w:szCs w:val="21"/>
                    </w:rPr>
                    <w:t>4</w:t>
                  </w:r>
                </w:p>
              </w:tc>
              <w:tc>
                <w:tcPr>
                  <w:tcW w:w="975" w:type="dxa"/>
                  <w:tcBorders>
                    <w:top w:val="nil"/>
                    <w:left w:val="nil"/>
                    <w:bottom w:val="single" w:sz="6" w:space="0" w:color="000000"/>
                    <w:right w:val="single" w:sz="6" w:space="0" w:color="000000"/>
                  </w:tcBorders>
                  <w:tcMar>
                    <w:top w:w="0" w:type="dxa"/>
                    <w:left w:w="105" w:type="dxa"/>
                    <w:bottom w:w="0" w:type="dxa"/>
                    <w:right w:w="105" w:type="dxa"/>
                  </w:tcMar>
                  <w:hideMark/>
                </w:tcPr>
                <w:p w14:paraId="783A853C" w14:textId="77777777" w:rsidR="00B45A60" w:rsidRPr="00B45A60" w:rsidRDefault="00B45A60" w:rsidP="00B45A60">
                  <w:pPr>
                    <w:widowControl/>
                    <w:jc w:val="left"/>
                    <w:rPr>
                      <w:rFonts w:ascii="宋体" w:eastAsia="宋体" w:hAnsi="宋体" w:cs="Times New Roman" w:hint="eastAsia"/>
                      <w:kern w:val="0"/>
                      <w:sz w:val="20"/>
                      <w:szCs w:val="20"/>
                    </w:rPr>
                  </w:pPr>
                </w:p>
              </w:tc>
              <w:tc>
                <w:tcPr>
                  <w:tcW w:w="1200" w:type="dxa"/>
                  <w:tcBorders>
                    <w:top w:val="nil"/>
                    <w:left w:val="nil"/>
                    <w:bottom w:val="single" w:sz="6" w:space="0" w:color="000000"/>
                    <w:right w:val="single" w:sz="6" w:space="0" w:color="000000"/>
                  </w:tcBorders>
                  <w:tcMar>
                    <w:top w:w="0" w:type="dxa"/>
                    <w:left w:w="105" w:type="dxa"/>
                    <w:bottom w:w="0" w:type="dxa"/>
                    <w:right w:w="105" w:type="dxa"/>
                  </w:tcMar>
                  <w:hideMark/>
                </w:tcPr>
                <w:p w14:paraId="7816542B" w14:textId="77777777" w:rsidR="00B45A60" w:rsidRPr="00B45A60" w:rsidRDefault="00B45A60" w:rsidP="00B45A60">
                  <w:pPr>
                    <w:widowControl/>
                    <w:jc w:val="left"/>
                    <w:rPr>
                      <w:rFonts w:ascii="Times New Roman" w:eastAsia="Times New Roman" w:hAnsi="Times New Roman" w:cs="Times New Roman"/>
                      <w:kern w:val="0"/>
                      <w:sz w:val="20"/>
                      <w:szCs w:val="20"/>
                    </w:rPr>
                  </w:pPr>
                </w:p>
              </w:tc>
            </w:tr>
            <w:tr w:rsidR="00B45A60" w:rsidRPr="00B45A60" w14:paraId="49D923A1" w14:textId="77777777">
              <w:tc>
                <w:tcPr>
                  <w:tcW w:w="0" w:type="auto"/>
                  <w:vMerge/>
                  <w:tcBorders>
                    <w:top w:val="nil"/>
                    <w:left w:val="single" w:sz="6" w:space="0" w:color="000000"/>
                    <w:bottom w:val="single" w:sz="6" w:space="0" w:color="000000"/>
                    <w:right w:val="single" w:sz="6" w:space="0" w:color="000000"/>
                  </w:tcBorders>
                  <w:vAlign w:val="center"/>
                  <w:hideMark/>
                </w:tcPr>
                <w:p w14:paraId="41A61E68" w14:textId="77777777" w:rsidR="00B45A60" w:rsidRPr="00B45A60" w:rsidRDefault="00B45A60" w:rsidP="00B45A60">
                  <w:pPr>
                    <w:widowControl/>
                    <w:spacing w:line="480" w:lineRule="atLeast"/>
                    <w:jc w:val="left"/>
                    <w:rPr>
                      <w:rFonts w:ascii="宋体" w:eastAsia="宋体" w:hAnsi="宋体" w:cs="Times New Roman"/>
                      <w:kern w:val="0"/>
                      <w:sz w:val="20"/>
                      <w:szCs w:val="20"/>
                    </w:rPr>
                  </w:pPr>
                </w:p>
              </w:tc>
              <w:tc>
                <w:tcPr>
                  <w:tcW w:w="0" w:type="auto"/>
                  <w:vMerge/>
                  <w:tcBorders>
                    <w:top w:val="nil"/>
                    <w:left w:val="nil"/>
                    <w:bottom w:val="single" w:sz="6" w:space="0" w:color="000000"/>
                    <w:right w:val="single" w:sz="6" w:space="0" w:color="000000"/>
                  </w:tcBorders>
                  <w:vAlign w:val="center"/>
                  <w:hideMark/>
                </w:tcPr>
                <w:p w14:paraId="1CE94477" w14:textId="77777777" w:rsidR="00B45A60" w:rsidRPr="00B45A60" w:rsidRDefault="00B45A60" w:rsidP="00B45A60">
                  <w:pPr>
                    <w:widowControl/>
                    <w:spacing w:line="480" w:lineRule="atLeast"/>
                    <w:jc w:val="left"/>
                    <w:rPr>
                      <w:rFonts w:ascii="宋体" w:eastAsia="宋体" w:hAnsi="宋体" w:cs="Times New Roman"/>
                      <w:kern w:val="0"/>
                      <w:sz w:val="20"/>
                      <w:szCs w:val="20"/>
                    </w:rPr>
                  </w:pPr>
                </w:p>
              </w:tc>
              <w:tc>
                <w:tcPr>
                  <w:tcW w:w="2850" w:type="dxa"/>
                  <w:tcBorders>
                    <w:top w:val="nil"/>
                    <w:left w:val="nil"/>
                    <w:bottom w:val="single" w:sz="6" w:space="0" w:color="000000"/>
                    <w:right w:val="single" w:sz="6" w:space="0" w:color="000000"/>
                  </w:tcBorders>
                  <w:tcMar>
                    <w:top w:w="0" w:type="dxa"/>
                    <w:left w:w="105" w:type="dxa"/>
                    <w:bottom w:w="0" w:type="dxa"/>
                    <w:right w:w="105" w:type="dxa"/>
                  </w:tcMar>
                  <w:hideMark/>
                </w:tcPr>
                <w:p w14:paraId="3BF4440D" w14:textId="77777777" w:rsidR="00B45A60" w:rsidRPr="00B45A60" w:rsidRDefault="00B45A60" w:rsidP="00B45A60">
                  <w:pPr>
                    <w:widowControl/>
                    <w:wordWrap w:val="0"/>
                    <w:spacing w:line="480" w:lineRule="atLeast"/>
                    <w:jc w:val="left"/>
                    <w:rPr>
                      <w:rFonts w:ascii="宋体" w:eastAsia="宋体" w:hAnsi="宋体" w:cs="Times New Roman"/>
                      <w:kern w:val="0"/>
                      <w:sz w:val="20"/>
                      <w:szCs w:val="20"/>
                    </w:rPr>
                  </w:pPr>
                  <w:r w:rsidRPr="00B45A60">
                    <w:rPr>
                      <w:rFonts w:ascii="方正仿宋_GB18030" w:eastAsia="方正仿宋_GB18030" w:hAnsi="宋体" w:cs="Arial" w:hint="eastAsia"/>
                      <w:color w:val="000000"/>
                      <w:kern w:val="0"/>
                      <w:szCs w:val="21"/>
                    </w:rPr>
                    <w:t>每天早上全面打扫操场,7:30之前结束,不定时保洁,做到无纸屑、无动物粪便、无大量树叶等；</w:t>
                  </w:r>
                </w:p>
              </w:tc>
              <w:tc>
                <w:tcPr>
                  <w:tcW w:w="1500" w:type="dxa"/>
                  <w:tcBorders>
                    <w:top w:val="nil"/>
                    <w:left w:val="nil"/>
                    <w:bottom w:val="single" w:sz="6" w:space="0" w:color="000000"/>
                    <w:right w:val="single" w:sz="6" w:space="0" w:color="000000"/>
                  </w:tcBorders>
                  <w:tcMar>
                    <w:top w:w="0" w:type="dxa"/>
                    <w:left w:w="105" w:type="dxa"/>
                    <w:bottom w:w="0" w:type="dxa"/>
                    <w:right w:w="105" w:type="dxa"/>
                  </w:tcMar>
                  <w:hideMark/>
                </w:tcPr>
                <w:p w14:paraId="24E370C1" w14:textId="77777777" w:rsidR="00B45A60" w:rsidRPr="00B45A60" w:rsidRDefault="00B45A60" w:rsidP="00B45A60">
                  <w:pPr>
                    <w:widowControl/>
                    <w:wordWrap w:val="0"/>
                    <w:spacing w:line="480" w:lineRule="atLeast"/>
                    <w:jc w:val="center"/>
                    <w:rPr>
                      <w:rFonts w:ascii="宋体" w:eastAsia="宋体" w:hAnsi="宋体" w:cs="Times New Roman" w:hint="eastAsia"/>
                      <w:kern w:val="0"/>
                      <w:sz w:val="20"/>
                      <w:szCs w:val="20"/>
                    </w:rPr>
                  </w:pPr>
                  <w:r w:rsidRPr="00B45A60">
                    <w:rPr>
                      <w:rFonts w:ascii="方正仿宋_GB18030" w:eastAsia="方正仿宋_GB18030" w:hAnsi="宋体" w:cs="Arial" w:hint="eastAsia"/>
                      <w:color w:val="000000"/>
                      <w:kern w:val="0"/>
                      <w:szCs w:val="21"/>
                    </w:rPr>
                    <w:t>4</w:t>
                  </w:r>
                </w:p>
              </w:tc>
              <w:tc>
                <w:tcPr>
                  <w:tcW w:w="975" w:type="dxa"/>
                  <w:tcBorders>
                    <w:top w:val="nil"/>
                    <w:left w:val="nil"/>
                    <w:bottom w:val="single" w:sz="6" w:space="0" w:color="000000"/>
                    <w:right w:val="single" w:sz="6" w:space="0" w:color="000000"/>
                  </w:tcBorders>
                  <w:tcMar>
                    <w:top w:w="0" w:type="dxa"/>
                    <w:left w:w="105" w:type="dxa"/>
                    <w:bottom w:w="0" w:type="dxa"/>
                    <w:right w:w="105" w:type="dxa"/>
                  </w:tcMar>
                  <w:hideMark/>
                </w:tcPr>
                <w:p w14:paraId="44696146" w14:textId="77777777" w:rsidR="00B45A60" w:rsidRPr="00B45A60" w:rsidRDefault="00B45A60" w:rsidP="00B45A60">
                  <w:pPr>
                    <w:widowControl/>
                    <w:jc w:val="left"/>
                    <w:rPr>
                      <w:rFonts w:ascii="宋体" w:eastAsia="宋体" w:hAnsi="宋体" w:cs="Times New Roman" w:hint="eastAsia"/>
                      <w:kern w:val="0"/>
                      <w:sz w:val="20"/>
                      <w:szCs w:val="20"/>
                    </w:rPr>
                  </w:pPr>
                </w:p>
              </w:tc>
              <w:tc>
                <w:tcPr>
                  <w:tcW w:w="1200" w:type="dxa"/>
                  <w:tcBorders>
                    <w:top w:val="nil"/>
                    <w:left w:val="nil"/>
                    <w:bottom w:val="single" w:sz="6" w:space="0" w:color="000000"/>
                    <w:right w:val="single" w:sz="6" w:space="0" w:color="000000"/>
                  </w:tcBorders>
                  <w:tcMar>
                    <w:top w:w="0" w:type="dxa"/>
                    <w:left w:w="105" w:type="dxa"/>
                    <w:bottom w:w="0" w:type="dxa"/>
                    <w:right w:w="105" w:type="dxa"/>
                  </w:tcMar>
                  <w:hideMark/>
                </w:tcPr>
                <w:p w14:paraId="19C58702" w14:textId="77777777" w:rsidR="00B45A60" w:rsidRPr="00B45A60" w:rsidRDefault="00B45A60" w:rsidP="00B45A60">
                  <w:pPr>
                    <w:widowControl/>
                    <w:jc w:val="left"/>
                    <w:rPr>
                      <w:rFonts w:ascii="Times New Roman" w:eastAsia="Times New Roman" w:hAnsi="Times New Roman" w:cs="Times New Roman"/>
                      <w:kern w:val="0"/>
                      <w:sz w:val="20"/>
                      <w:szCs w:val="20"/>
                    </w:rPr>
                  </w:pPr>
                </w:p>
              </w:tc>
            </w:tr>
            <w:tr w:rsidR="00B45A60" w:rsidRPr="00B45A60" w14:paraId="6729599A" w14:textId="77777777">
              <w:tc>
                <w:tcPr>
                  <w:tcW w:w="0" w:type="auto"/>
                  <w:vMerge/>
                  <w:tcBorders>
                    <w:top w:val="nil"/>
                    <w:left w:val="single" w:sz="6" w:space="0" w:color="000000"/>
                    <w:bottom w:val="single" w:sz="6" w:space="0" w:color="000000"/>
                    <w:right w:val="single" w:sz="6" w:space="0" w:color="000000"/>
                  </w:tcBorders>
                  <w:vAlign w:val="center"/>
                  <w:hideMark/>
                </w:tcPr>
                <w:p w14:paraId="2A38B167" w14:textId="77777777" w:rsidR="00B45A60" w:rsidRPr="00B45A60" w:rsidRDefault="00B45A60" w:rsidP="00B45A60">
                  <w:pPr>
                    <w:widowControl/>
                    <w:spacing w:line="480" w:lineRule="atLeast"/>
                    <w:jc w:val="left"/>
                    <w:rPr>
                      <w:rFonts w:ascii="宋体" w:eastAsia="宋体" w:hAnsi="宋体" w:cs="Times New Roman"/>
                      <w:kern w:val="0"/>
                      <w:sz w:val="20"/>
                      <w:szCs w:val="20"/>
                    </w:rPr>
                  </w:pPr>
                </w:p>
              </w:tc>
              <w:tc>
                <w:tcPr>
                  <w:tcW w:w="0" w:type="auto"/>
                  <w:vMerge/>
                  <w:tcBorders>
                    <w:top w:val="nil"/>
                    <w:left w:val="nil"/>
                    <w:bottom w:val="single" w:sz="6" w:space="0" w:color="000000"/>
                    <w:right w:val="single" w:sz="6" w:space="0" w:color="000000"/>
                  </w:tcBorders>
                  <w:vAlign w:val="center"/>
                  <w:hideMark/>
                </w:tcPr>
                <w:p w14:paraId="5BFA950F" w14:textId="77777777" w:rsidR="00B45A60" w:rsidRPr="00B45A60" w:rsidRDefault="00B45A60" w:rsidP="00B45A60">
                  <w:pPr>
                    <w:widowControl/>
                    <w:spacing w:line="480" w:lineRule="atLeast"/>
                    <w:jc w:val="left"/>
                    <w:rPr>
                      <w:rFonts w:ascii="宋体" w:eastAsia="宋体" w:hAnsi="宋体" w:cs="Times New Roman"/>
                      <w:kern w:val="0"/>
                      <w:sz w:val="20"/>
                      <w:szCs w:val="20"/>
                    </w:rPr>
                  </w:pPr>
                </w:p>
              </w:tc>
              <w:tc>
                <w:tcPr>
                  <w:tcW w:w="2850" w:type="dxa"/>
                  <w:tcBorders>
                    <w:top w:val="nil"/>
                    <w:left w:val="nil"/>
                    <w:bottom w:val="single" w:sz="6" w:space="0" w:color="000000"/>
                    <w:right w:val="single" w:sz="6" w:space="0" w:color="000000"/>
                  </w:tcBorders>
                  <w:tcMar>
                    <w:top w:w="0" w:type="dxa"/>
                    <w:left w:w="105" w:type="dxa"/>
                    <w:bottom w:w="0" w:type="dxa"/>
                    <w:right w:w="105" w:type="dxa"/>
                  </w:tcMar>
                  <w:hideMark/>
                </w:tcPr>
                <w:p w14:paraId="373535B8" w14:textId="77777777" w:rsidR="00B45A60" w:rsidRPr="00B45A60" w:rsidRDefault="00B45A60" w:rsidP="00B45A60">
                  <w:pPr>
                    <w:widowControl/>
                    <w:wordWrap w:val="0"/>
                    <w:spacing w:line="480" w:lineRule="atLeast"/>
                    <w:jc w:val="left"/>
                    <w:rPr>
                      <w:rFonts w:ascii="宋体" w:eastAsia="宋体" w:hAnsi="宋体" w:cs="Times New Roman"/>
                      <w:kern w:val="0"/>
                      <w:sz w:val="20"/>
                      <w:szCs w:val="20"/>
                    </w:rPr>
                  </w:pPr>
                  <w:r w:rsidRPr="00B45A60">
                    <w:rPr>
                      <w:rFonts w:ascii="方正仿宋_GB18030" w:eastAsia="方正仿宋_GB18030" w:hAnsi="宋体" w:cs="Arial" w:hint="eastAsia"/>
                      <w:color w:val="000000"/>
                      <w:kern w:val="0"/>
                      <w:szCs w:val="21"/>
                    </w:rPr>
                    <w:t>办公室、功能室、公共区域及围墙每学期保洁一次。</w:t>
                  </w:r>
                </w:p>
              </w:tc>
              <w:tc>
                <w:tcPr>
                  <w:tcW w:w="1500" w:type="dxa"/>
                  <w:tcBorders>
                    <w:top w:val="nil"/>
                    <w:left w:val="nil"/>
                    <w:bottom w:val="single" w:sz="6" w:space="0" w:color="000000"/>
                    <w:right w:val="single" w:sz="6" w:space="0" w:color="000000"/>
                  </w:tcBorders>
                  <w:tcMar>
                    <w:top w:w="0" w:type="dxa"/>
                    <w:left w:w="105" w:type="dxa"/>
                    <w:bottom w:w="0" w:type="dxa"/>
                    <w:right w:w="105" w:type="dxa"/>
                  </w:tcMar>
                  <w:hideMark/>
                </w:tcPr>
                <w:p w14:paraId="0F5AA272" w14:textId="77777777" w:rsidR="00B45A60" w:rsidRPr="00B45A60" w:rsidRDefault="00B45A60" w:rsidP="00B45A60">
                  <w:pPr>
                    <w:widowControl/>
                    <w:wordWrap w:val="0"/>
                    <w:spacing w:line="480" w:lineRule="atLeast"/>
                    <w:jc w:val="center"/>
                    <w:rPr>
                      <w:rFonts w:ascii="宋体" w:eastAsia="宋体" w:hAnsi="宋体" w:cs="Times New Roman" w:hint="eastAsia"/>
                      <w:kern w:val="0"/>
                      <w:sz w:val="20"/>
                      <w:szCs w:val="20"/>
                    </w:rPr>
                  </w:pPr>
                  <w:r w:rsidRPr="00B45A60">
                    <w:rPr>
                      <w:rFonts w:ascii="方正仿宋_GB18030" w:eastAsia="方正仿宋_GB18030" w:hAnsi="宋体" w:cs="Arial" w:hint="eastAsia"/>
                      <w:color w:val="000000"/>
                      <w:kern w:val="0"/>
                      <w:szCs w:val="21"/>
                    </w:rPr>
                    <w:t>4</w:t>
                  </w:r>
                </w:p>
              </w:tc>
              <w:tc>
                <w:tcPr>
                  <w:tcW w:w="975" w:type="dxa"/>
                  <w:tcBorders>
                    <w:top w:val="nil"/>
                    <w:left w:val="nil"/>
                    <w:bottom w:val="single" w:sz="6" w:space="0" w:color="000000"/>
                    <w:right w:val="single" w:sz="6" w:space="0" w:color="000000"/>
                  </w:tcBorders>
                  <w:tcMar>
                    <w:top w:w="0" w:type="dxa"/>
                    <w:left w:w="105" w:type="dxa"/>
                    <w:bottom w:w="0" w:type="dxa"/>
                    <w:right w:w="105" w:type="dxa"/>
                  </w:tcMar>
                  <w:hideMark/>
                </w:tcPr>
                <w:p w14:paraId="2316B7A6" w14:textId="77777777" w:rsidR="00B45A60" w:rsidRPr="00B45A60" w:rsidRDefault="00B45A60" w:rsidP="00B45A60">
                  <w:pPr>
                    <w:widowControl/>
                    <w:jc w:val="left"/>
                    <w:rPr>
                      <w:rFonts w:ascii="宋体" w:eastAsia="宋体" w:hAnsi="宋体" w:cs="Times New Roman" w:hint="eastAsia"/>
                      <w:kern w:val="0"/>
                      <w:sz w:val="20"/>
                      <w:szCs w:val="20"/>
                    </w:rPr>
                  </w:pPr>
                </w:p>
              </w:tc>
              <w:tc>
                <w:tcPr>
                  <w:tcW w:w="1200" w:type="dxa"/>
                  <w:tcBorders>
                    <w:top w:val="nil"/>
                    <w:left w:val="nil"/>
                    <w:bottom w:val="single" w:sz="6" w:space="0" w:color="000000"/>
                    <w:right w:val="single" w:sz="6" w:space="0" w:color="000000"/>
                  </w:tcBorders>
                  <w:tcMar>
                    <w:top w:w="0" w:type="dxa"/>
                    <w:left w:w="105" w:type="dxa"/>
                    <w:bottom w:w="0" w:type="dxa"/>
                    <w:right w:w="105" w:type="dxa"/>
                  </w:tcMar>
                  <w:hideMark/>
                </w:tcPr>
                <w:p w14:paraId="399012AD" w14:textId="77777777" w:rsidR="00B45A60" w:rsidRPr="00B45A60" w:rsidRDefault="00B45A60" w:rsidP="00B45A60">
                  <w:pPr>
                    <w:widowControl/>
                    <w:jc w:val="left"/>
                    <w:rPr>
                      <w:rFonts w:ascii="Times New Roman" w:eastAsia="Times New Roman" w:hAnsi="Times New Roman" w:cs="Times New Roman"/>
                      <w:kern w:val="0"/>
                      <w:sz w:val="20"/>
                      <w:szCs w:val="20"/>
                    </w:rPr>
                  </w:pPr>
                </w:p>
              </w:tc>
            </w:tr>
            <w:tr w:rsidR="00B45A60" w:rsidRPr="00B45A60" w14:paraId="49C03EF2" w14:textId="77777777">
              <w:tc>
                <w:tcPr>
                  <w:tcW w:w="0" w:type="auto"/>
                  <w:vMerge/>
                  <w:tcBorders>
                    <w:top w:val="nil"/>
                    <w:left w:val="single" w:sz="6" w:space="0" w:color="000000"/>
                    <w:bottom w:val="single" w:sz="6" w:space="0" w:color="000000"/>
                    <w:right w:val="single" w:sz="6" w:space="0" w:color="000000"/>
                  </w:tcBorders>
                  <w:vAlign w:val="center"/>
                  <w:hideMark/>
                </w:tcPr>
                <w:p w14:paraId="385F5238" w14:textId="77777777" w:rsidR="00B45A60" w:rsidRPr="00B45A60" w:rsidRDefault="00B45A60" w:rsidP="00B45A60">
                  <w:pPr>
                    <w:widowControl/>
                    <w:spacing w:line="480" w:lineRule="atLeast"/>
                    <w:jc w:val="left"/>
                    <w:rPr>
                      <w:rFonts w:ascii="宋体" w:eastAsia="宋体" w:hAnsi="宋体" w:cs="Times New Roman"/>
                      <w:kern w:val="0"/>
                      <w:sz w:val="20"/>
                      <w:szCs w:val="20"/>
                    </w:rPr>
                  </w:pPr>
                </w:p>
              </w:tc>
              <w:tc>
                <w:tcPr>
                  <w:tcW w:w="1005" w:type="dxa"/>
                  <w:vMerge w:val="restart"/>
                  <w:tcBorders>
                    <w:top w:val="nil"/>
                    <w:left w:val="nil"/>
                    <w:bottom w:val="single" w:sz="6" w:space="0" w:color="000000"/>
                    <w:right w:val="single" w:sz="6" w:space="0" w:color="000000"/>
                  </w:tcBorders>
                  <w:tcMar>
                    <w:top w:w="0" w:type="dxa"/>
                    <w:left w:w="105" w:type="dxa"/>
                    <w:bottom w:w="0" w:type="dxa"/>
                    <w:right w:w="105" w:type="dxa"/>
                  </w:tcMar>
                  <w:hideMark/>
                </w:tcPr>
                <w:p w14:paraId="3BE2100D" w14:textId="77777777" w:rsidR="00B45A60" w:rsidRPr="00B45A60" w:rsidRDefault="00B45A60" w:rsidP="00B45A60">
                  <w:pPr>
                    <w:widowControl/>
                    <w:wordWrap w:val="0"/>
                    <w:spacing w:line="480" w:lineRule="atLeast"/>
                    <w:jc w:val="left"/>
                    <w:rPr>
                      <w:rFonts w:ascii="宋体" w:eastAsia="宋体" w:hAnsi="宋体" w:cs="Times New Roman"/>
                      <w:kern w:val="0"/>
                      <w:sz w:val="20"/>
                      <w:szCs w:val="20"/>
                    </w:rPr>
                  </w:pPr>
                  <w:r w:rsidRPr="00B45A60">
                    <w:rPr>
                      <w:rFonts w:ascii="方正仿宋_GB18030" w:eastAsia="方正仿宋_GB18030" w:hAnsi="宋体" w:cs="Arial" w:hint="eastAsia"/>
                      <w:color w:val="000000"/>
                      <w:kern w:val="0"/>
                      <w:szCs w:val="21"/>
                    </w:rPr>
                    <w:t>保证公共洗手间、卫生间干净、无异味</w:t>
                  </w:r>
                </w:p>
                <w:p w14:paraId="6A8E972A" w14:textId="77777777" w:rsidR="00B45A60" w:rsidRPr="00B45A60" w:rsidRDefault="00B45A60" w:rsidP="00B45A60">
                  <w:pPr>
                    <w:widowControl/>
                    <w:wordWrap w:val="0"/>
                    <w:spacing w:line="480" w:lineRule="atLeast"/>
                    <w:jc w:val="left"/>
                    <w:rPr>
                      <w:rFonts w:ascii="宋体" w:eastAsia="宋体" w:hAnsi="宋体" w:cs="Times New Roman" w:hint="eastAsia"/>
                      <w:kern w:val="0"/>
                      <w:sz w:val="20"/>
                      <w:szCs w:val="20"/>
                    </w:rPr>
                  </w:pPr>
                  <w:r w:rsidRPr="00B45A60">
                    <w:rPr>
                      <w:rFonts w:ascii="方正仿宋_GB18030" w:eastAsia="方正仿宋_GB18030" w:hAnsi="宋体" w:cs="Arial" w:hint="eastAsia"/>
                      <w:color w:val="000000"/>
                      <w:kern w:val="0"/>
                      <w:szCs w:val="21"/>
                    </w:rPr>
                    <w:t>30分</w:t>
                  </w:r>
                </w:p>
              </w:tc>
              <w:tc>
                <w:tcPr>
                  <w:tcW w:w="2850" w:type="dxa"/>
                  <w:tcBorders>
                    <w:top w:val="nil"/>
                    <w:left w:val="nil"/>
                    <w:bottom w:val="single" w:sz="6" w:space="0" w:color="000000"/>
                    <w:right w:val="single" w:sz="6" w:space="0" w:color="000000"/>
                  </w:tcBorders>
                  <w:tcMar>
                    <w:top w:w="0" w:type="dxa"/>
                    <w:left w:w="105" w:type="dxa"/>
                    <w:bottom w:w="0" w:type="dxa"/>
                    <w:right w:w="105" w:type="dxa"/>
                  </w:tcMar>
                  <w:hideMark/>
                </w:tcPr>
                <w:p w14:paraId="7B4A1B4B" w14:textId="77777777" w:rsidR="00B45A60" w:rsidRPr="00B45A60" w:rsidRDefault="00B45A60" w:rsidP="00B45A60">
                  <w:pPr>
                    <w:widowControl/>
                    <w:wordWrap w:val="0"/>
                    <w:spacing w:line="480" w:lineRule="atLeast"/>
                    <w:jc w:val="left"/>
                    <w:rPr>
                      <w:rFonts w:ascii="宋体" w:eastAsia="宋体" w:hAnsi="宋体" w:cs="Times New Roman" w:hint="eastAsia"/>
                      <w:kern w:val="0"/>
                      <w:sz w:val="20"/>
                      <w:szCs w:val="20"/>
                    </w:rPr>
                  </w:pPr>
                  <w:r w:rsidRPr="00B45A60">
                    <w:rPr>
                      <w:rFonts w:ascii="方正仿宋_GB18030" w:eastAsia="方正仿宋_GB18030" w:hAnsi="宋体" w:cs="Arial" w:hint="eastAsia"/>
                      <w:color w:val="000000"/>
                      <w:kern w:val="0"/>
                      <w:szCs w:val="21"/>
                    </w:rPr>
                    <w:t>卫生间每周用消毒水全面消毒杀菌1次；</w:t>
                  </w:r>
                </w:p>
              </w:tc>
              <w:tc>
                <w:tcPr>
                  <w:tcW w:w="1500" w:type="dxa"/>
                  <w:tcBorders>
                    <w:top w:val="nil"/>
                    <w:left w:val="nil"/>
                    <w:bottom w:val="single" w:sz="6" w:space="0" w:color="000000"/>
                    <w:right w:val="single" w:sz="6" w:space="0" w:color="000000"/>
                  </w:tcBorders>
                  <w:tcMar>
                    <w:top w:w="0" w:type="dxa"/>
                    <w:left w:w="105" w:type="dxa"/>
                    <w:bottom w:w="0" w:type="dxa"/>
                    <w:right w:w="105" w:type="dxa"/>
                  </w:tcMar>
                  <w:hideMark/>
                </w:tcPr>
                <w:p w14:paraId="650601CF" w14:textId="77777777" w:rsidR="00B45A60" w:rsidRPr="00B45A60" w:rsidRDefault="00B45A60" w:rsidP="00B45A60">
                  <w:pPr>
                    <w:widowControl/>
                    <w:wordWrap w:val="0"/>
                    <w:spacing w:line="480" w:lineRule="atLeast"/>
                    <w:jc w:val="center"/>
                    <w:rPr>
                      <w:rFonts w:ascii="宋体" w:eastAsia="宋体" w:hAnsi="宋体" w:cs="Times New Roman" w:hint="eastAsia"/>
                      <w:kern w:val="0"/>
                      <w:sz w:val="20"/>
                      <w:szCs w:val="20"/>
                    </w:rPr>
                  </w:pPr>
                  <w:r w:rsidRPr="00B45A60">
                    <w:rPr>
                      <w:rFonts w:ascii="方正仿宋_GB18030" w:eastAsia="方正仿宋_GB18030" w:hAnsi="宋体" w:cs="Arial" w:hint="eastAsia"/>
                      <w:color w:val="000000"/>
                      <w:kern w:val="0"/>
                      <w:szCs w:val="21"/>
                    </w:rPr>
                    <w:t>2</w:t>
                  </w:r>
                </w:p>
              </w:tc>
              <w:tc>
                <w:tcPr>
                  <w:tcW w:w="975" w:type="dxa"/>
                  <w:tcBorders>
                    <w:top w:val="nil"/>
                    <w:left w:val="nil"/>
                    <w:bottom w:val="single" w:sz="6" w:space="0" w:color="000000"/>
                    <w:right w:val="single" w:sz="6" w:space="0" w:color="000000"/>
                  </w:tcBorders>
                  <w:tcMar>
                    <w:top w:w="0" w:type="dxa"/>
                    <w:left w:w="105" w:type="dxa"/>
                    <w:bottom w:w="0" w:type="dxa"/>
                    <w:right w:w="105" w:type="dxa"/>
                  </w:tcMar>
                  <w:hideMark/>
                </w:tcPr>
                <w:p w14:paraId="32803BE4" w14:textId="77777777" w:rsidR="00B45A60" w:rsidRPr="00B45A60" w:rsidRDefault="00B45A60" w:rsidP="00B45A60">
                  <w:pPr>
                    <w:widowControl/>
                    <w:jc w:val="left"/>
                    <w:rPr>
                      <w:rFonts w:ascii="宋体" w:eastAsia="宋体" w:hAnsi="宋体" w:cs="Times New Roman" w:hint="eastAsia"/>
                      <w:kern w:val="0"/>
                      <w:sz w:val="20"/>
                      <w:szCs w:val="20"/>
                    </w:rPr>
                  </w:pPr>
                </w:p>
              </w:tc>
              <w:tc>
                <w:tcPr>
                  <w:tcW w:w="1200" w:type="dxa"/>
                  <w:tcBorders>
                    <w:top w:val="nil"/>
                    <w:left w:val="nil"/>
                    <w:bottom w:val="single" w:sz="6" w:space="0" w:color="000000"/>
                    <w:right w:val="single" w:sz="6" w:space="0" w:color="000000"/>
                  </w:tcBorders>
                  <w:tcMar>
                    <w:top w:w="0" w:type="dxa"/>
                    <w:left w:w="105" w:type="dxa"/>
                    <w:bottom w:w="0" w:type="dxa"/>
                    <w:right w:w="105" w:type="dxa"/>
                  </w:tcMar>
                  <w:hideMark/>
                </w:tcPr>
                <w:p w14:paraId="7C865D8F" w14:textId="77777777" w:rsidR="00B45A60" w:rsidRPr="00B45A60" w:rsidRDefault="00B45A60" w:rsidP="00B45A60">
                  <w:pPr>
                    <w:widowControl/>
                    <w:jc w:val="left"/>
                    <w:rPr>
                      <w:rFonts w:ascii="Times New Roman" w:eastAsia="Times New Roman" w:hAnsi="Times New Roman" w:cs="Times New Roman"/>
                      <w:kern w:val="0"/>
                      <w:sz w:val="20"/>
                      <w:szCs w:val="20"/>
                    </w:rPr>
                  </w:pPr>
                </w:p>
              </w:tc>
            </w:tr>
            <w:tr w:rsidR="00B45A60" w:rsidRPr="00B45A60" w14:paraId="12A790C3" w14:textId="77777777">
              <w:tc>
                <w:tcPr>
                  <w:tcW w:w="0" w:type="auto"/>
                  <w:vMerge/>
                  <w:tcBorders>
                    <w:top w:val="nil"/>
                    <w:left w:val="single" w:sz="6" w:space="0" w:color="000000"/>
                    <w:bottom w:val="single" w:sz="6" w:space="0" w:color="000000"/>
                    <w:right w:val="single" w:sz="6" w:space="0" w:color="000000"/>
                  </w:tcBorders>
                  <w:vAlign w:val="center"/>
                  <w:hideMark/>
                </w:tcPr>
                <w:p w14:paraId="6F3B9776" w14:textId="77777777" w:rsidR="00B45A60" w:rsidRPr="00B45A60" w:rsidRDefault="00B45A60" w:rsidP="00B45A60">
                  <w:pPr>
                    <w:widowControl/>
                    <w:spacing w:line="480" w:lineRule="atLeast"/>
                    <w:jc w:val="left"/>
                    <w:rPr>
                      <w:rFonts w:ascii="宋体" w:eastAsia="宋体" w:hAnsi="宋体" w:cs="Times New Roman"/>
                      <w:kern w:val="0"/>
                      <w:sz w:val="20"/>
                      <w:szCs w:val="20"/>
                    </w:rPr>
                  </w:pPr>
                </w:p>
              </w:tc>
              <w:tc>
                <w:tcPr>
                  <w:tcW w:w="0" w:type="auto"/>
                  <w:vMerge/>
                  <w:tcBorders>
                    <w:top w:val="nil"/>
                    <w:left w:val="nil"/>
                    <w:bottom w:val="single" w:sz="6" w:space="0" w:color="000000"/>
                    <w:right w:val="single" w:sz="6" w:space="0" w:color="000000"/>
                  </w:tcBorders>
                  <w:vAlign w:val="center"/>
                  <w:hideMark/>
                </w:tcPr>
                <w:p w14:paraId="5C2E89FE" w14:textId="77777777" w:rsidR="00B45A60" w:rsidRPr="00B45A60" w:rsidRDefault="00B45A60" w:rsidP="00B45A60">
                  <w:pPr>
                    <w:widowControl/>
                    <w:spacing w:line="480" w:lineRule="atLeast"/>
                    <w:jc w:val="left"/>
                    <w:rPr>
                      <w:rFonts w:ascii="宋体" w:eastAsia="宋体" w:hAnsi="宋体" w:cs="Times New Roman"/>
                      <w:kern w:val="0"/>
                      <w:sz w:val="20"/>
                      <w:szCs w:val="20"/>
                    </w:rPr>
                  </w:pPr>
                </w:p>
              </w:tc>
              <w:tc>
                <w:tcPr>
                  <w:tcW w:w="2850" w:type="dxa"/>
                  <w:tcBorders>
                    <w:top w:val="nil"/>
                    <w:left w:val="nil"/>
                    <w:bottom w:val="single" w:sz="6" w:space="0" w:color="000000"/>
                    <w:right w:val="single" w:sz="6" w:space="0" w:color="000000"/>
                  </w:tcBorders>
                  <w:tcMar>
                    <w:top w:w="0" w:type="dxa"/>
                    <w:left w:w="105" w:type="dxa"/>
                    <w:bottom w:w="0" w:type="dxa"/>
                    <w:right w:w="105" w:type="dxa"/>
                  </w:tcMar>
                  <w:hideMark/>
                </w:tcPr>
                <w:p w14:paraId="0070C67F" w14:textId="77777777" w:rsidR="00B45A60" w:rsidRPr="00B45A60" w:rsidRDefault="00B45A60" w:rsidP="00B45A60">
                  <w:pPr>
                    <w:widowControl/>
                    <w:wordWrap w:val="0"/>
                    <w:spacing w:line="480" w:lineRule="atLeast"/>
                    <w:jc w:val="left"/>
                    <w:rPr>
                      <w:rFonts w:ascii="宋体" w:eastAsia="宋体" w:hAnsi="宋体" w:cs="Times New Roman"/>
                      <w:kern w:val="0"/>
                      <w:sz w:val="20"/>
                      <w:szCs w:val="20"/>
                    </w:rPr>
                  </w:pPr>
                  <w:r w:rsidRPr="00B45A60">
                    <w:rPr>
                      <w:rFonts w:ascii="方正仿宋_GB18030" w:eastAsia="方正仿宋_GB18030" w:hAnsi="宋体" w:cs="Arial" w:hint="eastAsia"/>
                      <w:color w:val="000000"/>
                      <w:kern w:val="0"/>
                      <w:szCs w:val="21"/>
                    </w:rPr>
                    <w:t>洗手台面循环保洁，污渍杂物随时清理，保持光洁；</w:t>
                  </w:r>
                </w:p>
              </w:tc>
              <w:tc>
                <w:tcPr>
                  <w:tcW w:w="1500" w:type="dxa"/>
                  <w:tcBorders>
                    <w:top w:val="nil"/>
                    <w:left w:val="nil"/>
                    <w:bottom w:val="single" w:sz="6" w:space="0" w:color="000000"/>
                    <w:right w:val="single" w:sz="6" w:space="0" w:color="000000"/>
                  </w:tcBorders>
                  <w:tcMar>
                    <w:top w:w="0" w:type="dxa"/>
                    <w:left w:w="105" w:type="dxa"/>
                    <w:bottom w:w="0" w:type="dxa"/>
                    <w:right w:w="105" w:type="dxa"/>
                  </w:tcMar>
                  <w:hideMark/>
                </w:tcPr>
                <w:p w14:paraId="017B94DD" w14:textId="77777777" w:rsidR="00B45A60" w:rsidRPr="00B45A60" w:rsidRDefault="00B45A60" w:rsidP="00B45A60">
                  <w:pPr>
                    <w:widowControl/>
                    <w:wordWrap w:val="0"/>
                    <w:spacing w:line="480" w:lineRule="atLeast"/>
                    <w:jc w:val="center"/>
                    <w:rPr>
                      <w:rFonts w:ascii="宋体" w:eastAsia="宋体" w:hAnsi="宋体" w:cs="Times New Roman" w:hint="eastAsia"/>
                      <w:kern w:val="0"/>
                      <w:sz w:val="20"/>
                      <w:szCs w:val="20"/>
                    </w:rPr>
                  </w:pPr>
                  <w:r w:rsidRPr="00B45A60">
                    <w:rPr>
                      <w:rFonts w:ascii="方正仿宋_GB18030" w:eastAsia="方正仿宋_GB18030" w:hAnsi="宋体" w:cs="Arial" w:hint="eastAsia"/>
                      <w:color w:val="000000"/>
                      <w:kern w:val="0"/>
                      <w:szCs w:val="21"/>
                    </w:rPr>
                    <w:t>2</w:t>
                  </w:r>
                </w:p>
              </w:tc>
              <w:tc>
                <w:tcPr>
                  <w:tcW w:w="975" w:type="dxa"/>
                  <w:tcBorders>
                    <w:top w:val="nil"/>
                    <w:left w:val="nil"/>
                    <w:bottom w:val="single" w:sz="6" w:space="0" w:color="000000"/>
                    <w:right w:val="single" w:sz="6" w:space="0" w:color="000000"/>
                  </w:tcBorders>
                  <w:tcMar>
                    <w:top w:w="0" w:type="dxa"/>
                    <w:left w:w="105" w:type="dxa"/>
                    <w:bottom w:w="0" w:type="dxa"/>
                    <w:right w:w="105" w:type="dxa"/>
                  </w:tcMar>
                  <w:hideMark/>
                </w:tcPr>
                <w:p w14:paraId="7D0A8187" w14:textId="77777777" w:rsidR="00B45A60" w:rsidRPr="00B45A60" w:rsidRDefault="00B45A60" w:rsidP="00B45A60">
                  <w:pPr>
                    <w:widowControl/>
                    <w:jc w:val="left"/>
                    <w:rPr>
                      <w:rFonts w:ascii="宋体" w:eastAsia="宋体" w:hAnsi="宋体" w:cs="Times New Roman" w:hint="eastAsia"/>
                      <w:kern w:val="0"/>
                      <w:sz w:val="20"/>
                      <w:szCs w:val="20"/>
                    </w:rPr>
                  </w:pPr>
                </w:p>
              </w:tc>
              <w:tc>
                <w:tcPr>
                  <w:tcW w:w="1200" w:type="dxa"/>
                  <w:tcBorders>
                    <w:top w:val="nil"/>
                    <w:left w:val="nil"/>
                    <w:bottom w:val="single" w:sz="6" w:space="0" w:color="000000"/>
                    <w:right w:val="single" w:sz="6" w:space="0" w:color="000000"/>
                  </w:tcBorders>
                  <w:tcMar>
                    <w:top w:w="0" w:type="dxa"/>
                    <w:left w:w="105" w:type="dxa"/>
                    <w:bottom w:w="0" w:type="dxa"/>
                    <w:right w:w="105" w:type="dxa"/>
                  </w:tcMar>
                  <w:hideMark/>
                </w:tcPr>
                <w:p w14:paraId="171819EF" w14:textId="77777777" w:rsidR="00B45A60" w:rsidRPr="00B45A60" w:rsidRDefault="00B45A60" w:rsidP="00B45A60">
                  <w:pPr>
                    <w:widowControl/>
                    <w:jc w:val="left"/>
                    <w:rPr>
                      <w:rFonts w:ascii="Times New Roman" w:eastAsia="Times New Roman" w:hAnsi="Times New Roman" w:cs="Times New Roman"/>
                      <w:kern w:val="0"/>
                      <w:sz w:val="20"/>
                      <w:szCs w:val="20"/>
                    </w:rPr>
                  </w:pPr>
                </w:p>
              </w:tc>
            </w:tr>
            <w:tr w:rsidR="00B45A60" w:rsidRPr="00B45A60" w14:paraId="2F1C22E5" w14:textId="77777777">
              <w:tc>
                <w:tcPr>
                  <w:tcW w:w="0" w:type="auto"/>
                  <w:vMerge/>
                  <w:tcBorders>
                    <w:top w:val="nil"/>
                    <w:left w:val="single" w:sz="6" w:space="0" w:color="000000"/>
                    <w:bottom w:val="single" w:sz="6" w:space="0" w:color="000000"/>
                    <w:right w:val="single" w:sz="6" w:space="0" w:color="000000"/>
                  </w:tcBorders>
                  <w:vAlign w:val="center"/>
                  <w:hideMark/>
                </w:tcPr>
                <w:p w14:paraId="41693F63" w14:textId="77777777" w:rsidR="00B45A60" w:rsidRPr="00B45A60" w:rsidRDefault="00B45A60" w:rsidP="00B45A60">
                  <w:pPr>
                    <w:widowControl/>
                    <w:spacing w:line="480" w:lineRule="atLeast"/>
                    <w:jc w:val="left"/>
                    <w:rPr>
                      <w:rFonts w:ascii="宋体" w:eastAsia="宋体" w:hAnsi="宋体" w:cs="Times New Roman"/>
                      <w:kern w:val="0"/>
                      <w:sz w:val="20"/>
                      <w:szCs w:val="20"/>
                    </w:rPr>
                  </w:pPr>
                </w:p>
              </w:tc>
              <w:tc>
                <w:tcPr>
                  <w:tcW w:w="0" w:type="auto"/>
                  <w:vMerge/>
                  <w:tcBorders>
                    <w:top w:val="nil"/>
                    <w:left w:val="nil"/>
                    <w:bottom w:val="single" w:sz="6" w:space="0" w:color="000000"/>
                    <w:right w:val="single" w:sz="6" w:space="0" w:color="000000"/>
                  </w:tcBorders>
                  <w:vAlign w:val="center"/>
                  <w:hideMark/>
                </w:tcPr>
                <w:p w14:paraId="7DB19BCB" w14:textId="77777777" w:rsidR="00B45A60" w:rsidRPr="00B45A60" w:rsidRDefault="00B45A60" w:rsidP="00B45A60">
                  <w:pPr>
                    <w:widowControl/>
                    <w:spacing w:line="480" w:lineRule="atLeast"/>
                    <w:jc w:val="left"/>
                    <w:rPr>
                      <w:rFonts w:ascii="宋体" w:eastAsia="宋体" w:hAnsi="宋体" w:cs="Times New Roman"/>
                      <w:kern w:val="0"/>
                      <w:sz w:val="20"/>
                      <w:szCs w:val="20"/>
                    </w:rPr>
                  </w:pPr>
                </w:p>
              </w:tc>
              <w:tc>
                <w:tcPr>
                  <w:tcW w:w="2850" w:type="dxa"/>
                  <w:tcBorders>
                    <w:top w:val="nil"/>
                    <w:left w:val="nil"/>
                    <w:bottom w:val="single" w:sz="6" w:space="0" w:color="000000"/>
                    <w:right w:val="single" w:sz="6" w:space="0" w:color="000000"/>
                  </w:tcBorders>
                  <w:tcMar>
                    <w:top w:w="0" w:type="dxa"/>
                    <w:left w:w="105" w:type="dxa"/>
                    <w:bottom w:w="0" w:type="dxa"/>
                    <w:right w:w="105" w:type="dxa"/>
                  </w:tcMar>
                  <w:hideMark/>
                </w:tcPr>
                <w:p w14:paraId="21B2AAFE" w14:textId="77777777" w:rsidR="00B45A60" w:rsidRPr="00B45A60" w:rsidRDefault="00B45A60" w:rsidP="00B45A60">
                  <w:pPr>
                    <w:widowControl/>
                    <w:wordWrap w:val="0"/>
                    <w:spacing w:line="480" w:lineRule="atLeast"/>
                    <w:jc w:val="left"/>
                    <w:rPr>
                      <w:rFonts w:ascii="宋体" w:eastAsia="宋体" w:hAnsi="宋体" w:cs="Times New Roman"/>
                      <w:kern w:val="0"/>
                      <w:sz w:val="20"/>
                      <w:szCs w:val="20"/>
                    </w:rPr>
                  </w:pPr>
                  <w:r w:rsidRPr="00B45A60">
                    <w:rPr>
                      <w:rFonts w:ascii="方正仿宋_GB18030" w:eastAsia="方正仿宋_GB18030" w:hAnsi="宋体" w:cs="Arial" w:hint="eastAsia"/>
                      <w:color w:val="000000"/>
                      <w:kern w:val="0"/>
                      <w:szCs w:val="21"/>
                    </w:rPr>
                    <w:t>镜面不定期巡视刮洗，保持光洁；</w:t>
                  </w:r>
                </w:p>
              </w:tc>
              <w:tc>
                <w:tcPr>
                  <w:tcW w:w="1500" w:type="dxa"/>
                  <w:tcBorders>
                    <w:top w:val="nil"/>
                    <w:left w:val="nil"/>
                    <w:bottom w:val="single" w:sz="6" w:space="0" w:color="000000"/>
                    <w:right w:val="single" w:sz="6" w:space="0" w:color="000000"/>
                  </w:tcBorders>
                  <w:tcMar>
                    <w:top w:w="0" w:type="dxa"/>
                    <w:left w:w="105" w:type="dxa"/>
                    <w:bottom w:w="0" w:type="dxa"/>
                    <w:right w:w="105" w:type="dxa"/>
                  </w:tcMar>
                  <w:hideMark/>
                </w:tcPr>
                <w:p w14:paraId="5E5689A5" w14:textId="77777777" w:rsidR="00B45A60" w:rsidRPr="00B45A60" w:rsidRDefault="00B45A60" w:rsidP="00B45A60">
                  <w:pPr>
                    <w:widowControl/>
                    <w:wordWrap w:val="0"/>
                    <w:spacing w:line="480" w:lineRule="atLeast"/>
                    <w:jc w:val="center"/>
                    <w:rPr>
                      <w:rFonts w:ascii="宋体" w:eastAsia="宋体" w:hAnsi="宋体" w:cs="Times New Roman" w:hint="eastAsia"/>
                      <w:kern w:val="0"/>
                      <w:sz w:val="20"/>
                      <w:szCs w:val="20"/>
                    </w:rPr>
                  </w:pPr>
                  <w:r w:rsidRPr="00B45A60">
                    <w:rPr>
                      <w:rFonts w:ascii="方正仿宋_GB18030" w:eastAsia="方正仿宋_GB18030" w:hAnsi="宋体" w:cs="Arial" w:hint="eastAsia"/>
                      <w:color w:val="000000"/>
                      <w:kern w:val="0"/>
                      <w:szCs w:val="21"/>
                    </w:rPr>
                    <w:t>2</w:t>
                  </w:r>
                </w:p>
              </w:tc>
              <w:tc>
                <w:tcPr>
                  <w:tcW w:w="975" w:type="dxa"/>
                  <w:tcBorders>
                    <w:top w:val="nil"/>
                    <w:left w:val="nil"/>
                    <w:bottom w:val="single" w:sz="6" w:space="0" w:color="000000"/>
                    <w:right w:val="single" w:sz="6" w:space="0" w:color="000000"/>
                  </w:tcBorders>
                  <w:tcMar>
                    <w:top w:w="0" w:type="dxa"/>
                    <w:left w:w="105" w:type="dxa"/>
                    <w:bottom w:w="0" w:type="dxa"/>
                    <w:right w:w="105" w:type="dxa"/>
                  </w:tcMar>
                  <w:hideMark/>
                </w:tcPr>
                <w:p w14:paraId="38EB61B3" w14:textId="77777777" w:rsidR="00B45A60" w:rsidRPr="00B45A60" w:rsidRDefault="00B45A60" w:rsidP="00B45A60">
                  <w:pPr>
                    <w:widowControl/>
                    <w:jc w:val="left"/>
                    <w:rPr>
                      <w:rFonts w:ascii="宋体" w:eastAsia="宋体" w:hAnsi="宋体" w:cs="Times New Roman" w:hint="eastAsia"/>
                      <w:kern w:val="0"/>
                      <w:sz w:val="20"/>
                      <w:szCs w:val="20"/>
                    </w:rPr>
                  </w:pPr>
                </w:p>
              </w:tc>
              <w:tc>
                <w:tcPr>
                  <w:tcW w:w="1200" w:type="dxa"/>
                  <w:tcBorders>
                    <w:top w:val="nil"/>
                    <w:left w:val="nil"/>
                    <w:bottom w:val="single" w:sz="6" w:space="0" w:color="000000"/>
                    <w:right w:val="single" w:sz="6" w:space="0" w:color="000000"/>
                  </w:tcBorders>
                  <w:tcMar>
                    <w:top w:w="0" w:type="dxa"/>
                    <w:left w:w="105" w:type="dxa"/>
                    <w:bottom w:w="0" w:type="dxa"/>
                    <w:right w:w="105" w:type="dxa"/>
                  </w:tcMar>
                  <w:hideMark/>
                </w:tcPr>
                <w:p w14:paraId="390FD2F0" w14:textId="77777777" w:rsidR="00B45A60" w:rsidRPr="00B45A60" w:rsidRDefault="00B45A60" w:rsidP="00B45A60">
                  <w:pPr>
                    <w:widowControl/>
                    <w:jc w:val="left"/>
                    <w:rPr>
                      <w:rFonts w:ascii="Times New Roman" w:eastAsia="Times New Roman" w:hAnsi="Times New Roman" w:cs="Times New Roman"/>
                      <w:kern w:val="0"/>
                      <w:sz w:val="20"/>
                      <w:szCs w:val="20"/>
                    </w:rPr>
                  </w:pPr>
                </w:p>
              </w:tc>
            </w:tr>
            <w:tr w:rsidR="00B45A60" w:rsidRPr="00B45A60" w14:paraId="4F837B0E" w14:textId="77777777">
              <w:tc>
                <w:tcPr>
                  <w:tcW w:w="0" w:type="auto"/>
                  <w:vMerge/>
                  <w:tcBorders>
                    <w:top w:val="nil"/>
                    <w:left w:val="single" w:sz="6" w:space="0" w:color="000000"/>
                    <w:bottom w:val="single" w:sz="6" w:space="0" w:color="000000"/>
                    <w:right w:val="single" w:sz="6" w:space="0" w:color="000000"/>
                  </w:tcBorders>
                  <w:vAlign w:val="center"/>
                  <w:hideMark/>
                </w:tcPr>
                <w:p w14:paraId="65737FA2" w14:textId="77777777" w:rsidR="00B45A60" w:rsidRPr="00B45A60" w:rsidRDefault="00B45A60" w:rsidP="00B45A60">
                  <w:pPr>
                    <w:widowControl/>
                    <w:spacing w:line="480" w:lineRule="atLeast"/>
                    <w:jc w:val="left"/>
                    <w:rPr>
                      <w:rFonts w:ascii="宋体" w:eastAsia="宋体" w:hAnsi="宋体" w:cs="Times New Roman"/>
                      <w:kern w:val="0"/>
                      <w:sz w:val="20"/>
                      <w:szCs w:val="20"/>
                    </w:rPr>
                  </w:pPr>
                </w:p>
              </w:tc>
              <w:tc>
                <w:tcPr>
                  <w:tcW w:w="0" w:type="auto"/>
                  <w:vMerge/>
                  <w:tcBorders>
                    <w:top w:val="nil"/>
                    <w:left w:val="nil"/>
                    <w:bottom w:val="single" w:sz="6" w:space="0" w:color="000000"/>
                    <w:right w:val="single" w:sz="6" w:space="0" w:color="000000"/>
                  </w:tcBorders>
                  <w:vAlign w:val="center"/>
                  <w:hideMark/>
                </w:tcPr>
                <w:p w14:paraId="1AF45EE4" w14:textId="77777777" w:rsidR="00B45A60" w:rsidRPr="00B45A60" w:rsidRDefault="00B45A60" w:rsidP="00B45A60">
                  <w:pPr>
                    <w:widowControl/>
                    <w:spacing w:line="480" w:lineRule="atLeast"/>
                    <w:jc w:val="left"/>
                    <w:rPr>
                      <w:rFonts w:ascii="宋体" w:eastAsia="宋体" w:hAnsi="宋体" w:cs="Times New Roman"/>
                      <w:kern w:val="0"/>
                      <w:sz w:val="20"/>
                      <w:szCs w:val="20"/>
                    </w:rPr>
                  </w:pPr>
                </w:p>
              </w:tc>
              <w:tc>
                <w:tcPr>
                  <w:tcW w:w="2850" w:type="dxa"/>
                  <w:tcBorders>
                    <w:top w:val="nil"/>
                    <w:left w:val="nil"/>
                    <w:bottom w:val="single" w:sz="6" w:space="0" w:color="000000"/>
                    <w:right w:val="single" w:sz="6" w:space="0" w:color="000000"/>
                  </w:tcBorders>
                  <w:tcMar>
                    <w:top w:w="0" w:type="dxa"/>
                    <w:left w:w="105" w:type="dxa"/>
                    <w:bottom w:w="0" w:type="dxa"/>
                    <w:right w:w="105" w:type="dxa"/>
                  </w:tcMar>
                  <w:hideMark/>
                </w:tcPr>
                <w:p w14:paraId="2BE92007" w14:textId="77777777" w:rsidR="00B45A60" w:rsidRPr="00B45A60" w:rsidRDefault="00B45A60" w:rsidP="00B45A60">
                  <w:pPr>
                    <w:widowControl/>
                    <w:wordWrap w:val="0"/>
                    <w:spacing w:line="480" w:lineRule="atLeast"/>
                    <w:jc w:val="left"/>
                    <w:rPr>
                      <w:rFonts w:ascii="宋体" w:eastAsia="宋体" w:hAnsi="宋体" w:cs="Times New Roman"/>
                      <w:kern w:val="0"/>
                      <w:sz w:val="20"/>
                      <w:szCs w:val="20"/>
                    </w:rPr>
                  </w:pPr>
                  <w:proofErr w:type="gramStart"/>
                  <w:r w:rsidRPr="00B45A60">
                    <w:rPr>
                      <w:rFonts w:ascii="方正仿宋_GB18030" w:eastAsia="方正仿宋_GB18030" w:hAnsi="宋体" w:cs="Arial" w:hint="eastAsia"/>
                      <w:color w:val="000000"/>
                      <w:kern w:val="0"/>
                      <w:szCs w:val="21"/>
                    </w:rPr>
                    <w:t>拖帕槽无</w:t>
                  </w:r>
                  <w:proofErr w:type="gramEnd"/>
                  <w:r w:rsidRPr="00B45A60">
                    <w:rPr>
                      <w:rFonts w:ascii="方正仿宋_GB18030" w:eastAsia="方正仿宋_GB18030" w:hAnsi="宋体" w:cs="Arial" w:hint="eastAsia"/>
                      <w:color w:val="000000"/>
                      <w:kern w:val="0"/>
                      <w:szCs w:val="21"/>
                    </w:rPr>
                    <w:t>污渍，</w:t>
                  </w:r>
                  <w:proofErr w:type="gramStart"/>
                  <w:r w:rsidRPr="00B45A60">
                    <w:rPr>
                      <w:rFonts w:ascii="方正仿宋_GB18030" w:eastAsia="方正仿宋_GB18030" w:hAnsi="宋体" w:cs="Arial" w:hint="eastAsia"/>
                      <w:color w:val="000000"/>
                      <w:kern w:val="0"/>
                      <w:szCs w:val="21"/>
                    </w:rPr>
                    <w:t>拖帕摆放</w:t>
                  </w:r>
                  <w:proofErr w:type="gramEnd"/>
                  <w:r w:rsidRPr="00B45A60">
                    <w:rPr>
                      <w:rFonts w:ascii="方正仿宋_GB18030" w:eastAsia="方正仿宋_GB18030" w:hAnsi="宋体" w:cs="Arial" w:hint="eastAsia"/>
                      <w:color w:val="000000"/>
                      <w:kern w:val="0"/>
                      <w:szCs w:val="21"/>
                    </w:rPr>
                    <w:t>整齐；</w:t>
                  </w:r>
                </w:p>
              </w:tc>
              <w:tc>
                <w:tcPr>
                  <w:tcW w:w="1500" w:type="dxa"/>
                  <w:tcBorders>
                    <w:top w:val="nil"/>
                    <w:left w:val="nil"/>
                    <w:bottom w:val="single" w:sz="6" w:space="0" w:color="000000"/>
                    <w:right w:val="single" w:sz="6" w:space="0" w:color="000000"/>
                  </w:tcBorders>
                  <w:tcMar>
                    <w:top w:w="0" w:type="dxa"/>
                    <w:left w:w="105" w:type="dxa"/>
                    <w:bottom w:w="0" w:type="dxa"/>
                    <w:right w:w="105" w:type="dxa"/>
                  </w:tcMar>
                  <w:hideMark/>
                </w:tcPr>
                <w:p w14:paraId="297E8629" w14:textId="77777777" w:rsidR="00B45A60" w:rsidRPr="00B45A60" w:rsidRDefault="00B45A60" w:rsidP="00B45A60">
                  <w:pPr>
                    <w:widowControl/>
                    <w:wordWrap w:val="0"/>
                    <w:spacing w:line="480" w:lineRule="atLeast"/>
                    <w:jc w:val="center"/>
                    <w:rPr>
                      <w:rFonts w:ascii="宋体" w:eastAsia="宋体" w:hAnsi="宋体" w:cs="Times New Roman" w:hint="eastAsia"/>
                      <w:kern w:val="0"/>
                      <w:sz w:val="20"/>
                      <w:szCs w:val="20"/>
                    </w:rPr>
                  </w:pPr>
                  <w:r w:rsidRPr="00B45A60">
                    <w:rPr>
                      <w:rFonts w:ascii="方正仿宋_GB18030" w:eastAsia="方正仿宋_GB18030" w:hAnsi="宋体" w:cs="Arial" w:hint="eastAsia"/>
                      <w:color w:val="000000"/>
                      <w:kern w:val="0"/>
                      <w:szCs w:val="21"/>
                    </w:rPr>
                    <w:t>3</w:t>
                  </w:r>
                </w:p>
              </w:tc>
              <w:tc>
                <w:tcPr>
                  <w:tcW w:w="975" w:type="dxa"/>
                  <w:tcBorders>
                    <w:top w:val="nil"/>
                    <w:left w:val="nil"/>
                    <w:bottom w:val="single" w:sz="6" w:space="0" w:color="000000"/>
                    <w:right w:val="single" w:sz="6" w:space="0" w:color="000000"/>
                  </w:tcBorders>
                  <w:tcMar>
                    <w:top w:w="0" w:type="dxa"/>
                    <w:left w:w="105" w:type="dxa"/>
                    <w:bottom w:w="0" w:type="dxa"/>
                    <w:right w:w="105" w:type="dxa"/>
                  </w:tcMar>
                  <w:hideMark/>
                </w:tcPr>
                <w:p w14:paraId="75ED8FA9" w14:textId="77777777" w:rsidR="00B45A60" w:rsidRPr="00B45A60" w:rsidRDefault="00B45A60" w:rsidP="00B45A60">
                  <w:pPr>
                    <w:widowControl/>
                    <w:jc w:val="left"/>
                    <w:rPr>
                      <w:rFonts w:ascii="宋体" w:eastAsia="宋体" w:hAnsi="宋体" w:cs="Times New Roman" w:hint="eastAsia"/>
                      <w:kern w:val="0"/>
                      <w:sz w:val="20"/>
                      <w:szCs w:val="20"/>
                    </w:rPr>
                  </w:pPr>
                </w:p>
              </w:tc>
              <w:tc>
                <w:tcPr>
                  <w:tcW w:w="1200" w:type="dxa"/>
                  <w:tcBorders>
                    <w:top w:val="nil"/>
                    <w:left w:val="nil"/>
                    <w:bottom w:val="single" w:sz="6" w:space="0" w:color="000000"/>
                    <w:right w:val="single" w:sz="6" w:space="0" w:color="000000"/>
                  </w:tcBorders>
                  <w:tcMar>
                    <w:top w:w="0" w:type="dxa"/>
                    <w:left w:w="105" w:type="dxa"/>
                    <w:bottom w:w="0" w:type="dxa"/>
                    <w:right w:w="105" w:type="dxa"/>
                  </w:tcMar>
                  <w:hideMark/>
                </w:tcPr>
                <w:p w14:paraId="35AD2C26" w14:textId="77777777" w:rsidR="00B45A60" w:rsidRPr="00B45A60" w:rsidRDefault="00B45A60" w:rsidP="00B45A60">
                  <w:pPr>
                    <w:widowControl/>
                    <w:jc w:val="left"/>
                    <w:rPr>
                      <w:rFonts w:ascii="Times New Roman" w:eastAsia="Times New Roman" w:hAnsi="Times New Roman" w:cs="Times New Roman"/>
                      <w:kern w:val="0"/>
                      <w:sz w:val="20"/>
                      <w:szCs w:val="20"/>
                    </w:rPr>
                  </w:pPr>
                </w:p>
              </w:tc>
            </w:tr>
            <w:tr w:rsidR="00B45A60" w:rsidRPr="00B45A60" w14:paraId="6B9D3C4F" w14:textId="77777777">
              <w:tc>
                <w:tcPr>
                  <w:tcW w:w="0" w:type="auto"/>
                  <w:vMerge/>
                  <w:tcBorders>
                    <w:top w:val="nil"/>
                    <w:left w:val="single" w:sz="6" w:space="0" w:color="000000"/>
                    <w:bottom w:val="single" w:sz="6" w:space="0" w:color="000000"/>
                    <w:right w:val="single" w:sz="6" w:space="0" w:color="000000"/>
                  </w:tcBorders>
                  <w:vAlign w:val="center"/>
                  <w:hideMark/>
                </w:tcPr>
                <w:p w14:paraId="0214AC58" w14:textId="77777777" w:rsidR="00B45A60" w:rsidRPr="00B45A60" w:rsidRDefault="00B45A60" w:rsidP="00B45A60">
                  <w:pPr>
                    <w:widowControl/>
                    <w:spacing w:line="480" w:lineRule="atLeast"/>
                    <w:jc w:val="left"/>
                    <w:rPr>
                      <w:rFonts w:ascii="宋体" w:eastAsia="宋体" w:hAnsi="宋体" w:cs="Times New Roman"/>
                      <w:kern w:val="0"/>
                      <w:sz w:val="20"/>
                      <w:szCs w:val="20"/>
                    </w:rPr>
                  </w:pPr>
                </w:p>
              </w:tc>
              <w:tc>
                <w:tcPr>
                  <w:tcW w:w="0" w:type="auto"/>
                  <w:vMerge/>
                  <w:tcBorders>
                    <w:top w:val="nil"/>
                    <w:left w:val="nil"/>
                    <w:bottom w:val="single" w:sz="6" w:space="0" w:color="000000"/>
                    <w:right w:val="single" w:sz="6" w:space="0" w:color="000000"/>
                  </w:tcBorders>
                  <w:vAlign w:val="center"/>
                  <w:hideMark/>
                </w:tcPr>
                <w:p w14:paraId="6E2460CA" w14:textId="77777777" w:rsidR="00B45A60" w:rsidRPr="00B45A60" w:rsidRDefault="00B45A60" w:rsidP="00B45A60">
                  <w:pPr>
                    <w:widowControl/>
                    <w:spacing w:line="480" w:lineRule="atLeast"/>
                    <w:jc w:val="left"/>
                    <w:rPr>
                      <w:rFonts w:ascii="宋体" w:eastAsia="宋体" w:hAnsi="宋体" w:cs="Times New Roman"/>
                      <w:kern w:val="0"/>
                      <w:sz w:val="20"/>
                      <w:szCs w:val="20"/>
                    </w:rPr>
                  </w:pPr>
                </w:p>
              </w:tc>
              <w:tc>
                <w:tcPr>
                  <w:tcW w:w="2850" w:type="dxa"/>
                  <w:tcBorders>
                    <w:top w:val="nil"/>
                    <w:left w:val="nil"/>
                    <w:bottom w:val="single" w:sz="6" w:space="0" w:color="000000"/>
                    <w:right w:val="single" w:sz="6" w:space="0" w:color="000000"/>
                  </w:tcBorders>
                  <w:tcMar>
                    <w:top w:w="0" w:type="dxa"/>
                    <w:left w:w="105" w:type="dxa"/>
                    <w:bottom w:w="0" w:type="dxa"/>
                    <w:right w:w="105" w:type="dxa"/>
                  </w:tcMar>
                  <w:hideMark/>
                </w:tcPr>
                <w:p w14:paraId="04A227C4" w14:textId="77777777" w:rsidR="00B45A60" w:rsidRPr="00B45A60" w:rsidRDefault="00B45A60" w:rsidP="00B45A60">
                  <w:pPr>
                    <w:widowControl/>
                    <w:wordWrap w:val="0"/>
                    <w:spacing w:line="480" w:lineRule="atLeast"/>
                    <w:jc w:val="left"/>
                    <w:rPr>
                      <w:rFonts w:ascii="宋体" w:eastAsia="宋体" w:hAnsi="宋体" w:cs="Times New Roman"/>
                      <w:kern w:val="0"/>
                      <w:sz w:val="20"/>
                      <w:szCs w:val="20"/>
                    </w:rPr>
                  </w:pPr>
                  <w:r w:rsidRPr="00B45A60">
                    <w:rPr>
                      <w:rFonts w:ascii="方正仿宋_GB18030" w:eastAsia="方正仿宋_GB18030" w:hAnsi="宋体" w:cs="Arial" w:hint="eastAsia"/>
                      <w:color w:val="000000"/>
                      <w:kern w:val="0"/>
                      <w:szCs w:val="21"/>
                    </w:rPr>
                    <w:t>地面每天不定期拖地，做到无水渍、无垃圾；</w:t>
                  </w:r>
                </w:p>
              </w:tc>
              <w:tc>
                <w:tcPr>
                  <w:tcW w:w="1500" w:type="dxa"/>
                  <w:tcBorders>
                    <w:top w:val="nil"/>
                    <w:left w:val="nil"/>
                    <w:bottom w:val="single" w:sz="6" w:space="0" w:color="000000"/>
                    <w:right w:val="single" w:sz="6" w:space="0" w:color="000000"/>
                  </w:tcBorders>
                  <w:tcMar>
                    <w:top w:w="0" w:type="dxa"/>
                    <w:left w:w="105" w:type="dxa"/>
                    <w:bottom w:w="0" w:type="dxa"/>
                    <w:right w:w="105" w:type="dxa"/>
                  </w:tcMar>
                  <w:hideMark/>
                </w:tcPr>
                <w:p w14:paraId="5BDC307D" w14:textId="77777777" w:rsidR="00B45A60" w:rsidRPr="00B45A60" w:rsidRDefault="00B45A60" w:rsidP="00B45A60">
                  <w:pPr>
                    <w:widowControl/>
                    <w:wordWrap w:val="0"/>
                    <w:spacing w:line="480" w:lineRule="atLeast"/>
                    <w:jc w:val="center"/>
                    <w:rPr>
                      <w:rFonts w:ascii="宋体" w:eastAsia="宋体" w:hAnsi="宋体" w:cs="Times New Roman" w:hint="eastAsia"/>
                      <w:kern w:val="0"/>
                      <w:sz w:val="20"/>
                      <w:szCs w:val="20"/>
                    </w:rPr>
                  </w:pPr>
                  <w:r w:rsidRPr="00B45A60">
                    <w:rPr>
                      <w:rFonts w:ascii="方正仿宋_GB18030" w:eastAsia="方正仿宋_GB18030" w:hAnsi="宋体" w:cs="Arial" w:hint="eastAsia"/>
                      <w:color w:val="000000"/>
                      <w:kern w:val="0"/>
                      <w:szCs w:val="21"/>
                    </w:rPr>
                    <w:t>3</w:t>
                  </w:r>
                </w:p>
              </w:tc>
              <w:tc>
                <w:tcPr>
                  <w:tcW w:w="975" w:type="dxa"/>
                  <w:tcBorders>
                    <w:top w:val="nil"/>
                    <w:left w:val="nil"/>
                    <w:bottom w:val="single" w:sz="6" w:space="0" w:color="000000"/>
                    <w:right w:val="single" w:sz="6" w:space="0" w:color="000000"/>
                  </w:tcBorders>
                  <w:tcMar>
                    <w:top w:w="0" w:type="dxa"/>
                    <w:left w:w="105" w:type="dxa"/>
                    <w:bottom w:w="0" w:type="dxa"/>
                    <w:right w:w="105" w:type="dxa"/>
                  </w:tcMar>
                  <w:hideMark/>
                </w:tcPr>
                <w:p w14:paraId="293D24A5" w14:textId="77777777" w:rsidR="00B45A60" w:rsidRPr="00B45A60" w:rsidRDefault="00B45A60" w:rsidP="00B45A60">
                  <w:pPr>
                    <w:widowControl/>
                    <w:jc w:val="left"/>
                    <w:rPr>
                      <w:rFonts w:ascii="宋体" w:eastAsia="宋体" w:hAnsi="宋体" w:cs="Times New Roman" w:hint="eastAsia"/>
                      <w:kern w:val="0"/>
                      <w:sz w:val="20"/>
                      <w:szCs w:val="20"/>
                    </w:rPr>
                  </w:pPr>
                </w:p>
              </w:tc>
              <w:tc>
                <w:tcPr>
                  <w:tcW w:w="1200" w:type="dxa"/>
                  <w:tcBorders>
                    <w:top w:val="nil"/>
                    <w:left w:val="nil"/>
                    <w:bottom w:val="single" w:sz="6" w:space="0" w:color="000000"/>
                    <w:right w:val="single" w:sz="6" w:space="0" w:color="000000"/>
                  </w:tcBorders>
                  <w:tcMar>
                    <w:top w:w="0" w:type="dxa"/>
                    <w:left w:w="105" w:type="dxa"/>
                    <w:bottom w:w="0" w:type="dxa"/>
                    <w:right w:w="105" w:type="dxa"/>
                  </w:tcMar>
                  <w:hideMark/>
                </w:tcPr>
                <w:p w14:paraId="29B3A3BC" w14:textId="77777777" w:rsidR="00B45A60" w:rsidRPr="00B45A60" w:rsidRDefault="00B45A60" w:rsidP="00B45A60">
                  <w:pPr>
                    <w:widowControl/>
                    <w:jc w:val="left"/>
                    <w:rPr>
                      <w:rFonts w:ascii="Times New Roman" w:eastAsia="Times New Roman" w:hAnsi="Times New Roman" w:cs="Times New Roman"/>
                      <w:kern w:val="0"/>
                      <w:sz w:val="20"/>
                      <w:szCs w:val="20"/>
                    </w:rPr>
                  </w:pPr>
                </w:p>
              </w:tc>
            </w:tr>
            <w:tr w:rsidR="00B45A60" w:rsidRPr="00B45A60" w14:paraId="7586736F" w14:textId="77777777">
              <w:tc>
                <w:tcPr>
                  <w:tcW w:w="0" w:type="auto"/>
                  <w:vMerge/>
                  <w:tcBorders>
                    <w:top w:val="nil"/>
                    <w:left w:val="single" w:sz="6" w:space="0" w:color="000000"/>
                    <w:bottom w:val="single" w:sz="6" w:space="0" w:color="000000"/>
                    <w:right w:val="single" w:sz="6" w:space="0" w:color="000000"/>
                  </w:tcBorders>
                  <w:vAlign w:val="center"/>
                  <w:hideMark/>
                </w:tcPr>
                <w:p w14:paraId="0A1F9AD0" w14:textId="77777777" w:rsidR="00B45A60" w:rsidRPr="00B45A60" w:rsidRDefault="00B45A60" w:rsidP="00B45A60">
                  <w:pPr>
                    <w:widowControl/>
                    <w:spacing w:line="480" w:lineRule="atLeast"/>
                    <w:jc w:val="left"/>
                    <w:rPr>
                      <w:rFonts w:ascii="宋体" w:eastAsia="宋体" w:hAnsi="宋体" w:cs="Times New Roman"/>
                      <w:kern w:val="0"/>
                      <w:sz w:val="20"/>
                      <w:szCs w:val="20"/>
                    </w:rPr>
                  </w:pPr>
                </w:p>
              </w:tc>
              <w:tc>
                <w:tcPr>
                  <w:tcW w:w="0" w:type="auto"/>
                  <w:vMerge/>
                  <w:tcBorders>
                    <w:top w:val="nil"/>
                    <w:left w:val="nil"/>
                    <w:bottom w:val="single" w:sz="6" w:space="0" w:color="000000"/>
                    <w:right w:val="single" w:sz="6" w:space="0" w:color="000000"/>
                  </w:tcBorders>
                  <w:vAlign w:val="center"/>
                  <w:hideMark/>
                </w:tcPr>
                <w:p w14:paraId="7982D7A1" w14:textId="77777777" w:rsidR="00B45A60" w:rsidRPr="00B45A60" w:rsidRDefault="00B45A60" w:rsidP="00B45A60">
                  <w:pPr>
                    <w:widowControl/>
                    <w:spacing w:line="480" w:lineRule="atLeast"/>
                    <w:jc w:val="left"/>
                    <w:rPr>
                      <w:rFonts w:ascii="宋体" w:eastAsia="宋体" w:hAnsi="宋体" w:cs="Times New Roman"/>
                      <w:kern w:val="0"/>
                      <w:sz w:val="20"/>
                      <w:szCs w:val="20"/>
                    </w:rPr>
                  </w:pPr>
                </w:p>
              </w:tc>
              <w:tc>
                <w:tcPr>
                  <w:tcW w:w="2850" w:type="dxa"/>
                  <w:tcBorders>
                    <w:top w:val="nil"/>
                    <w:left w:val="nil"/>
                    <w:bottom w:val="single" w:sz="6" w:space="0" w:color="000000"/>
                    <w:right w:val="single" w:sz="6" w:space="0" w:color="000000"/>
                  </w:tcBorders>
                  <w:tcMar>
                    <w:top w:w="0" w:type="dxa"/>
                    <w:left w:w="105" w:type="dxa"/>
                    <w:bottom w:w="0" w:type="dxa"/>
                    <w:right w:w="105" w:type="dxa"/>
                  </w:tcMar>
                  <w:hideMark/>
                </w:tcPr>
                <w:p w14:paraId="2B9732ED" w14:textId="77777777" w:rsidR="00B45A60" w:rsidRPr="00B45A60" w:rsidRDefault="00B45A60" w:rsidP="00B45A60">
                  <w:pPr>
                    <w:widowControl/>
                    <w:wordWrap w:val="0"/>
                    <w:spacing w:line="480" w:lineRule="atLeast"/>
                    <w:jc w:val="left"/>
                    <w:rPr>
                      <w:rFonts w:ascii="宋体" w:eastAsia="宋体" w:hAnsi="宋体" w:cs="Times New Roman"/>
                      <w:kern w:val="0"/>
                      <w:sz w:val="20"/>
                      <w:szCs w:val="20"/>
                    </w:rPr>
                  </w:pPr>
                  <w:r w:rsidRPr="00B45A60">
                    <w:rPr>
                      <w:rFonts w:ascii="方正仿宋_GB18030" w:eastAsia="方正仿宋_GB18030" w:hAnsi="宋体" w:cs="Arial" w:hint="eastAsia"/>
                      <w:color w:val="000000"/>
                      <w:kern w:val="0"/>
                      <w:szCs w:val="21"/>
                    </w:rPr>
                    <w:t>大小便器每节课后检查冲洗、清理污渍，做到无臭、无污渍、无异味；</w:t>
                  </w:r>
                </w:p>
              </w:tc>
              <w:tc>
                <w:tcPr>
                  <w:tcW w:w="1500" w:type="dxa"/>
                  <w:tcBorders>
                    <w:top w:val="nil"/>
                    <w:left w:val="nil"/>
                    <w:bottom w:val="single" w:sz="6" w:space="0" w:color="000000"/>
                    <w:right w:val="single" w:sz="6" w:space="0" w:color="000000"/>
                  </w:tcBorders>
                  <w:tcMar>
                    <w:top w:w="0" w:type="dxa"/>
                    <w:left w:w="105" w:type="dxa"/>
                    <w:bottom w:w="0" w:type="dxa"/>
                    <w:right w:w="105" w:type="dxa"/>
                  </w:tcMar>
                  <w:hideMark/>
                </w:tcPr>
                <w:p w14:paraId="62897640" w14:textId="77777777" w:rsidR="00B45A60" w:rsidRPr="00B45A60" w:rsidRDefault="00B45A60" w:rsidP="00B45A60">
                  <w:pPr>
                    <w:widowControl/>
                    <w:wordWrap w:val="0"/>
                    <w:spacing w:line="480" w:lineRule="atLeast"/>
                    <w:jc w:val="center"/>
                    <w:rPr>
                      <w:rFonts w:ascii="宋体" w:eastAsia="宋体" w:hAnsi="宋体" w:cs="Times New Roman" w:hint="eastAsia"/>
                      <w:kern w:val="0"/>
                      <w:sz w:val="20"/>
                      <w:szCs w:val="20"/>
                    </w:rPr>
                  </w:pPr>
                  <w:r w:rsidRPr="00B45A60">
                    <w:rPr>
                      <w:rFonts w:ascii="方正仿宋_GB18030" w:eastAsia="方正仿宋_GB18030" w:hAnsi="宋体" w:cs="Arial" w:hint="eastAsia"/>
                      <w:color w:val="000000"/>
                      <w:kern w:val="0"/>
                      <w:szCs w:val="21"/>
                    </w:rPr>
                    <w:t>3</w:t>
                  </w:r>
                </w:p>
              </w:tc>
              <w:tc>
                <w:tcPr>
                  <w:tcW w:w="975" w:type="dxa"/>
                  <w:tcBorders>
                    <w:top w:val="nil"/>
                    <w:left w:val="nil"/>
                    <w:bottom w:val="single" w:sz="6" w:space="0" w:color="000000"/>
                    <w:right w:val="single" w:sz="6" w:space="0" w:color="000000"/>
                  </w:tcBorders>
                  <w:tcMar>
                    <w:top w:w="0" w:type="dxa"/>
                    <w:left w:w="105" w:type="dxa"/>
                    <w:bottom w:w="0" w:type="dxa"/>
                    <w:right w:w="105" w:type="dxa"/>
                  </w:tcMar>
                  <w:hideMark/>
                </w:tcPr>
                <w:p w14:paraId="4E8A7261" w14:textId="77777777" w:rsidR="00B45A60" w:rsidRPr="00B45A60" w:rsidRDefault="00B45A60" w:rsidP="00B45A60">
                  <w:pPr>
                    <w:widowControl/>
                    <w:jc w:val="left"/>
                    <w:rPr>
                      <w:rFonts w:ascii="宋体" w:eastAsia="宋体" w:hAnsi="宋体" w:cs="Times New Roman" w:hint="eastAsia"/>
                      <w:kern w:val="0"/>
                      <w:sz w:val="20"/>
                      <w:szCs w:val="20"/>
                    </w:rPr>
                  </w:pPr>
                </w:p>
              </w:tc>
              <w:tc>
                <w:tcPr>
                  <w:tcW w:w="1200" w:type="dxa"/>
                  <w:tcBorders>
                    <w:top w:val="nil"/>
                    <w:left w:val="nil"/>
                    <w:bottom w:val="single" w:sz="6" w:space="0" w:color="000000"/>
                    <w:right w:val="single" w:sz="6" w:space="0" w:color="000000"/>
                  </w:tcBorders>
                  <w:tcMar>
                    <w:top w:w="0" w:type="dxa"/>
                    <w:left w:w="105" w:type="dxa"/>
                    <w:bottom w:w="0" w:type="dxa"/>
                    <w:right w:w="105" w:type="dxa"/>
                  </w:tcMar>
                  <w:hideMark/>
                </w:tcPr>
                <w:p w14:paraId="3052DA1E" w14:textId="77777777" w:rsidR="00B45A60" w:rsidRPr="00B45A60" w:rsidRDefault="00B45A60" w:rsidP="00B45A60">
                  <w:pPr>
                    <w:widowControl/>
                    <w:jc w:val="left"/>
                    <w:rPr>
                      <w:rFonts w:ascii="Times New Roman" w:eastAsia="Times New Roman" w:hAnsi="Times New Roman" w:cs="Times New Roman"/>
                      <w:kern w:val="0"/>
                      <w:sz w:val="20"/>
                      <w:szCs w:val="20"/>
                    </w:rPr>
                  </w:pPr>
                </w:p>
              </w:tc>
            </w:tr>
            <w:tr w:rsidR="00B45A60" w:rsidRPr="00B45A60" w14:paraId="2CEB7BA0" w14:textId="77777777">
              <w:tc>
                <w:tcPr>
                  <w:tcW w:w="0" w:type="auto"/>
                  <w:vMerge/>
                  <w:tcBorders>
                    <w:top w:val="nil"/>
                    <w:left w:val="single" w:sz="6" w:space="0" w:color="000000"/>
                    <w:bottom w:val="single" w:sz="6" w:space="0" w:color="000000"/>
                    <w:right w:val="single" w:sz="6" w:space="0" w:color="000000"/>
                  </w:tcBorders>
                  <w:vAlign w:val="center"/>
                  <w:hideMark/>
                </w:tcPr>
                <w:p w14:paraId="42074E8D" w14:textId="77777777" w:rsidR="00B45A60" w:rsidRPr="00B45A60" w:rsidRDefault="00B45A60" w:rsidP="00B45A60">
                  <w:pPr>
                    <w:widowControl/>
                    <w:spacing w:line="480" w:lineRule="atLeast"/>
                    <w:jc w:val="left"/>
                    <w:rPr>
                      <w:rFonts w:ascii="宋体" w:eastAsia="宋体" w:hAnsi="宋体" w:cs="Times New Roman"/>
                      <w:kern w:val="0"/>
                      <w:sz w:val="20"/>
                      <w:szCs w:val="20"/>
                    </w:rPr>
                  </w:pPr>
                </w:p>
              </w:tc>
              <w:tc>
                <w:tcPr>
                  <w:tcW w:w="0" w:type="auto"/>
                  <w:vMerge/>
                  <w:tcBorders>
                    <w:top w:val="nil"/>
                    <w:left w:val="nil"/>
                    <w:bottom w:val="single" w:sz="6" w:space="0" w:color="000000"/>
                    <w:right w:val="single" w:sz="6" w:space="0" w:color="000000"/>
                  </w:tcBorders>
                  <w:vAlign w:val="center"/>
                  <w:hideMark/>
                </w:tcPr>
                <w:p w14:paraId="2D5D6059" w14:textId="77777777" w:rsidR="00B45A60" w:rsidRPr="00B45A60" w:rsidRDefault="00B45A60" w:rsidP="00B45A60">
                  <w:pPr>
                    <w:widowControl/>
                    <w:spacing w:line="480" w:lineRule="atLeast"/>
                    <w:jc w:val="left"/>
                    <w:rPr>
                      <w:rFonts w:ascii="宋体" w:eastAsia="宋体" w:hAnsi="宋体" w:cs="Times New Roman"/>
                      <w:kern w:val="0"/>
                      <w:sz w:val="20"/>
                      <w:szCs w:val="20"/>
                    </w:rPr>
                  </w:pPr>
                </w:p>
              </w:tc>
              <w:tc>
                <w:tcPr>
                  <w:tcW w:w="2850" w:type="dxa"/>
                  <w:tcBorders>
                    <w:top w:val="nil"/>
                    <w:left w:val="nil"/>
                    <w:bottom w:val="single" w:sz="6" w:space="0" w:color="000000"/>
                    <w:right w:val="single" w:sz="6" w:space="0" w:color="000000"/>
                  </w:tcBorders>
                  <w:tcMar>
                    <w:top w:w="0" w:type="dxa"/>
                    <w:left w:w="105" w:type="dxa"/>
                    <w:bottom w:w="0" w:type="dxa"/>
                    <w:right w:w="105" w:type="dxa"/>
                  </w:tcMar>
                  <w:hideMark/>
                </w:tcPr>
                <w:p w14:paraId="72460A19" w14:textId="77777777" w:rsidR="00B45A60" w:rsidRPr="00B45A60" w:rsidRDefault="00B45A60" w:rsidP="00B45A60">
                  <w:pPr>
                    <w:widowControl/>
                    <w:wordWrap w:val="0"/>
                    <w:spacing w:line="480" w:lineRule="atLeast"/>
                    <w:jc w:val="left"/>
                    <w:rPr>
                      <w:rFonts w:ascii="宋体" w:eastAsia="宋体" w:hAnsi="宋体" w:cs="Times New Roman"/>
                      <w:kern w:val="0"/>
                      <w:sz w:val="20"/>
                      <w:szCs w:val="20"/>
                    </w:rPr>
                  </w:pPr>
                  <w:r w:rsidRPr="00B45A60">
                    <w:rPr>
                      <w:rFonts w:ascii="方正仿宋_GB18030" w:eastAsia="方正仿宋_GB18030" w:hAnsi="宋体" w:cs="Arial" w:hint="eastAsia"/>
                      <w:color w:val="000000"/>
                      <w:kern w:val="0"/>
                      <w:szCs w:val="21"/>
                    </w:rPr>
                    <w:t>墙身、隔板及门随时保洁，保持干燥、干净；</w:t>
                  </w:r>
                </w:p>
              </w:tc>
              <w:tc>
                <w:tcPr>
                  <w:tcW w:w="1500" w:type="dxa"/>
                  <w:tcBorders>
                    <w:top w:val="nil"/>
                    <w:left w:val="nil"/>
                    <w:bottom w:val="single" w:sz="6" w:space="0" w:color="000000"/>
                    <w:right w:val="single" w:sz="6" w:space="0" w:color="000000"/>
                  </w:tcBorders>
                  <w:tcMar>
                    <w:top w:w="0" w:type="dxa"/>
                    <w:left w:w="105" w:type="dxa"/>
                    <w:bottom w:w="0" w:type="dxa"/>
                    <w:right w:w="105" w:type="dxa"/>
                  </w:tcMar>
                  <w:hideMark/>
                </w:tcPr>
                <w:p w14:paraId="03FE6423" w14:textId="77777777" w:rsidR="00B45A60" w:rsidRPr="00B45A60" w:rsidRDefault="00B45A60" w:rsidP="00B45A60">
                  <w:pPr>
                    <w:widowControl/>
                    <w:wordWrap w:val="0"/>
                    <w:spacing w:line="480" w:lineRule="atLeast"/>
                    <w:jc w:val="center"/>
                    <w:rPr>
                      <w:rFonts w:ascii="宋体" w:eastAsia="宋体" w:hAnsi="宋体" w:cs="Times New Roman" w:hint="eastAsia"/>
                      <w:kern w:val="0"/>
                      <w:sz w:val="20"/>
                      <w:szCs w:val="20"/>
                    </w:rPr>
                  </w:pPr>
                  <w:r w:rsidRPr="00B45A60">
                    <w:rPr>
                      <w:rFonts w:ascii="方正仿宋_GB18030" w:eastAsia="方正仿宋_GB18030" w:hAnsi="宋体" w:cs="Arial" w:hint="eastAsia"/>
                      <w:color w:val="000000"/>
                      <w:kern w:val="0"/>
                      <w:szCs w:val="21"/>
                    </w:rPr>
                    <w:t>3</w:t>
                  </w:r>
                </w:p>
              </w:tc>
              <w:tc>
                <w:tcPr>
                  <w:tcW w:w="975" w:type="dxa"/>
                  <w:tcBorders>
                    <w:top w:val="nil"/>
                    <w:left w:val="nil"/>
                    <w:bottom w:val="single" w:sz="6" w:space="0" w:color="000000"/>
                    <w:right w:val="single" w:sz="6" w:space="0" w:color="000000"/>
                  </w:tcBorders>
                  <w:tcMar>
                    <w:top w:w="0" w:type="dxa"/>
                    <w:left w:w="105" w:type="dxa"/>
                    <w:bottom w:w="0" w:type="dxa"/>
                    <w:right w:w="105" w:type="dxa"/>
                  </w:tcMar>
                  <w:hideMark/>
                </w:tcPr>
                <w:p w14:paraId="51543A5A" w14:textId="77777777" w:rsidR="00B45A60" w:rsidRPr="00B45A60" w:rsidRDefault="00B45A60" w:rsidP="00B45A60">
                  <w:pPr>
                    <w:widowControl/>
                    <w:jc w:val="left"/>
                    <w:rPr>
                      <w:rFonts w:ascii="宋体" w:eastAsia="宋体" w:hAnsi="宋体" w:cs="Times New Roman" w:hint="eastAsia"/>
                      <w:kern w:val="0"/>
                      <w:sz w:val="20"/>
                      <w:szCs w:val="20"/>
                    </w:rPr>
                  </w:pPr>
                </w:p>
              </w:tc>
              <w:tc>
                <w:tcPr>
                  <w:tcW w:w="1200" w:type="dxa"/>
                  <w:tcBorders>
                    <w:top w:val="nil"/>
                    <w:left w:val="nil"/>
                    <w:bottom w:val="single" w:sz="6" w:space="0" w:color="000000"/>
                    <w:right w:val="single" w:sz="6" w:space="0" w:color="000000"/>
                  </w:tcBorders>
                  <w:tcMar>
                    <w:top w:w="0" w:type="dxa"/>
                    <w:left w:w="105" w:type="dxa"/>
                    <w:bottom w:w="0" w:type="dxa"/>
                    <w:right w:w="105" w:type="dxa"/>
                  </w:tcMar>
                  <w:hideMark/>
                </w:tcPr>
                <w:p w14:paraId="274F6BE8" w14:textId="77777777" w:rsidR="00B45A60" w:rsidRPr="00B45A60" w:rsidRDefault="00B45A60" w:rsidP="00B45A60">
                  <w:pPr>
                    <w:widowControl/>
                    <w:jc w:val="left"/>
                    <w:rPr>
                      <w:rFonts w:ascii="Times New Roman" w:eastAsia="Times New Roman" w:hAnsi="Times New Roman" w:cs="Times New Roman"/>
                      <w:kern w:val="0"/>
                      <w:sz w:val="20"/>
                      <w:szCs w:val="20"/>
                    </w:rPr>
                  </w:pPr>
                </w:p>
              </w:tc>
            </w:tr>
            <w:tr w:rsidR="00B45A60" w:rsidRPr="00B45A60" w14:paraId="6196F7C8" w14:textId="77777777">
              <w:tc>
                <w:tcPr>
                  <w:tcW w:w="0" w:type="auto"/>
                  <w:vMerge/>
                  <w:tcBorders>
                    <w:top w:val="nil"/>
                    <w:left w:val="single" w:sz="6" w:space="0" w:color="000000"/>
                    <w:bottom w:val="single" w:sz="6" w:space="0" w:color="000000"/>
                    <w:right w:val="single" w:sz="6" w:space="0" w:color="000000"/>
                  </w:tcBorders>
                  <w:vAlign w:val="center"/>
                  <w:hideMark/>
                </w:tcPr>
                <w:p w14:paraId="60F26285" w14:textId="77777777" w:rsidR="00B45A60" w:rsidRPr="00B45A60" w:rsidRDefault="00B45A60" w:rsidP="00B45A60">
                  <w:pPr>
                    <w:widowControl/>
                    <w:spacing w:line="480" w:lineRule="atLeast"/>
                    <w:jc w:val="left"/>
                    <w:rPr>
                      <w:rFonts w:ascii="宋体" w:eastAsia="宋体" w:hAnsi="宋体" w:cs="Times New Roman"/>
                      <w:kern w:val="0"/>
                      <w:sz w:val="20"/>
                      <w:szCs w:val="20"/>
                    </w:rPr>
                  </w:pPr>
                </w:p>
              </w:tc>
              <w:tc>
                <w:tcPr>
                  <w:tcW w:w="0" w:type="auto"/>
                  <w:vMerge/>
                  <w:tcBorders>
                    <w:top w:val="nil"/>
                    <w:left w:val="nil"/>
                    <w:bottom w:val="single" w:sz="6" w:space="0" w:color="000000"/>
                    <w:right w:val="single" w:sz="6" w:space="0" w:color="000000"/>
                  </w:tcBorders>
                  <w:vAlign w:val="center"/>
                  <w:hideMark/>
                </w:tcPr>
                <w:p w14:paraId="4DBA6766" w14:textId="77777777" w:rsidR="00B45A60" w:rsidRPr="00B45A60" w:rsidRDefault="00B45A60" w:rsidP="00B45A60">
                  <w:pPr>
                    <w:widowControl/>
                    <w:spacing w:line="480" w:lineRule="atLeast"/>
                    <w:jc w:val="left"/>
                    <w:rPr>
                      <w:rFonts w:ascii="宋体" w:eastAsia="宋体" w:hAnsi="宋体" w:cs="Times New Roman"/>
                      <w:kern w:val="0"/>
                      <w:sz w:val="20"/>
                      <w:szCs w:val="20"/>
                    </w:rPr>
                  </w:pPr>
                </w:p>
              </w:tc>
              <w:tc>
                <w:tcPr>
                  <w:tcW w:w="2850" w:type="dxa"/>
                  <w:tcBorders>
                    <w:top w:val="nil"/>
                    <w:left w:val="nil"/>
                    <w:bottom w:val="single" w:sz="6" w:space="0" w:color="000000"/>
                    <w:right w:val="single" w:sz="6" w:space="0" w:color="000000"/>
                  </w:tcBorders>
                  <w:tcMar>
                    <w:top w:w="0" w:type="dxa"/>
                    <w:left w:w="105" w:type="dxa"/>
                    <w:bottom w:w="0" w:type="dxa"/>
                    <w:right w:w="105" w:type="dxa"/>
                  </w:tcMar>
                  <w:hideMark/>
                </w:tcPr>
                <w:p w14:paraId="031DA128" w14:textId="77777777" w:rsidR="00B45A60" w:rsidRPr="00B45A60" w:rsidRDefault="00B45A60" w:rsidP="00B45A60">
                  <w:pPr>
                    <w:widowControl/>
                    <w:wordWrap w:val="0"/>
                    <w:spacing w:line="480" w:lineRule="atLeast"/>
                    <w:jc w:val="left"/>
                    <w:rPr>
                      <w:rFonts w:ascii="宋体" w:eastAsia="宋体" w:hAnsi="宋体" w:cs="Times New Roman"/>
                      <w:kern w:val="0"/>
                      <w:sz w:val="20"/>
                      <w:szCs w:val="20"/>
                    </w:rPr>
                  </w:pPr>
                  <w:r w:rsidRPr="00B45A60">
                    <w:rPr>
                      <w:rFonts w:ascii="方正仿宋_GB18030" w:eastAsia="方正仿宋_GB18030" w:hAnsi="宋体" w:cs="Arial" w:hint="eastAsia"/>
                      <w:color w:val="000000"/>
                      <w:kern w:val="0"/>
                      <w:szCs w:val="21"/>
                    </w:rPr>
                    <w:t>教室、办公室、功能室窗帘每年清洗1次</w:t>
                  </w:r>
                </w:p>
              </w:tc>
              <w:tc>
                <w:tcPr>
                  <w:tcW w:w="1500" w:type="dxa"/>
                  <w:tcBorders>
                    <w:top w:val="nil"/>
                    <w:left w:val="nil"/>
                    <w:bottom w:val="single" w:sz="6" w:space="0" w:color="000000"/>
                    <w:right w:val="single" w:sz="6" w:space="0" w:color="000000"/>
                  </w:tcBorders>
                  <w:tcMar>
                    <w:top w:w="0" w:type="dxa"/>
                    <w:left w:w="105" w:type="dxa"/>
                    <w:bottom w:w="0" w:type="dxa"/>
                    <w:right w:w="105" w:type="dxa"/>
                  </w:tcMar>
                  <w:hideMark/>
                </w:tcPr>
                <w:p w14:paraId="22BC1AA1" w14:textId="77777777" w:rsidR="00B45A60" w:rsidRPr="00B45A60" w:rsidRDefault="00B45A60" w:rsidP="00B45A60">
                  <w:pPr>
                    <w:widowControl/>
                    <w:wordWrap w:val="0"/>
                    <w:spacing w:line="480" w:lineRule="atLeast"/>
                    <w:jc w:val="center"/>
                    <w:rPr>
                      <w:rFonts w:ascii="宋体" w:eastAsia="宋体" w:hAnsi="宋体" w:cs="Times New Roman" w:hint="eastAsia"/>
                      <w:kern w:val="0"/>
                      <w:sz w:val="20"/>
                      <w:szCs w:val="20"/>
                    </w:rPr>
                  </w:pPr>
                  <w:r w:rsidRPr="00B45A60">
                    <w:rPr>
                      <w:rFonts w:ascii="方正仿宋_GB18030" w:eastAsia="方正仿宋_GB18030" w:hAnsi="宋体" w:cs="Arial" w:hint="eastAsia"/>
                      <w:color w:val="000000"/>
                      <w:kern w:val="0"/>
                      <w:szCs w:val="21"/>
                    </w:rPr>
                    <w:t>3</w:t>
                  </w:r>
                </w:p>
              </w:tc>
              <w:tc>
                <w:tcPr>
                  <w:tcW w:w="975" w:type="dxa"/>
                  <w:tcBorders>
                    <w:top w:val="nil"/>
                    <w:left w:val="nil"/>
                    <w:bottom w:val="single" w:sz="6" w:space="0" w:color="000000"/>
                    <w:right w:val="single" w:sz="6" w:space="0" w:color="000000"/>
                  </w:tcBorders>
                  <w:tcMar>
                    <w:top w:w="0" w:type="dxa"/>
                    <w:left w:w="105" w:type="dxa"/>
                    <w:bottom w:w="0" w:type="dxa"/>
                    <w:right w:w="105" w:type="dxa"/>
                  </w:tcMar>
                  <w:hideMark/>
                </w:tcPr>
                <w:p w14:paraId="25565494" w14:textId="77777777" w:rsidR="00B45A60" w:rsidRPr="00B45A60" w:rsidRDefault="00B45A60" w:rsidP="00B45A60">
                  <w:pPr>
                    <w:widowControl/>
                    <w:jc w:val="left"/>
                    <w:rPr>
                      <w:rFonts w:ascii="宋体" w:eastAsia="宋体" w:hAnsi="宋体" w:cs="Times New Roman" w:hint="eastAsia"/>
                      <w:kern w:val="0"/>
                      <w:sz w:val="20"/>
                      <w:szCs w:val="20"/>
                    </w:rPr>
                  </w:pPr>
                </w:p>
              </w:tc>
              <w:tc>
                <w:tcPr>
                  <w:tcW w:w="1200" w:type="dxa"/>
                  <w:tcBorders>
                    <w:top w:val="nil"/>
                    <w:left w:val="nil"/>
                    <w:bottom w:val="single" w:sz="6" w:space="0" w:color="000000"/>
                    <w:right w:val="single" w:sz="6" w:space="0" w:color="000000"/>
                  </w:tcBorders>
                  <w:tcMar>
                    <w:top w:w="0" w:type="dxa"/>
                    <w:left w:w="105" w:type="dxa"/>
                    <w:bottom w:w="0" w:type="dxa"/>
                    <w:right w:w="105" w:type="dxa"/>
                  </w:tcMar>
                  <w:hideMark/>
                </w:tcPr>
                <w:p w14:paraId="7BF7842F" w14:textId="77777777" w:rsidR="00B45A60" w:rsidRPr="00B45A60" w:rsidRDefault="00B45A60" w:rsidP="00B45A60">
                  <w:pPr>
                    <w:widowControl/>
                    <w:jc w:val="left"/>
                    <w:rPr>
                      <w:rFonts w:ascii="Times New Roman" w:eastAsia="Times New Roman" w:hAnsi="Times New Roman" w:cs="Times New Roman"/>
                      <w:kern w:val="0"/>
                      <w:sz w:val="20"/>
                      <w:szCs w:val="20"/>
                    </w:rPr>
                  </w:pPr>
                </w:p>
              </w:tc>
            </w:tr>
            <w:tr w:rsidR="00B45A60" w:rsidRPr="00B45A60" w14:paraId="2CD0E9D0" w14:textId="77777777">
              <w:tc>
                <w:tcPr>
                  <w:tcW w:w="0" w:type="auto"/>
                  <w:vMerge/>
                  <w:tcBorders>
                    <w:top w:val="nil"/>
                    <w:left w:val="single" w:sz="6" w:space="0" w:color="000000"/>
                    <w:bottom w:val="single" w:sz="6" w:space="0" w:color="000000"/>
                    <w:right w:val="single" w:sz="6" w:space="0" w:color="000000"/>
                  </w:tcBorders>
                  <w:vAlign w:val="center"/>
                  <w:hideMark/>
                </w:tcPr>
                <w:p w14:paraId="77ACA578" w14:textId="77777777" w:rsidR="00B45A60" w:rsidRPr="00B45A60" w:rsidRDefault="00B45A60" w:rsidP="00B45A60">
                  <w:pPr>
                    <w:widowControl/>
                    <w:spacing w:line="480" w:lineRule="atLeast"/>
                    <w:jc w:val="left"/>
                    <w:rPr>
                      <w:rFonts w:ascii="宋体" w:eastAsia="宋体" w:hAnsi="宋体" w:cs="Times New Roman"/>
                      <w:kern w:val="0"/>
                      <w:sz w:val="20"/>
                      <w:szCs w:val="20"/>
                    </w:rPr>
                  </w:pPr>
                </w:p>
              </w:tc>
              <w:tc>
                <w:tcPr>
                  <w:tcW w:w="0" w:type="auto"/>
                  <w:vMerge/>
                  <w:tcBorders>
                    <w:top w:val="nil"/>
                    <w:left w:val="nil"/>
                    <w:bottom w:val="single" w:sz="6" w:space="0" w:color="000000"/>
                    <w:right w:val="single" w:sz="6" w:space="0" w:color="000000"/>
                  </w:tcBorders>
                  <w:vAlign w:val="center"/>
                  <w:hideMark/>
                </w:tcPr>
                <w:p w14:paraId="3554E96D" w14:textId="77777777" w:rsidR="00B45A60" w:rsidRPr="00B45A60" w:rsidRDefault="00B45A60" w:rsidP="00B45A60">
                  <w:pPr>
                    <w:widowControl/>
                    <w:spacing w:line="480" w:lineRule="atLeast"/>
                    <w:jc w:val="left"/>
                    <w:rPr>
                      <w:rFonts w:ascii="宋体" w:eastAsia="宋体" w:hAnsi="宋体" w:cs="Times New Roman"/>
                      <w:kern w:val="0"/>
                      <w:sz w:val="20"/>
                      <w:szCs w:val="20"/>
                    </w:rPr>
                  </w:pPr>
                </w:p>
              </w:tc>
              <w:tc>
                <w:tcPr>
                  <w:tcW w:w="2850" w:type="dxa"/>
                  <w:tcBorders>
                    <w:top w:val="nil"/>
                    <w:left w:val="nil"/>
                    <w:bottom w:val="single" w:sz="6" w:space="0" w:color="000000"/>
                    <w:right w:val="single" w:sz="6" w:space="0" w:color="000000"/>
                  </w:tcBorders>
                  <w:tcMar>
                    <w:top w:w="0" w:type="dxa"/>
                    <w:left w:w="105" w:type="dxa"/>
                    <w:bottom w:w="0" w:type="dxa"/>
                    <w:right w:w="105" w:type="dxa"/>
                  </w:tcMar>
                  <w:hideMark/>
                </w:tcPr>
                <w:p w14:paraId="158BC5C1" w14:textId="77777777" w:rsidR="00B45A60" w:rsidRPr="00B45A60" w:rsidRDefault="00B45A60" w:rsidP="00B45A60">
                  <w:pPr>
                    <w:widowControl/>
                    <w:wordWrap w:val="0"/>
                    <w:spacing w:line="480" w:lineRule="atLeast"/>
                    <w:jc w:val="left"/>
                    <w:rPr>
                      <w:rFonts w:ascii="宋体" w:eastAsia="宋体" w:hAnsi="宋体" w:cs="Times New Roman"/>
                      <w:kern w:val="0"/>
                      <w:sz w:val="20"/>
                      <w:szCs w:val="20"/>
                    </w:rPr>
                  </w:pPr>
                  <w:r w:rsidRPr="00B45A60">
                    <w:rPr>
                      <w:rFonts w:ascii="方正仿宋_GB18030" w:eastAsia="方正仿宋_GB18030" w:hAnsi="宋体" w:cs="Arial" w:hint="eastAsia"/>
                      <w:color w:val="000000"/>
                      <w:kern w:val="0"/>
                      <w:szCs w:val="21"/>
                    </w:rPr>
                    <w:t>天花板、排气扇每周清扫1次，做到无灰尘、 无蜘蛛网、无污渍。</w:t>
                  </w:r>
                </w:p>
              </w:tc>
              <w:tc>
                <w:tcPr>
                  <w:tcW w:w="1500" w:type="dxa"/>
                  <w:tcBorders>
                    <w:top w:val="nil"/>
                    <w:left w:val="nil"/>
                    <w:bottom w:val="single" w:sz="6" w:space="0" w:color="000000"/>
                    <w:right w:val="single" w:sz="6" w:space="0" w:color="000000"/>
                  </w:tcBorders>
                  <w:tcMar>
                    <w:top w:w="0" w:type="dxa"/>
                    <w:left w:w="105" w:type="dxa"/>
                    <w:bottom w:w="0" w:type="dxa"/>
                    <w:right w:w="105" w:type="dxa"/>
                  </w:tcMar>
                  <w:hideMark/>
                </w:tcPr>
                <w:p w14:paraId="2E2E37B5" w14:textId="77777777" w:rsidR="00B45A60" w:rsidRPr="00B45A60" w:rsidRDefault="00B45A60" w:rsidP="00B45A60">
                  <w:pPr>
                    <w:widowControl/>
                    <w:wordWrap w:val="0"/>
                    <w:spacing w:line="480" w:lineRule="atLeast"/>
                    <w:jc w:val="center"/>
                    <w:rPr>
                      <w:rFonts w:ascii="宋体" w:eastAsia="宋体" w:hAnsi="宋体" w:cs="Times New Roman" w:hint="eastAsia"/>
                      <w:kern w:val="0"/>
                      <w:sz w:val="20"/>
                      <w:szCs w:val="20"/>
                    </w:rPr>
                  </w:pPr>
                  <w:r w:rsidRPr="00B45A60">
                    <w:rPr>
                      <w:rFonts w:ascii="方正仿宋_GB18030" w:eastAsia="方正仿宋_GB18030" w:hAnsi="宋体" w:cs="Arial" w:hint="eastAsia"/>
                      <w:color w:val="000000"/>
                      <w:kern w:val="0"/>
                      <w:szCs w:val="21"/>
                    </w:rPr>
                    <w:t>3</w:t>
                  </w:r>
                </w:p>
              </w:tc>
              <w:tc>
                <w:tcPr>
                  <w:tcW w:w="975" w:type="dxa"/>
                  <w:tcBorders>
                    <w:top w:val="nil"/>
                    <w:left w:val="nil"/>
                    <w:bottom w:val="single" w:sz="6" w:space="0" w:color="000000"/>
                    <w:right w:val="single" w:sz="6" w:space="0" w:color="000000"/>
                  </w:tcBorders>
                  <w:tcMar>
                    <w:top w:w="0" w:type="dxa"/>
                    <w:left w:w="105" w:type="dxa"/>
                    <w:bottom w:w="0" w:type="dxa"/>
                    <w:right w:w="105" w:type="dxa"/>
                  </w:tcMar>
                  <w:hideMark/>
                </w:tcPr>
                <w:p w14:paraId="3E1BF63E" w14:textId="77777777" w:rsidR="00B45A60" w:rsidRPr="00B45A60" w:rsidRDefault="00B45A60" w:rsidP="00B45A60">
                  <w:pPr>
                    <w:widowControl/>
                    <w:jc w:val="left"/>
                    <w:rPr>
                      <w:rFonts w:ascii="宋体" w:eastAsia="宋体" w:hAnsi="宋体" w:cs="Times New Roman" w:hint="eastAsia"/>
                      <w:kern w:val="0"/>
                      <w:sz w:val="20"/>
                      <w:szCs w:val="20"/>
                    </w:rPr>
                  </w:pPr>
                </w:p>
              </w:tc>
              <w:tc>
                <w:tcPr>
                  <w:tcW w:w="1200" w:type="dxa"/>
                  <w:tcBorders>
                    <w:top w:val="nil"/>
                    <w:left w:val="nil"/>
                    <w:bottom w:val="single" w:sz="6" w:space="0" w:color="000000"/>
                    <w:right w:val="single" w:sz="6" w:space="0" w:color="000000"/>
                  </w:tcBorders>
                  <w:tcMar>
                    <w:top w:w="0" w:type="dxa"/>
                    <w:left w:w="105" w:type="dxa"/>
                    <w:bottom w:w="0" w:type="dxa"/>
                    <w:right w:w="105" w:type="dxa"/>
                  </w:tcMar>
                  <w:hideMark/>
                </w:tcPr>
                <w:p w14:paraId="51C27A0B" w14:textId="77777777" w:rsidR="00B45A60" w:rsidRPr="00B45A60" w:rsidRDefault="00B45A60" w:rsidP="00B45A60">
                  <w:pPr>
                    <w:widowControl/>
                    <w:jc w:val="left"/>
                    <w:rPr>
                      <w:rFonts w:ascii="Times New Roman" w:eastAsia="Times New Roman" w:hAnsi="Times New Roman" w:cs="Times New Roman"/>
                      <w:kern w:val="0"/>
                      <w:sz w:val="20"/>
                      <w:szCs w:val="20"/>
                    </w:rPr>
                  </w:pPr>
                </w:p>
              </w:tc>
            </w:tr>
            <w:tr w:rsidR="00B45A60" w:rsidRPr="00B45A60" w14:paraId="6AB0FF3E" w14:textId="77777777">
              <w:tc>
                <w:tcPr>
                  <w:tcW w:w="0" w:type="auto"/>
                  <w:vMerge/>
                  <w:tcBorders>
                    <w:top w:val="nil"/>
                    <w:left w:val="single" w:sz="6" w:space="0" w:color="000000"/>
                    <w:bottom w:val="single" w:sz="6" w:space="0" w:color="000000"/>
                    <w:right w:val="single" w:sz="6" w:space="0" w:color="000000"/>
                  </w:tcBorders>
                  <w:vAlign w:val="center"/>
                  <w:hideMark/>
                </w:tcPr>
                <w:p w14:paraId="65A6A707" w14:textId="77777777" w:rsidR="00B45A60" w:rsidRPr="00B45A60" w:rsidRDefault="00B45A60" w:rsidP="00B45A60">
                  <w:pPr>
                    <w:widowControl/>
                    <w:spacing w:line="480" w:lineRule="atLeast"/>
                    <w:jc w:val="left"/>
                    <w:rPr>
                      <w:rFonts w:ascii="宋体" w:eastAsia="宋体" w:hAnsi="宋体" w:cs="Times New Roman"/>
                      <w:kern w:val="0"/>
                      <w:sz w:val="20"/>
                      <w:szCs w:val="20"/>
                    </w:rPr>
                  </w:pPr>
                </w:p>
              </w:tc>
              <w:tc>
                <w:tcPr>
                  <w:tcW w:w="0" w:type="auto"/>
                  <w:vMerge/>
                  <w:tcBorders>
                    <w:top w:val="nil"/>
                    <w:left w:val="nil"/>
                    <w:bottom w:val="single" w:sz="6" w:space="0" w:color="000000"/>
                    <w:right w:val="single" w:sz="6" w:space="0" w:color="000000"/>
                  </w:tcBorders>
                  <w:vAlign w:val="center"/>
                  <w:hideMark/>
                </w:tcPr>
                <w:p w14:paraId="4562A8E9" w14:textId="77777777" w:rsidR="00B45A60" w:rsidRPr="00B45A60" w:rsidRDefault="00B45A60" w:rsidP="00B45A60">
                  <w:pPr>
                    <w:widowControl/>
                    <w:spacing w:line="480" w:lineRule="atLeast"/>
                    <w:jc w:val="left"/>
                    <w:rPr>
                      <w:rFonts w:ascii="宋体" w:eastAsia="宋体" w:hAnsi="宋体" w:cs="Times New Roman"/>
                      <w:kern w:val="0"/>
                      <w:sz w:val="20"/>
                      <w:szCs w:val="20"/>
                    </w:rPr>
                  </w:pPr>
                </w:p>
              </w:tc>
              <w:tc>
                <w:tcPr>
                  <w:tcW w:w="2850" w:type="dxa"/>
                  <w:tcBorders>
                    <w:top w:val="nil"/>
                    <w:left w:val="nil"/>
                    <w:bottom w:val="single" w:sz="6" w:space="0" w:color="000000"/>
                    <w:right w:val="single" w:sz="6" w:space="0" w:color="000000"/>
                  </w:tcBorders>
                  <w:tcMar>
                    <w:top w:w="0" w:type="dxa"/>
                    <w:left w:w="105" w:type="dxa"/>
                    <w:bottom w:w="0" w:type="dxa"/>
                    <w:right w:w="105" w:type="dxa"/>
                  </w:tcMar>
                  <w:hideMark/>
                </w:tcPr>
                <w:p w14:paraId="74F6C5AA" w14:textId="77777777" w:rsidR="00B45A60" w:rsidRPr="00B45A60" w:rsidRDefault="00B45A60" w:rsidP="00B45A60">
                  <w:pPr>
                    <w:widowControl/>
                    <w:wordWrap w:val="0"/>
                    <w:spacing w:line="480" w:lineRule="atLeast"/>
                    <w:jc w:val="left"/>
                    <w:rPr>
                      <w:rFonts w:ascii="宋体" w:eastAsia="宋体" w:hAnsi="宋体" w:cs="Times New Roman"/>
                      <w:kern w:val="0"/>
                      <w:sz w:val="20"/>
                      <w:szCs w:val="20"/>
                    </w:rPr>
                  </w:pPr>
                  <w:r w:rsidRPr="00B45A60">
                    <w:rPr>
                      <w:rFonts w:ascii="方正仿宋_GB18030" w:eastAsia="方正仿宋_GB18030" w:hAnsi="宋体" w:cs="Arial" w:hint="eastAsia"/>
                      <w:color w:val="000000"/>
                      <w:kern w:val="0"/>
                      <w:szCs w:val="21"/>
                    </w:rPr>
                    <w:t>每天清除垃圾桶垃圾，并及时清洗，随时保洁；</w:t>
                  </w:r>
                </w:p>
              </w:tc>
              <w:tc>
                <w:tcPr>
                  <w:tcW w:w="1500" w:type="dxa"/>
                  <w:tcBorders>
                    <w:top w:val="nil"/>
                    <w:left w:val="nil"/>
                    <w:bottom w:val="single" w:sz="6" w:space="0" w:color="000000"/>
                    <w:right w:val="single" w:sz="6" w:space="0" w:color="000000"/>
                  </w:tcBorders>
                  <w:tcMar>
                    <w:top w:w="0" w:type="dxa"/>
                    <w:left w:w="105" w:type="dxa"/>
                    <w:bottom w:w="0" w:type="dxa"/>
                    <w:right w:w="105" w:type="dxa"/>
                  </w:tcMar>
                  <w:hideMark/>
                </w:tcPr>
                <w:p w14:paraId="3A09EE7D" w14:textId="77777777" w:rsidR="00B45A60" w:rsidRPr="00B45A60" w:rsidRDefault="00B45A60" w:rsidP="00B45A60">
                  <w:pPr>
                    <w:widowControl/>
                    <w:wordWrap w:val="0"/>
                    <w:spacing w:line="480" w:lineRule="atLeast"/>
                    <w:jc w:val="center"/>
                    <w:rPr>
                      <w:rFonts w:ascii="宋体" w:eastAsia="宋体" w:hAnsi="宋体" w:cs="Times New Roman" w:hint="eastAsia"/>
                      <w:kern w:val="0"/>
                      <w:sz w:val="20"/>
                      <w:szCs w:val="20"/>
                    </w:rPr>
                  </w:pPr>
                  <w:r w:rsidRPr="00B45A60">
                    <w:rPr>
                      <w:rFonts w:ascii="方正仿宋_GB18030" w:eastAsia="方正仿宋_GB18030" w:hAnsi="宋体" w:cs="Arial" w:hint="eastAsia"/>
                      <w:color w:val="000000"/>
                      <w:kern w:val="0"/>
                      <w:szCs w:val="21"/>
                    </w:rPr>
                    <w:t>3</w:t>
                  </w:r>
                </w:p>
              </w:tc>
              <w:tc>
                <w:tcPr>
                  <w:tcW w:w="975" w:type="dxa"/>
                  <w:tcBorders>
                    <w:top w:val="nil"/>
                    <w:left w:val="nil"/>
                    <w:bottom w:val="single" w:sz="6" w:space="0" w:color="000000"/>
                    <w:right w:val="single" w:sz="6" w:space="0" w:color="000000"/>
                  </w:tcBorders>
                  <w:tcMar>
                    <w:top w:w="0" w:type="dxa"/>
                    <w:left w:w="105" w:type="dxa"/>
                    <w:bottom w:w="0" w:type="dxa"/>
                    <w:right w:w="105" w:type="dxa"/>
                  </w:tcMar>
                  <w:hideMark/>
                </w:tcPr>
                <w:p w14:paraId="2A0F0242" w14:textId="77777777" w:rsidR="00B45A60" w:rsidRPr="00B45A60" w:rsidRDefault="00B45A60" w:rsidP="00B45A60">
                  <w:pPr>
                    <w:widowControl/>
                    <w:jc w:val="left"/>
                    <w:rPr>
                      <w:rFonts w:ascii="宋体" w:eastAsia="宋体" w:hAnsi="宋体" w:cs="Times New Roman" w:hint="eastAsia"/>
                      <w:kern w:val="0"/>
                      <w:sz w:val="20"/>
                      <w:szCs w:val="20"/>
                    </w:rPr>
                  </w:pPr>
                </w:p>
              </w:tc>
              <w:tc>
                <w:tcPr>
                  <w:tcW w:w="1200" w:type="dxa"/>
                  <w:tcBorders>
                    <w:top w:val="nil"/>
                    <w:left w:val="nil"/>
                    <w:bottom w:val="single" w:sz="6" w:space="0" w:color="000000"/>
                    <w:right w:val="single" w:sz="6" w:space="0" w:color="000000"/>
                  </w:tcBorders>
                  <w:tcMar>
                    <w:top w:w="0" w:type="dxa"/>
                    <w:left w:w="105" w:type="dxa"/>
                    <w:bottom w:w="0" w:type="dxa"/>
                    <w:right w:w="105" w:type="dxa"/>
                  </w:tcMar>
                  <w:hideMark/>
                </w:tcPr>
                <w:p w14:paraId="1CD67772" w14:textId="77777777" w:rsidR="00B45A60" w:rsidRPr="00B45A60" w:rsidRDefault="00B45A60" w:rsidP="00B45A60">
                  <w:pPr>
                    <w:widowControl/>
                    <w:jc w:val="left"/>
                    <w:rPr>
                      <w:rFonts w:ascii="Times New Roman" w:eastAsia="Times New Roman" w:hAnsi="Times New Roman" w:cs="Times New Roman"/>
                      <w:kern w:val="0"/>
                      <w:sz w:val="20"/>
                      <w:szCs w:val="20"/>
                    </w:rPr>
                  </w:pPr>
                </w:p>
              </w:tc>
            </w:tr>
            <w:tr w:rsidR="00B45A60" w:rsidRPr="00B45A60" w14:paraId="09759A49" w14:textId="77777777">
              <w:tc>
                <w:tcPr>
                  <w:tcW w:w="0" w:type="auto"/>
                  <w:vMerge/>
                  <w:tcBorders>
                    <w:top w:val="nil"/>
                    <w:left w:val="single" w:sz="6" w:space="0" w:color="000000"/>
                    <w:bottom w:val="single" w:sz="6" w:space="0" w:color="000000"/>
                    <w:right w:val="single" w:sz="6" w:space="0" w:color="000000"/>
                  </w:tcBorders>
                  <w:vAlign w:val="center"/>
                  <w:hideMark/>
                </w:tcPr>
                <w:p w14:paraId="233CDB85" w14:textId="77777777" w:rsidR="00B45A60" w:rsidRPr="00B45A60" w:rsidRDefault="00B45A60" w:rsidP="00B45A60">
                  <w:pPr>
                    <w:widowControl/>
                    <w:spacing w:line="480" w:lineRule="atLeast"/>
                    <w:jc w:val="left"/>
                    <w:rPr>
                      <w:rFonts w:ascii="宋体" w:eastAsia="宋体" w:hAnsi="宋体" w:cs="Times New Roman"/>
                      <w:kern w:val="0"/>
                      <w:sz w:val="20"/>
                      <w:szCs w:val="20"/>
                    </w:rPr>
                  </w:pPr>
                </w:p>
              </w:tc>
              <w:tc>
                <w:tcPr>
                  <w:tcW w:w="0" w:type="auto"/>
                  <w:vMerge/>
                  <w:tcBorders>
                    <w:top w:val="nil"/>
                    <w:left w:val="nil"/>
                    <w:bottom w:val="single" w:sz="6" w:space="0" w:color="000000"/>
                    <w:right w:val="single" w:sz="6" w:space="0" w:color="000000"/>
                  </w:tcBorders>
                  <w:vAlign w:val="center"/>
                  <w:hideMark/>
                </w:tcPr>
                <w:p w14:paraId="70BE49AA" w14:textId="77777777" w:rsidR="00B45A60" w:rsidRPr="00B45A60" w:rsidRDefault="00B45A60" w:rsidP="00B45A60">
                  <w:pPr>
                    <w:widowControl/>
                    <w:spacing w:line="480" w:lineRule="atLeast"/>
                    <w:jc w:val="left"/>
                    <w:rPr>
                      <w:rFonts w:ascii="宋体" w:eastAsia="宋体" w:hAnsi="宋体" w:cs="Times New Roman"/>
                      <w:kern w:val="0"/>
                      <w:sz w:val="20"/>
                      <w:szCs w:val="20"/>
                    </w:rPr>
                  </w:pPr>
                </w:p>
              </w:tc>
              <w:tc>
                <w:tcPr>
                  <w:tcW w:w="2850" w:type="dxa"/>
                  <w:tcBorders>
                    <w:top w:val="nil"/>
                    <w:left w:val="nil"/>
                    <w:bottom w:val="single" w:sz="6" w:space="0" w:color="000000"/>
                    <w:right w:val="single" w:sz="6" w:space="0" w:color="000000"/>
                  </w:tcBorders>
                  <w:tcMar>
                    <w:top w:w="0" w:type="dxa"/>
                    <w:left w:w="105" w:type="dxa"/>
                    <w:bottom w:w="0" w:type="dxa"/>
                    <w:right w:w="105" w:type="dxa"/>
                  </w:tcMar>
                  <w:hideMark/>
                </w:tcPr>
                <w:p w14:paraId="4F1D027B" w14:textId="77777777" w:rsidR="00B45A60" w:rsidRPr="00B45A60" w:rsidRDefault="00B45A60" w:rsidP="00B45A60">
                  <w:pPr>
                    <w:widowControl/>
                    <w:wordWrap w:val="0"/>
                    <w:spacing w:line="480" w:lineRule="atLeast"/>
                    <w:jc w:val="left"/>
                    <w:rPr>
                      <w:rFonts w:ascii="宋体" w:eastAsia="宋体" w:hAnsi="宋体" w:cs="Times New Roman"/>
                      <w:kern w:val="0"/>
                      <w:sz w:val="20"/>
                      <w:szCs w:val="20"/>
                    </w:rPr>
                  </w:pPr>
                  <w:r w:rsidRPr="00B45A60">
                    <w:rPr>
                      <w:rFonts w:ascii="方正仿宋_GB18030" w:eastAsia="方正仿宋_GB18030" w:hAnsi="宋体" w:cs="Arial" w:hint="eastAsia"/>
                      <w:color w:val="000000"/>
                      <w:kern w:val="0"/>
                      <w:szCs w:val="21"/>
                    </w:rPr>
                    <w:t>卫生间窗户每月清扫1次，无明显灰尘、污渍。</w:t>
                  </w:r>
                </w:p>
              </w:tc>
              <w:tc>
                <w:tcPr>
                  <w:tcW w:w="1500" w:type="dxa"/>
                  <w:tcBorders>
                    <w:top w:val="nil"/>
                    <w:left w:val="nil"/>
                    <w:bottom w:val="single" w:sz="6" w:space="0" w:color="000000"/>
                    <w:right w:val="single" w:sz="6" w:space="0" w:color="000000"/>
                  </w:tcBorders>
                  <w:tcMar>
                    <w:top w:w="0" w:type="dxa"/>
                    <w:left w:w="105" w:type="dxa"/>
                    <w:bottom w:w="0" w:type="dxa"/>
                    <w:right w:w="105" w:type="dxa"/>
                  </w:tcMar>
                  <w:hideMark/>
                </w:tcPr>
                <w:p w14:paraId="26F50F1D" w14:textId="77777777" w:rsidR="00B45A60" w:rsidRPr="00B45A60" w:rsidRDefault="00B45A60" w:rsidP="00B45A60">
                  <w:pPr>
                    <w:widowControl/>
                    <w:wordWrap w:val="0"/>
                    <w:spacing w:line="480" w:lineRule="atLeast"/>
                    <w:jc w:val="center"/>
                    <w:rPr>
                      <w:rFonts w:ascii="宋体" w:eastAsia="宋体" w:hAnsi="宋体" w:cs="Times New Roman" w:hint="eastAsia"/>
                      <w:kern w:val="0"/>
                      <w:sz w:val="20"/>
                      <w:szCs w:val="20"/>
                    </w:rPr>
                  </w:pPr>
                  <w:r w:rsidRPr="00B45A60">
                    <w:rPr>
                      <w:rFonts w:ascii="方正仿宋_GB18030" w:eastAsia="方正仿宋_GB18030" w:hAnsi="宋体" w:cs="Arial" w:hint="eastAsia"/>
                      <w:color w:val="000000"/>
                      <w:kern w:val="0"/>
                      <w:szCs w:val="21"/>
                    </w:rPr>
                    <w:t>3</w:t>
                  </w:r>
                </w:p>
              </w:tc>
              <w:tc>
                <w:tcPr>
                  <w:tcW w:w="975" w:type="dxa"/>
                  <w:tcBorders>
                    <w:top w:val="nil"/>
                    <w:left w:val="nil"/>
                    <w:bottom w:val="single" w:sz="6" w:space="0" w:color="000000"/>
                    <w:right w:val="single" w:sz="6" w:space="0" w:color="000000"/>
                  </w:tcBorders>
                  <w:tcMar>
                    <w:top w:w="0" w:type="dxa"/>
                    <w:left w:w="105" w:type="dxa"/>
                    <w:bottom w:w="0" w:type="dxa"/>
                    <w:right w:w="105" w:type="dxa"/>
                  </w:tcMar>
                  <w:hideMark/>
                </w:tcPr>
                <w:p w14:paraId="22518AA0" w14:textId="77777777" w:rsidR="00B45A60" w:rsidRPr="00B45A60" w:rsidRDefault="00B45A60" w:rsidP="00B45A60">
                  <w:pPr>
                    <w:widowControl/>
                    <w:jc w:val="left"/>
                    <w:rPr>
                      <w:rFonts w:ascii="宋体" w:eastAsia="宋体" w:hAnsi="宋体" w:cs="Times New Roman" w:hint="eastAsia"/>
                      <w:kern w:val="0"/>
                      <w:sz w:val="20"/>
                      <w:szCs w:val="20"/>
                    </w:rPr>
                  </w:pPr>
                </w:p>
              </w:tc>
              <w:tc>
                <w:tcPr>
                  <w:tcW w:w="1200" w:type="dxa"/>
                  <w:tcBorders>
                    <w:top w:val="nil"/>
                    <w:left w:val="nil"/>
                    <w:bottom w:val="single" w:sz="6" w:space="0" w:color="000000"/>
                    <w:right w:val="single" w:sz="6" w:space="0" w:color="000000"/>
                  </w:tcBorders>
                  <w:tcMar>
                    <w:top w:w="0" w:type="dxa"/>
                    <w:left w:w="105" w:type="dxa"/>
                    <w:bottom w:w="0" w:type="dxa"/>
                    <w:right w:w="105" w:type="dxa"/>
                  </w:tcMar>
                  <w:hideMark/>
                </w:tcPr>
                <w:p w14:paraId="2D3FF3B8" w14:textId="77777777" w:rsidR="00B45A60" w:rsidRPr="00B45A60" w:rsidRDefault="00B45A60" w:rsidP="00B45A60">
                  <w:pPr>
                    <w:widowControl/>
                    <w:jc w:val="left"/>
                    <w:rPr>
                      <w:rFonts w:ascii="Times New Roman" w:eastAsia="Times New Roman" w:hAnsi="Times New Roman" w:cs="Times New Roman"/>
                      <w:kern w:val="0"/>
                      <w:sz w:val="20"/>
                      <w:szCs w:val="20"/>
                    </w:rPr>
                  </w:pPr>
                </w:p>
              </w:tc>
            </w:tr>
            <w:tr w:rsidR="00B45A60" w:rsidRPr="00B45A60" w14:paraId="1C25B46C" w14:textId="77777777">
              <w:tc>
                <w:tcPr>
                  <w:tcW w:w="1065"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7FAC9E15" w14:textId="77777777" w:rsidR="00B45A60" w:rsidRPr="00B45A60" w:rsidRDefault="00B45A60" w:rsidP="00B45A60">
                  <w:pPr>
                    <w:widowControl/>
                    <w:wordWrap w:val="0"/>
                    <w:spacing w:line="480" w:lineRule="atLeast"/>
                    <w:ind w:firstLine="480"/>
                    <w:rPr>
                      <w:rFonts w:ascii="宋体" w:eastAsia="宋体" w:hAnsi="宋体" w:cs="Times New Roman"/>
                      <w:kern w:val="0"/>
                      <w:sz w:val="20"/>
                      <w:szCs w:val="20"/>
                    </w:rPr>
                  </w:pPr>
                  <w:r w:rsidRPr="00B45A60">
                    <w:rPr>
                      <w:rFonts w:ascii="方正仿宋_GB18030" w:eastAsia="方正仿宋_GB18030" w:hAnsi="宋体" w:cs="Times New Roman" w:hint="eastAsia"/>
                      <w:kern w:val="0"/>
                      <w:szCs w:val="21"/>
                    </w:rPr>
                    <w:t>办公室、学术厅及会议室</w:t>
                  </w:r>
                </w:p>
                <w:p w14:paraId="1C399B58" w14:textId="77777777" w:rsidR="00B45A60" w:rsidRPr="00B45A60" w:rsidRDefault="00B45A60" w:rsidP="00B45A60">
                  <w:pPr>
                    <w:widowControl/>
                    <w:wordWrap w:val="0"/>
                    <w:spacing w:line="480" w:lineRule="atLeast"/>
                    <w:rPr>
                      <w:rFonts w:ascii="宋体" w:eastAsia="宋体" w:hAnsi="宋体" w:cs="Times New Roman" w:hint="eastAsia"/>
                      <w:kern w:val="0"/>
                      <w:sz w:val="20"/>
                      <w:szCs w:val="20"/>
                    </w:rPr>
                  </w:pPr>
                  <w:r w:rsidRPr="00B45A60">
                    <w:rPr>
                      <w:rFonts w:ascii="方正仿宋_GB18030" w:eastAsia="方正仿宋_GB18030" w:hAnsi="宋体" w:cs="Times New Roman" w:hint="eastAsia"/>
                      <w:kern w:val="0"/>
                      <w:szCs w:val="21"/>
                    </w:rPr>
                    <w:lastRenderedPageBreak/>
                    <w:t>20分</w:t>
                  </w:r>
                </w:p>
              </w:tc>
              <w:tc>
                <w:tcPr>
                  <w:tcW w:w="1005" w:type="dxa"/>
                  <w:tcBorders>
                    <w:top w:val="nil"/>
                    <w:left w:val="nil"/>
                    <w:bottom w:val="single" w:sz="6" w:space="0" w:color="000000"/>
                    <w:right w:val="single" w:sz="6" w:space="0" w:color="000000"/>
                  </w:tcBorders>
                  <w:tcMar>
                    <w:top w:w="0" w:type="dxa"/>
                    <w:left w:w="105" w:type="dxa"/>
                    <w:bottom w:w="0" w:type="dxa"/>
                    <w:right w:w="105" w:type="dxa"/>
                  </w:tcMar>
                  <w:hideMark/>
                </w:tcPr>
                <w:p w14:paraId="6909416E" w14:textId="77777777" w:rsidR="00B45A60" w:rsidRPr="00B45A60" w:rsidRDefault="00B45A60" w:rsidP="00B45A60">
                  <w:pPr>
                    <w:widowControl/>
                    <w:wordWrap w:val="0"/>
                    <w:spacing w:line="480" w:lineRule="atLeast"/>
                    <w:ind w:firstLine="480"/>
                    <w:rPr>
                      <w:rFonts w:ascii="宋体" w:eastAsia="宋体" w:hAnsi="宋体" w:cs="Times New Roman" w:hint="eastAsia"/>
                      <w:kern w:val="0"/>
                      <w:sz w:val="20"/>
                      <w:szCs w:val="20"/>
                    </w:rPr>
                  </w:pPr>
                  <w:r w:rsidRPr="00B45A60">
                    <w:rPr>
                      <w:rFonts w:ascii="方正仿宋_GB18030" w:eastAsia="方正仿宋_GB18030" w:hAnsi="宋体" w:cs="Times New Roman" w:hint="eastAsia"/>
                      <w:kern w:val="0"/>
                      <w:szCs w:val="21"/>
                    </w:rPr>
                    <w:lastRenderedPageBreak/>
                    <w:t>保证各办公室干净、整洁</w:t>
                  </w:r>
                </w:p>
                <w:p w14:paraId="231FF739" w14:textId="77777777" w:rsidR="00B45A60" w:rsidRPr="00B45A60" w:rsidRDefault="00B45A60" w:rsidP="00B45A60">
                  <w:pPr>
                    <w:widowControl/>
                    <w:wordWrap w:val="0"/>
                    <w:spacing w:line="480" w:lineRule="atLeast"/>
                    <w:ind w:firstLine="480"/>
                    <w:rPr>
                      <w:rFonts w:ascii="宋体" w:eastAsia="宋体" w:hAnsi="宋体" w:cs="Times New Roman" w:hint="eastAsia"/>
                      <w:kern w:val="0"/>
                      <w:sz w:val="20"/>
                      <w:szCs w:val="20"/>
                    </w:rPr>
                  </w:pPr>
                  <w:r w:rsidRPr="00B45A60">
                    <w:rPr>
                      <w:rFonts w:ascii="方正仿宋_GB18030" w:eastAsia="方正仿宋_GB18030" w:hAnsi="宋体" w:cs="Times New Roman" w:hint="eastAsia"/>
                      <w:kern w:val="0"/>
                      <w:szCs w:val="21"/>
                    </w:rPr>
                    <w:lastRenderedPageBreak/>
                    <w:t>10分</w:t>
                  </w:r>
                </w:p>
              </w:tc>
              <w:tc>
                <w:tcPr>
                  <w:tcW w:w="2850" w:type="dxa"/>
                  <w:tcBorders>
                    <w:top w:val="nil"/>
                    <w:left w:val="nil"/>
                    <w:bottom w:val="single" w:sz="6" w:space="0" w:color="000000"/>
                    <w:right w:val="single" w:sz="6" w:space="0" w:color="000000"/>
                  </w:tcBorders>
                  <w:tcMar>
                    <w:top w:w="0" w:type="dxa"/>
                    <w:left w:w="105" w:type="dxa"/>
                    <w:bottom w:w="0" w:type="dxa"/>
                    <w:right w:w="105" w:type="dxa"/>
                  </w:tcMar>
                  <w:hideMark/>
                </w:tcPr>
                <w:p w14:paraId="1C5C0C84" w14:textId="77777777" w:rsidR="00B45A60" w:rsidRPr="00B45A60" w:rsidRDefault="00B45A60" w:rsidP="00B45A60">
                  <w:pPr>
                    <w:widowControl/>
                    <w:wordWrap w:val="0"/>
                    <w:spacing w:line="480" w:lineRule="atLeast"/>
                    <w:ind w:firstLine="480"/>
                    <w:rPr>
                      <w:rFonts w:ascii="宋体" w:eastAsia="宋体" w:hAnsi="宋体" w:cs="Times New Roman" w:hint="eastAsia"/>
                      <w:kern w:val="0"/>
                      <w:sz w:val="20"/>
                      <w:szCs w:val="20"/>
                    </w:rPr>
                  </w:pPr>
                  <w:r w:rsidRPr="00B45A60">
                    <w:rPr>
                      <w:rFonts w:ascii="方正仿宋_GB18030" w:eastAsia="方正仿宋_GB18030" w:hAnsi="宋体" w:cs="Times New Roman" w:hint="eastAsia"/>
                      <w:kern w:val="0"/>
                      <w:szCs w:val="21"/>
                    </w:rPr>
                    <w:lastRenderedPageBreak/>
                    <w:t>每天8:20前清洁1次，做到办公家具、电器表面无灰尘、无污渍，地面干净，垃圾容量不超过垃圾桶的2/3，并</w:t>
                  </w:r>
                  <w:r w:rsidRPr="00B45A60">
                    <w:rPr>
                      <w:rFonts w:ascii="方正仿宋_GB18030" w:eastAsia="方正仿宋_GB18030" w:hAnsi="宋体" w:cs="Times New Roman" w:hint="eastAsia"/>
                      <w:kern w:val="0"/>
                      <w:szCs w:val="21"/>
                    </w:rPr>
                    <w:lastRenderedPageBreak/>
                    <w:t>随时更换垃圾袋；窗户每月清洁1次。</w:t>
                  </w:r>
                </w:p>
              </w:tc>
              <w:tc>
                <w:tcPr>
                  <w:tcW w:w="1500" w:type="dxa"/>
                  <w:tcBorders>
                    <w:top w:val="nil"/>
                    <w:left w:val="nil"/>
                    <w:bottom w:val="single" w:sz="6" w:space="0" w:color="000000"/>
                    <w:right w:val="single" w:sz="6" w:space="0" w:color="000000"/>
                  </w:tcBorders>
                  <w:tcMar>
                    <w:top w:w="0" w:type="dxa"/>
                    <w:left w:w="105" w:type="dxa"/>
                    <w:bottom w:w="0" w:type="dxa"/>
                    <w:right w:w="105" w:type="dxa"/>
                  </w:tcMar>
                  <w:hideMark/>
                </w:tcPr>
                <w:p w14:paraId="1258F062" w14:textId="77777777" w:rsidR="00B45A60" w:rsidRPr="00B45A60" w:rsidRDefault="00B45A60" w:rsidP="00B45A60">
                  <w:pPr>
                    <w:widowControl/>
                    <w:wordWrap w:val="0"/>
                    <w:spacing w:line="480" w:lineRule="atLeast"/>
                    <w:jc w:val="center"/>
                    <w:rPr>
                      <w:rFonts w:ascii="宋体" w:eastAsia="宋体" w:hAnsi="宋体" w:cs="Times New Roman" w:hint="eastAsia"/>
                      <w:kern w:val="0"/>
                      <w:sz w:val="20"/>
                      <w:szCs w:val="20"/>
                    </w:rPr>
                  </w:pPr>
                  <w:r w:rsidRPr="00B45A60">
                    <w:rPr>
                      <w:rFonts w:ascii="方正仿宋_GB18030" w:eastAsia="方正仿宋_GB18030" w:hAnsi="宋体" w:cs="Times New Roman" w:hint="eastAsia"/>
                      <w:kern w:val="0"/>
                      <w:szCs w:val="21"/>
                    </w:rPr>
                    <w:lastRenderedPageBreak/>
                    <w:t>10</w:t>
                  </w:r>
                </w:p>
              </w:tc>
              <w:tc>
                <w:tcPr>
                  <w:tcW w:w="975" w:type="dxa"/>
                  <w:tcBorders>
                    <w:top w:val="nil"/>
                    <w:left w:val="nil"/>
                    <w:bottom w:val="single" w:sz="6" w:space="0" w:color="000000"/>
                    <w:right w:val="single" w:sz="6" w:space="0" w:color="000000"/>
                  </w:tcBorders>
                  <w:tcMar>
                    <w:top w:w="0" w:type="dxa"/>
                    <w:left w:w="105" w:type="dxa"/>
                    <w:bottom w:w="0" w:type="dxa"/>
                    <w:right w:w="105" w:type="dxa"/>
                  </w:tcMar>
                  <w:hideMark/>
                </w:tcPr>
                <w:p w14:paraId="790A9D90" w14:textId="77777777" w:rsidR="00B45A60" w:rsidRPr="00B45A60" w:rsidRDefault="00B45A60" w:rsidP="00B45A60">
                  <w:pPr>
                    <w:widowControl/>
                    <w:jc w:val="left"/>
                    <w:rPr>
                      <w:rFonts w:ascii="宋体" w:eastAsia="宋体" w:hAnsi="宋体" w:cs="Times New Roman" w:hint="eastAsia"/>
                      <w:kern w:val="0"/>
                      <w:sz w:val="20"/>
                      <w:szCs w:val="20"/>
                    </w:rPr>
                  </w:pPr>
                </w:p>
              </w:tc>
              <w:tc>
                <w:tcPr>
                  <w:tcW w:w="1200" w:type="dxa"/>
                  <w:tcBorders>
                    <w:top w:val="nil"/>
                    <w:left w:val="nil"/>
                    <w:bottom w:val="single" w:sz="6" w:space="0" w:color="000000"/>
                    <w:right w:val="single" w:sz="6" w:space="0" w:color="000000"/>
                  </w:tcBorders>
                  <w:tcMar>
                    <w:top w:w="0" w:type="dxa"/>
                    <w:left w:w="105" w:type="dxa"/>
                    <w:bottom w:w="0" w:type="dxa"/>
                    <w:right w:w="105" w:type="dxa"/>
                  </w:tcMar>
                  <w:hideMark/>
                </w:tcPr>
                <w:p w14:paraId="274BA5D5" w14:textId="77777777" w:rsidR="00B45A60" w:rsidRPr="00B45A60" w:rsidRDefault="00B45A60" w:rsidP="00B45A60">
                  <w:pPr>
                    <w:widowControl/>
                    <w:jc w:val="left"/>
                    <w:rPr>
                      <w:rFonts w:ascii="Times New Roman" w:eastAsia="Times New Roman" w:hAnsi="Times New Roman" w:cs="Times New Roman"/>
                      <w:kern w:val="0"/>
                      <w:sz w:val="20"/>
                      <w:szCs w:val="20"/>
                    </w:rPr>
                  </w:pPr>
                </w:p>
              </w:tc>
            </w:tr>
            <w:tr w:rsidR="00B45A60" w:rsidRPr="00B45A60" w14:paraId="60B8596A" w14:textId="77777777">
              <w:tc>
                <w:tcPr>
                  <w:tcW w:w="0" w:type="auto"/>
                  <w:vMerge/>
                  <w:tcBorders>
                    <w:top w:val="nil"/>
                    <w:left w:val="single" w:sz="6" w:space="0" w:color="000000"/>
                    <w:bottom w:val="single" w:sz="6" w:space="0" w:color="000000"/>
                    <w:right w:val="single" w:sz="6" w:space="0" w:color="000000"/>
                  </w:tcBorders>
                  <w:vAlign w:val="center"/>
                  <w:hideMark/>
                </w:tcPr>
                <w:p w14:paraId="6D87571E" w14:textId="77777777" w:rsidR="00B45A60" w:rsidRPr="00B45A60" w:rsidRDefault="00B45A60" w:rsidP="00B45A60">
                  <w:pPr>
                    <w:widowControl/>
                    <w:spacing w:line="480" w:lineRule="atLeast"/>
                    <w:jc w:val="left"/>
                    <w:rPr>
                      <w:rFonts w:ascii="宋体" w:eastAsia="宋体" w:hAnsi="宋体" w:cs="Times New Roman"/>
                      <w:kern w:val="0"/>
                      <w:sz w:val="20"/>
                      <w:szCs w:val="20"/>
                    </w:rPr>
                  </w:pPr>
                </w:p>
              </w:tc>
              <w:tc>
                <w:tcPr>
                  <w:tcW w:w="1005" w:type="dxa"/>
                  <w:vMerge w:val="restart"/>
                  <w:tcBorders>
                    <w:top w:val="nil"/>
                    <w:left w:val="nil"/>
                    <w:bottom w:val="single" w:sz="6" w:space="0" w:color="000000"/>
                    <w:right w:val="single" w:sz="6" w:space="0" w:color="000000"/>
                  </w:tcBorders>
                  <w:tcMar>
                    <w:top w:w="0" w:type="dxa"/>
                    <w:left w:w="105" w:type="dxa"/>
                    <w:bottom w:w="0" w:type="dxa"/>
                    <w:right w:w="105" w:type="dxa"/>
                  </w:tcMar>
                  <w:hideMark/>
                </w:tcPr>
                <w:p w14:paraId="7C260977" w14:textId="77777777" w:rsidR="00B45A60" w:rsidRPr="00B45A60" w:rsidRDefault="00B45A60" w:rsidP="00B45A60">
                  <w:pPr>
                    <w:widowControl/>
                    <w:wordWrap w:val="0"/>
                    <w:spacing w:line="480" w:lineRule="atLeast"/>
                    <w:jc w:val="left"/>
                    <w:rPr>
                      <w:rFonts w:ascii="宋体" w:eastAsia="宋体" w:hAnsi="宋体" w:cs="Times New Roman"/>
                      <w:kern w:val="0"/>
                      <w:sz w:val="20"/>
                      <w:szCs w:val="20"/>
                    </w:rPr>
                  </w:pPr>
                  <w:r w:rsidRPr="00B45A60">
                    <w:rPr>
                      <w:rFonts w:ascii="方正仿宋_GB18030" w:eastAsia="方正仿宋_GB18030" w:hAnsi="宋体" w:cs="Arial" w:hint="eastAsia"/>
                      <w:color w:val="000000"/>
                      <w:kern w:val="0"/>
                      <w:szCs w:val="21"/>
                    </w:rPr>
                    <w:t>保持会议室、学术厅干净、整洁10分</w:t>
                  </w:r>
                </w:p>
              </w:tc>
              <w:tc>
                <w:tcPr>
                  <w:tcW w:w="2850" w:type="dxa"/>
                  <w:tcBorders>
                    <w:top w:val="nil"/>
                    <w:left w:val="nil"/>
                    <w:bottom w:val="single" w:sz="6" w:space="0" w:color="000000"/>
                    <w:right w:val="single" w:sz="6" w:space="0" w:color="000000"/>
                  </w:tcBorders>
                  <w:tcMar>
                    <w:top w:w="0" w:type="dxa"/>
                    <w:left w:w="105" w:type="dxa"/>
                    <w:bottom w:w="0" w:type="dxa"/>
                    <w:right w:w="105" w:type="dxa"/>
                  </w:tcMar>
                  <w:hideMark/>
                </w:tcPr>
                <w:p w14:paraId="5A4605E7" w14:textId="77777777" w:rsidR="00B45A60" w:rsidRPr="00B45A60" w:rsidRDefault="00B45A60" w:rsidP="00B45A60">
                  <w:pPr>
                    <w:widowControl/>
                    <w:wordWrap w:val="0"/>
                    <w:spacing w:line="480" w:lineRule="atLeast"/>
                    <w:jc w:val="left"/>
                    <w:rPr>
                      <w:rFonts w:ascii="宋体" w:eastAsia="宋体" w:hAnsi="宋体" w:cs="Times New Roman" w:hint="eastAsia"/>
                      <w:kern w:val="0"/>
                      <w:sz w:val="20"/>
                      <w:szCs w:val="20"/>
                    </w:rPr>
                  </w:pPr>
                  <w:r w:rsidRPr="00B45A60">
                    <w:rPr>
                      <w:rFonts w:ascii="方正仿宋_GB18030" w:eastAsia="方正仿宋_GB18030" w:hAnsi="宋体" w:cs="Arial" w:hint="eastAsia"/>
                      <w:color w:val="000000"/>
                      <w:kern w:val="0"/>
                      <w:szCs w:val="21"/>
                    </w:rPr>
                    <w:t>会议室、多媒体室、多功能教室每天9:30前清洁1次；使用后及时打扫，茶具、果盘等清洗消毒并摆放整齐；</w:t>
                  </w:r>
                </w:p>
              </w:tc>
              <w:tc>
                <w:tcPr>
                  <w:tcW w:w="1500" w:type="dxa"/>
                  <w:tcBorders>
                    <w:top w:val="nil"/>
                    <w:left w:val="nil"/>
                    <w:bottom w:val="single" w:sz="6" w:space="0" w:color="000000"/>
                    <w:right w:val="single" w:sz="6" w:space="0" w:color="000000"/>
                  </w:tcBorders>
                  <w:tcMar>
                    <w:top w:w="0" w:type="dxa"/>
                    <w:left w:w="105" w:type="dxa"/>
                    <w:bottom w:w="0" w:type="dxa"/>
                    <w:right w:w="105" w:type="dxa"/>
                  </w:tcMar>
                  <w:hideMark/>
                </w:tcPr>
                <w:p w14:paraId="4B5D4982" w14:textId="77777777" w:rsidR="00B45A60" w:rsidRPr="00B45A60" w:rsidRDefault="00B45A60" w:rsidP="00B45A60">
                  <w:pPr>
                    <w:widowControl/>
                    <w:wordWrap w:val="0"/>
                    <w:spacing w:line="480" w:lineRule="atLeast"/>
                    <w:jc w:val="center"/>
                    <w:rPr>
                      <w:rFonts w:ascii="宋体" w:eastAsia="宋体" w:hAnsi="宋体" w:cs="Times New Roman" w:hint="eastAsia"/>
                      <w:kern w:val="0"/>
                      <w:sz w:val="20"/>
                      <w:szCs w:val="20"/>
                    </w:rPr>
                  </w:pPr>
                  <w:r w:rsidRPr="00B45A60">
                    <w:rPr>
                      <w:rFonts w:ascii="方正仿宋_GB18030" w:eastAsia="方正仿宋_GB18030" w:hAnsi="宋体" w:cs="Arial" w:hint="eastAsia"/>
                      <w:color w:val="000000"/>
                      <w:kern w:val="0"/>
                      <w:szCs w:val="21"/>
                    </w:rPr>
                    <w:t>5</w:t>
                  </w:r>
                </w:p>
              </w:tc>
              <w:tc>
                <w:tcPr>
                  <w:tcW w:w="975" w:type="dxa"/>
                  <w:tcBorders>
                    <w:top w:val="nil"/>
                    <w:left w:val="nil"/>
                    <w:bottom w:val="single" w:sz="6" w:space="0" w:color="000000"/>
                    <w:right w:val="single" w:sz="6" w:space="0" w:color="000000"/>
                  </w:tcBorders>
                  <w:tcMar>
                    <w:top w:w="0" w:type="dxa"/>
                    <w:left w:w="105" w:type="dxa"/>
                    <w:bottom w:w="0" w:type="dxa"/>
                    <w:right w:w="105" w:type="dxa"/>
                  </w:tcMar>
                  <w:hideMark/>
                </w:tcPr>
                <w:p w14:paraId="54D9CADB" w14:textId="77777777" w:rsidR="00B45A60" w:rsidRPr="00B45A60" w:rsidRDefault="00B45A60" w:rsidP="00B45A60">
                  <w:pPr>
                    <w:widowControl/>
                    <w:jc w:val="left"/>
                    <w:rPr>
                      <w:rFonts w:ascii="宋体" w:eastAsia="宋体" w:hAnsi="宋体" w:cs="Times New Roman" w:hint="eastAsia"/>
                      <w:kern w:val="0"/>
                      <w:sz w:val="20"/>
                      <w:szCs w:val="20"/>
                    </w:rPr>
                  </w:pPr>
                </w:p>
              </w:tc>
              <w:tc>
                <w:tcPr>
                  <w:tcW w:w="1200" w:type="dxa"/>
                  <w:tcBorders>
                    <w:top w:val="nil"/>
                    <w:left w:val="nil"/>
                    <w:bottom w:val="single" w:sz="6" w:space="0" w:color="000000"/>
                    <w:right w:val="single" w:sz="6" w:space="0" w:color="000000"/>
                  </w:tcBorders>
                  <w:tcMar>
                    <w:top w:w="0" w:type="dxa"/>
                    <w:left w:w="105" w:type="dxa"/>
                    <w:bottom w:w="0" w:type="dxa"/>
                    <w:right w:w="105" w:type="dxa"/>
                  </w:tcMar>
                  <w:hideMark/>
                </w:tcPr>
                <w:p w14:paraId="42480A1A" w14:textId="77777777" w:rsidR="00B45A60" w:rsidRPr="00B45A60" w:rsidRDefault="00B45A60" w:rsidP="00B45A60">
                  <w:pPr>
                    <w:widowControl/>
                    <w:jc w:val="left"/>
                    <w:rPr>
                      <w:rFonts w:ascii="Times New Roman" w:eastAsia="Times New Roman" w:hAnsi="Times New Roman" w:cs="Times New Roman"/>
                      <w:kern w:val="0"/>
                      <w:sz w:val="20"/>
                      <w:szCs w:val="20"/>
                    </w:rPr>
                  </w:pPr>
                </w:p>
              </w:tc>
            </w:tr>
            <w:tr w:rsidR="00B45A60" w:rsidRPr="00B45A60" w14:paraId="3B27C278" w14:textId="77777777">
              <w:tc>
                <w:tcPr>
                  <w:tcW w:w="0" w:type="auto"/>
                  <w:vMerge/>
                  <w:tcBorders>
                    <w:top w:val="nil"/>
                    <w:left w:val="single" w:sz="6" w:space="0" w:color="000000"/>
                    <w:bottom w:val="single" w:sz="6" w:space="0" w:color="000000"/>
                    <w:right w:val="single" w:sz="6" w:space="0" w:color="000000"/>
                  </w:tcBorders>
                  <w:vAlign w:val="center"/>
                  <w:hideMark/>
                </w:tcPr>
                <w:p w14:paraId="1B4B2CC6" w14:textId="77777777" w:rsidR="00B45A60" w:rsidRPr="00B45A60" w:rsidRDefault="00B45A60" w:rsidP="00B45A60">
                  <w:pPr>
                    <w:widowControl/>
                    <w:spacing w:line="480" w:lineRule="atLeast"/>
                    <w:jc w:val="left"/>
                    <w:rPr>
                      <w:rFonts w:ascii="宋体" w:eastAsia="宋体" w:hAnsi="宋体" w:cs="Times New Roman"/>
                      <w:kern w:val="0"/>
                      <w:sz w:val="20"/>
                      <w:szCs w:val="20"/>
                    </w:rPr>
                  </w:pPr>
                </w:p>
              </w:tc>
              <w:tc>
                <w:tcPr>
                  <w:tcW w:w="0" w:type="auto"/>
                  <w:vMerge/>
                  <w:tcBorders>
                    <w:top w:val="nil"/>
                    <w:left w:val="nil"/>
                    <w:bottom w:val="single" w:sz="6" w:space="0" w:color="000000"/>
                    <w:right w:val="single" w:sz="6" w:space="0" w:color="000000"/>
                  </w:tcBorders>
                  <w:vAlign w:val="center"/>
                  <w:hideMark/>
                </w:tcPr>
                <w:p w14:paraId="2E0165AC" w14:textId="77777777" w:rsidR="00B45A60" w:rsidRPr="00B45A60" w:rsidRDefault="00B45A60" w:rsidP="00B45A60">
                  <w:pPr>
                    <w:widowControl/>
                    <w:spacing w:line="480" w:lineRule="atLeast"/>
                    <w:jc w:val="left"/>
                    <w:rPr>
                      <w:rFonts w:ascii="宋体" w:eastAsia="宋体" w:hAnsi="宋体" w:cs="Times New Roman"/>
                      <w:kern w:val="0"/>
                      <w:sz w:val="20"/>
                      <w:szCs w:val="20"/>
                    </w:rPr>
                  </w:pPr>
                </w:p>
              </w:tc>
              <w:tc>
                <w:tcPr>
                  <w:tcW w:w="2850" w:type="dxa"/>
                  <w:tcBorders>
                    <w:top w:val="nil"/>
                    <w:left w:val="nil"/>
                    <w:bottom w:val="single" w:sz="6" w:space="0" w:color="000000"/>
                    <w:right w:val="single" w:sz="6" w:space="0" w:color="000000"/>
                  </w:tcBorders>
                  <w:tcMar>
                    <w:top w:w="0" w:type="dxa"/>
                    <w:left w:w="105" w:type="dxa"/>
                    <w:bottom w:w="0" w:type="dxa"/>
                    <w:right w:w="105" w:type="dxa"/>
                  </w:tcMar>
                  <w:hideMark/>
                </w:tcPr>
                <w:p w14:paraId="06A644BD" w14:textId="77777777" w:rsidR="00B45A60" w:rsidRPr="00B45A60" w:rsidRDefault="00B45A60" w:rsidP="00B45A60">
                  <w:pPr>
                    <w:widowControl/>
                    <w:wordWrap w:val="0"/>
                    <w:spacing w:line="480" w:lineRule="atLeast"/>
                    <w:jc w:val="left"/>
                    <w:rPr>
                      <w:rFonts w:ascii="宋体" w:eastAsia="宋体" w:hAnsi="宋体" w:cs="Times New Roman"/>
                      <w:kern w:val="0"/>
                      <w:sz w:val="20"/>
                      <w:szCs w:val="20"/>
                    </w:rPr>
                  </w:pPr>
                  <w:r w:rsidRPr="00B45A60">
                    <w:rPr>
                      <w:rFonts w:ascii="方正仿宋_GB18030" w:eastAsia="方正仿宋_GB18030" w:hAnsi="宋体" w:cs="Arial" w:hint="eastAsia"/>
                      <w:color w:val="000000"/>
                      <w:kern w:val="0"/>
                      <w:szCs w:val="21"/>
                    </w:rPr>
                    <w:t>多功能教室在每次使用前提前1天进行全面清扫，当天早上再保洁1次，做到桌椅、电器干净、无污渍；使用后及时打扫，茶具、果盘等清洗消毒并摆放整齐。</w:t>
                  </w:r>
                </w:p>
              </w:tc>
              <w:tc>
                <w:tcPr>
                  <w:tcW w:w="1500" w:type="dxa"/>
                  <w:tcBorders>
                    <w:top w:val="nil"/>
                    <w:left w:val="nil"/>
                    <w:bottom w:val="single" w:sz="6" w:space="0" w:color="000000"/>
                    <w:right w:val="single" w:sz="6" w:space="0" w:color="000000"/>
                  </w:tcBorders>
                  <w:tcMar>
                    <w:top w:w="0" w:type="dxa"/>
                    <w:left w:w="105" w:type="dxa"/>
                    <w:bottom w:w="0" w:type="dxa"/>
                    <w:right w:w="105" w:type="dxa"/>
                  </w:tcMar>
                  <w:hideMark/>
                </w:tcPr>
                <w:p w14:paraId="33A7C48D" w14:textId="77777777" w:rsidR="00B45A60" w:rsidRPr="00B45A60" w:rsidRDefault="00B45A60" w:rsidP="00B45A60">
                  <w:pPr>
                    <w:widowControl/>
                    <w:wordWrap w:val="0"/>
                    <w:spacing w:line="480" w:lineRule="atLeast"/>
                    <w:jc w:val="center"/>
                    <w:rPr>
                      <w:rFonts w:ascii="宋体" w:eastAsia="宋体" w:hAnsi="宋体" w:cs="Times New Roman" w:hint="eastAsia"/>
                      <w:kern w:val="0"/>
                      <w:sz w:val="20"/>
                      <w:szCs w:val="20"/>
                    </w:rPr>
                  </w:pPr>
                  <w:r w:rsidRPr="00B45A60">
                    <w:rPr>
                      <w:rFonts w:ascii="方正仿宋_GB18030" w:eastAsia="方正仿宋_GB18030" w:hAnsi="宋体" w:cs="Arial" w:hint="eastAsia"/>
                      <w:color w:val="000000"/>
                      <w:kern w:val="0"/>
                      <w:szCs w:val="21"/>
                    </w:rPr>
                    <w:t>5</w:t>
                  </w:r>
                </w:p>
              </w:tc>
              <w:tc>
                <w:tcPr>
                  <w:tcW w:w="975" w:type="dxa"/>
                  <w:tcBorders>
                    <w:top w:val="nil"/>
                    <w:left w:val="nil"/>
                    <w:bottom w:val="single" w:sz="6" w:space="0" w:color="000000"/>
                    <w:right w:val="single" w:sz="6" w:space="0" w:color="000000"/>
                  </w:tcBorders>
                  <w:tcMar>
                    <w:top w:w="0" w:type="dxa"/>
                    <w:left w:w="105" w:type="dxa"/>
                    <w:bottom w:w="0" w:type="dxa"/>
                    <w:right w:w="105" w:type="dxa"/>
                  </w:tcMar>
                  <w:hideMark/>
                </w:tcPr>
                <w:p w14:paraId="462C3069" w14:textId="77777777" w:rsidR="00B45A60" w:rsidRPr="00B45A60" w:rsidRDefault="00B45A60" w:rsidP="00B45A60">
                  <w:pPr>
                    <w:widowControl/>
                    <w:jc w:val="left"/>
                    <w:rPr>
                      <w:rFonts w:ascii="宋体" w:eastAsia="宋体" w:hAnsi="宋体" w:cs="Times New Roman" w:hint="eastAsia"/>
                      <w:kern w:val="0"/>
                      <w:sz w:val="20"/>
                      <w:szCs w:val="20"/>
                    </w:rPr>
                  </w:pPr>
                </w:p>
              </w:tc>
              <w:tc>
                <w:tcPr>
                  <w:tcW w:w="1200" w:type="dxa"/>
                  <w:tcBorders>
                    <w:top w:val="nil"/>
                    <w:left w:val="nil"/>
                    <w:bottom w:val="single" w:sz="6" w:space="0" w:color="000000"/>
                    <w:right w:val="single" w:sz="6" w:space="0" w:color="000000"/>
                  </w:tcBorders>
                  <w:tcMar>
                    <w:top w:w="0" w:type="dxa"/>
                    <w:left w:w="105" w:type="dxa"/>
                    <w:bottom w:w="0" w:type="dxa"/>
                    <w:right w:w="105" w:type="dxa"/>
                  </w:tcMar>
                  <w:hideMark/>
                </w:tcPr>
                <w:p w14:paraId="284A0829" w14:textId="77777777" w:rsidR="00B45A60" w:rsidRPr="00B45A60" w:rsidRDefault="00B45A60" w:rsidP="00B45A60">
                  <w:pPr>
                    <w:widowControl/>
                    <w:jc w:val="left"/>
                    <w:rPr>
                      <w:rFonts w:ascii="Times New Roman" w:eastAsia="Times New Roman" w:hAnsi="Times New Roman" w:cs="Times New Roman"/>
                      <w:kern w:val="0"/>
                      <w:sz w:val="20"/>
                      <w:szCs w:val="20"/>
                    </w:rPr>
                  </w:pPr>
                </w:p>
              </w:tc>
            </w:tr>
            <w:tr w:rsidR="00B45A60" w:rsidRPr="00B45A60" w14:paraId="4433C887" w14:textId="77777777">
              <w:tc>
                <w:tcPr>
                  <w:tcW w:w="1065"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7F5C4A8F" w14:textId="77777777" w:rsidR="00B45A60" w:rsidRPr="00B45A60" w:rsidRDefault="00B45A60" w:rsidP="00B45A60">
                  <w:pPr>
                    <w:widowControl/>
                    <w:wordWrap w:val="0"/>
                    <w:spacing w:line="480" w:lineRule="atLeast"/>
                    <w:ind w:firstLine="480"/>
                    <w:rPr>
                      <w:rFonts w:ascii="宋体" w:eastAsia="宋体" w:hAnsi="宋体" w:cs="Times New Roman"/>
                      <w:kern w:val="0"/>
                      <w:sz w:val="20"/>
                      <w:szCs w:val="20"/>
                    </w:rPr>
                  </w:pPr>
                  <w:r w:rsidRPr="00B45A60">
                    <w:rPr>
                      <w:rFonts w:ascii="方正仿宋_GB18030" w:eastAsia="方正仿宋_GB18030" w:hAnsi="宋体" w:cs="Times New Roman" w:hint="eastAsia"/>
                      <w:kern w:val="0"/>
                      <w:szCs w:val="21"/>
                    </w:rPr>
                    <w:t>校园绿化养</w:t>
                  </w:r>
                  <w:r w:rsidRPr="00B45A60">
                    <w:rPr>
                      <w:rFonts w:ascii="方正仿宋_GB18030" w:eastAsia="方正仿宋_GB18030" w:hAnsi="宋体" w:cs="Times New Roman" w:hint="eastAsia"/>
                      <w:kern w:val="0"/>
                      <w:szCs w:val="21"/>
                    </w:rPr>
                    <w:t> </w:t>
                  </w:r>
                  <w:r w:rsidRPr="00B45A60">
                    <w:rPr>
                      <w:rFonts w:ascii="方正仿宋_GB18030" w:eastAsia="方正仿宋_GB18030" w:hAnsi="宋体" w:cs="Times New Roman" w:hint="eastAsia"/>
                      <w:kern w:val="0"/>
                      <w:szCs w:val="21"/>
                    </w:rPr>
                    <w:t>护</w:t>
                  </w:r>
                </w:p>
                <w:p w14:paraId="12A54F68" w14:textId="77777777" w:rsidR="00B45A60" w:rsidRPr="00B45A60" w:rsidRDefault="00B45A60" w:rsidP="00B45A60">
                  <w:pPr>
                    <w:widowControl/>
                    <w:wordWrap w:val="0"/>
                    <w:spacing w:line="480" w:lineRule="atLeast"/>
                    <w:rPr>
                      <w:rFonts w:ascii="宋体" w:eastAsia="宋体" w:hAnsi="宋体" w:cs="Times New Roman" w:hint="eastAsia"/>
                      <w:kern w:val="0"/>
                      <w:sz w:val="20"/>
                      <w:szCs w:val="20"/>
                    </w:rPr>
                  </w:pPr>
                  <w:r w:rsidRPr="00B45A60">
                    <w:rPr>
                      <w:rFonts w:ascii="方正仿宋_GB18030" w:eastAsia="方正仿宋_GB18030" w:hAnsi="宋体" w:cs="Times New Roman" w:hint="eastAsia"/>
                      <w:kern w:val="0"/>
                      <w:szCs w:val="21"/>
                    </w:rPr>
                    <w:t>5分</w:t>
                  </w:r>
                </w:p>
              </w:tc>
              <w:tc>
                <w:tcPr>
                  <w:tcW w:w="1005" w:type="dxa"/>
                  <w:vMerge w:val="restart"/>
                  <w:tcBorders>
                    <w:top w:val="nil"/>
                    <w:left w:val="nil"/>
                    <w:bottom w:val="single" w:sz="6" w:space="0" w:color="000000"/>
                    <w:right w:val="single" w:sz="6" w:space="0" w:color="000000"/>
                  </w:tcBorders>
                  <w:tcMar>
                    <w:top w:w="0" w:type="dxa"/>
                    <w:left w:w="105" w:type="dxa"/>
                    <w:bottom w:w="0" w:type="dxa"/>
                    <w:right w:w="105" w:type="dxa"/>
                  </w:tcMar>
                  <w:hideMark/>
                </w:tcPr>
                <w:p w14:paraId="6AE3FB35" w14:textId="77777777" w:rsidR="00B45A60" w:rsidRPr="00B45A60" w:rsidRDefault="00B45A60" w:rsidP="00B45A60">
                  <w:pPr>
                    <w:widowControl/>
                    <w:wordWrap w:val="0"/>
                    <w:spacing w:line="480" w:lineRule="atLeast"/>
                    <w:ind w:firstLine="480"/>
                    <w:rPr>
                      <w:rFonts w:ascii="宋体" w:eastAsia="宋体" w:hAnsi="宋体" w:cs="Times New Roman" w:hint="eastAsia"/>
                      <w:kern w:val="0"/>
                      <w:sz w:val="20"/>
                      <w:szCs w:val="20"/>
                    </w:rPr>
                  </w:pPr>
                  <w:r w:rsidRPr="00B45A60">
                    <w:rPr>
                      <w:rFonts w:ascii="方正仿宋_GB18030" w:eastAsia="方正仿宋_GB18030" w:hAnsi="宋体" w:cs="Times New Roman" w:hint="eastAsia"/>
                      <w:kern w:val="0"/>
                      <w:szCs w:val="21"/>
                    </w:rPr>
                    <w:t>整洁、保水，除虫、除杂草</w:t>
                  </w:r>
                </w:p>
                <w:p w14:paraId="47290375" w14:textId="77777777" w:rsidR="00B45A60" w:rsidRPr="00B45A60" w:rsidRDefault="00B45A60" w:rsidP="00B45A60">
                  <w:pPr>
                    <w:widowControl/>
                    <w:wordWrap w:val="0"/>
                    <w:spacing w:line="480" w:lineRule="atLeast"/>
                    <w:rPr>
                      <w:rFonts w:ascii="宋体" w:eastAsia="宋体" w:hAnsi="宋体" w:cs="Times New Roman" w:hint="eastAsia"/>
                      <w:kern w:val="0"/>
                      <w:sz w:val="20"/>
                      <w:szCs w:val="20"/>
                    </w:rPr>
                  </w:pPr>
                  <w:r w:rsidRPr="00B45A60">
                    <w:rPr>
                      <w:rFonts w:ascii="方正仿宋_GB18030" w:eastAsia="方正仿宋_GB18030" w:hAnsi="宋体" w:cs="Times New Roman" w:hint="eastAsia"/>
                      <w:kern w:val="0"/>
                      <w:szCs w:val="21"/>
                    </w:rPr>
                    <w:t>5分</w:t>
                  </w:r>
                </w:p>
              </w:tc>
              <w:tc>
                <w:tcPr>
                  <w:tcW w:w="2850" w:type="dxa"/>
                  <w:tcBorders>
                    <w:top w:val="nil"/>
                    <w:left w:val="nil"/>
                    <w:bottom w:val="single" w:sz="6" w:space="0" w:color="000000"/>
                    <w:right w:val="single" w:sz="6" w:space="0" w:color="000000"/>
                  </w:tcBorders>
                  <w:tcMar>
                    <w:top w:w="0" w:type="dxa"/>
                    <w:left w:w="105" w:type="dxa"/>
                    <w:bottom w:w="0" w:type="dxa"/>
                    <w:right w:w="105" w:type="dxa"/>
                  </w:tcMar>
                  <w:hideMark/>
                </w:tcPr>
                <w:p w14:paraId="0B768C3A" w14:textId="77777777" w:rsidR="00B45A60" w:rsidRPr="00B45A60" w:rsidRDefault="00B45A60" w:rsidP="00B45A60">
                  <w:pPr>
                    <w:widowControl/>
                    <w:wordWrap w:val="0"/>
                    <w:spacing w:line="480" w:lineRule="atLeast"/>
                    <w:ind w:firstLine="480"/>
                    <w:rPr>
                      <w:rFonts w:ascii="宋体" w:eastAsia="宋体" w:hAnsi="宋体" w:cs="Times New Roman" w:hint="eastAsia"/>
                      <w:kern w:val="0"/>
                      <w:sz w:val="20"/>
                      <w:szCs w:val="20"/>
                    </w:rPr>
                  </w:pPr>
                  <w:r w:rsidRPr="00B45A60">
                    <w:rPr>
                      <w:rFonts w:ascii="方正仿宋_GB18030" w:eastAsia="方正仿宋_GB18030" w:hAnsi="宋体" w:cs="Times New Roman" w:hint="eastAsia"/>
                      <w:kern w:val="0"/>
                      <w:szCs w:val="21"/>
                    </w:rPr>
                    <w:t>保证无枯枝败叶，每月修剪枝1次，树木二级分枝不超过树木总数的2％；</w:t>
                  </w:r>
                </w:p>
              </w:tc>
              <w:tc>
                <w:tcPr>
                  <w:tcW w:w="1500" w:type="dxa"/>
                  <w:tcBorders>
                    <w:top w:val="nil"/>
                    <w:left w:val="nil"/>
                    <w:bottom w:val="single" w:sz="6" w:space="0" w:color="000000"/>
                    <w:right w:val="single" w:sz="6" w:space="0" w:color="000000"/>
                  </w:tcBorders>
                  <w:tcMar>
                    <w:top w:w="0" w:type="dxa"/>
                    <w:left w:w="105" w:type="dxa"/>
                    <w:bottom w:w="0" w:type="dxa"/>
                    <w:right w:w="105" w:type="dxa"/>
                  </w:tcMar>
                  <w:hideMark/>
                </w:tcPr>
                <w:p w14:paraId="5DEE560D" w14:textId="77777777" w:rsidR="00B45A60" w:rsidRPr="00B45A60" w:rsidRDefault="00B45A60" w:rsidP="00B45A60">
                  <w:pPr>
                    <w:widowControl/>
                    <w:wordWrap w:val="0"/>
                    <w:spacing w:line="480" w:lineRule="atLeast"/>
                    <w:jc w:val="center"/>
                    <w:rPr>
                      <w:rFonts w:ascii="宋体" w:eastAsia="宋体" w:hAnsi="宋体" w:cs="Times New Roman" w:hint="eastAsia"/>
                      <w:kern w:val="0"/>
                      <w:sz w:val="20"/>
                      <w:szCs w:val="20"/>
                    </w:rPr>
                  </w:pPr>
                  <w:r w:rsidRPr="00B45A60">
                    <w:rPr>
                      <w:rFonts w:ascii="方正仿宋_GB18030" w:eastAsia="方正仿宋_GB18030" w:hAnsi="宋体" w:cs="Times New Roman" w:hint="eastAsia"/>
                      <w:kern w:val="0"/>
                      <w:szCs w:val="21"/>
                    </w:rPr>
                    <w:t>3</w:t>
                  </w:r>
                </w:p>
              </w:tc>
              <w:tc>
                <w:tcPr>
                  <w:tcW w:w="975" w:type="dxa"/>
                  <w:tcBorders>
                    <w:top w:val="nil"/>
                    <w:left w:val="nil"/>
                    <w:bottom w:val="single" w:sz="6" w:space="0" w:color="000000"/>
                    <w:right w:val="single" w:sz="6" w:space="0" w:color="000000"/>
                  </w:tcBorders>
                  <w:tcMar>
                    <w:top w:w="0" w:type="dxa"/>
                    <w:left w:w="105" w:type="dxa"/>
                    <w:bottom w:w="0" w:type="dxa"/>
                    <w:right w:w="105" w:type="dxa"/>
                  </w:tcMar>
                  <w:hideMark/>
                </w:tcPr>
                <w:p w14:paraId="1B68076B" w14:textId="77777777" w:rsidR="00B45A60" w:rsidRPr="00B45A60" w:rsidRDefault="00B45A60" w:rsidP="00B45A60">
                  <w:pPr>
                    <w:widowControl/>
                    <w:jc w:val="left"/>
                    <w:rPr>
                      <w:rFonts w:ascii="宋体" w:eastAsia="宋体" w:hAnsi="宋体" w:cs="Times New Roman" w:hint="eastAsia"/>
                      <w:kern w:val="0"/>
                      <w:sz w:val="20"/>
                      <w:szCs w:val="20"/>
                    </w:rPr>
                  </w:pPr>
                </w:p>
              </w:tc>
              <w:tc>
                <w:tcPr>
                  <w:tcW w:w="1200" w:type="dxa"/>
                  <w:tcBorders>
                    <w:top w:val="nil"/>
                    <w:left w:val="nil"/>
                    <w:bottom w:val="single" w:sz="6" w:space="0" w:color="000000"/>
                    <w:right w:val="single" w:sz="6" w:space="0" w:color="000000"/>
                  </w:tcBorders>
                  <w:tcMar>
                    <w:top w:w="0" w:type="dxa"/>
                    <w:left w:w="105" w:type="dxa"/>
                    <w:bottom w:w="0" w:type="dxa"/>
                    <w:right w:w="105" w:type="dxa"/>
                  </w:tcMar>
                  <w:hideMark/>
                </w:tcPr>
                <w:p w14:paraId="00F14D6C" w14:textId="77777777" w:rsidR="00B45A60" w:rsidRPr="00B45A60" w:rsidRDefault="00B45A60" w:rsidP="00B45A60">
                  <w:pPr>
                    <w:widowControl/>
                    <w:jc w:val="left"/>
                    <w:rPr>
                      <w:rFonts w:ascii="Times New Roman" w:eastAsia="Times New Roman" w:hAnsi="Times New Roman" w:cs="Times New Roman"/>
                      <w:kern w:val="0"/>
                      <w:sz w:val="20"/>
                      <w:szCs w:val="20"/>
                    </w:rPr>
                  </w:pPr>
                </w:p>
              </w:tc>
            </w:tr>
            <w:tr w:rsidR="00B45A60" w:rsidRPr="00B45A60" w14:paraId="2CE1E601" w14:textId="77777777">
              <w:tc>
                <w:tcPr>
                  <w:tcW w:w="0" w:type="auto"/>
                  <w:vMerge/>
                  <w:tcBorders>
                    <w:top w:val="nil"/>
                    <w:left w:val="single" w:sz="6" w:space="0" w:color="000000"/>
                    <w:bottom w:val="single" w:sz="6" w:space="0" w:color="000000"/>
                    <w:right w:val="single" w:sz="6" w:space="0" w:color="000000"/>
                  </w:tcBorders>
                  <w:vAlign w:val="center"/>
                  <w:hideMark/>
                </w:tcPr>
                <w:p w14:paraId="11A0C7E7" w14:textId="77777777" w:rsidR="00B45A60" w:rsidRPr="00B45A60" w:rsidRDefault="00B45A60" w:rsidP="00B45A60">
                  <w:pPr>
                    <w:widowControl/>
                    <w:spacing w:line="480" w:lineRule="atLeast"/>
                    <w:jc w:val="left"/>
                    <w:rPr>
                      <w:rFonts w:ascii="宋体" w:eastAsia="宋体" w:hAnsi="宋体" w:cs="Times New Roman"/>
                      <w:kern w:val="0"/>
                      <w:sz w:val="20"/>
                      <w:szCs w:val="20"/>
                    </w:rPr>
                  </w:pPr>
                </w:p>
              </w:tc>
              <w:tc>
                <w:tcPr>
                  <w:tcW w:w="0" w:type="auto"/>
                  <w:vMerge/>
                  <w:tcBorders>
                    <w:top w:val="nil"/>
                    <w:left w:val="nil"/>
                    <w:bottom w:val="single" w:sz="6" w:space="0" w:color="000000"/>
                    <w:right w:val="single" w:sz="6" w:space="0" w:color="000000"/>
                  </w:tcBorders>
                  <w:vAlign w:val="center"/>
                  <w:hideMark/>
                </w:tcPr>
                <w:p w14:paraId="6021943A" w14:textId="77777777" w:rsidR="00B45A60" w:rsidRPr="00B45A60" w:rsidRDefault="00B45A60" w:rsidP="00B45A60">
                  <w:pPr>
                    <w:widowControl/>
                    <w:spacing w:line="480" w:lineRule="atLeast"/>
                    <w:jc w:val="left"/>
                    <w:rPr>
                      <w:rFonts w:ascii="宋体" w:eastAsia="宋体" w:hAnsi="宋体" w:cs="Times New Roman"/>
                      <w:kern w:val="0"/>
                      <w:sz w:val="20"/>
                      <w:szCs w:val="20"/>
                    </w:rPr>
                  </w:pPr>
                </w:p>
              </w:tc>
              <w:tc>
                <w:tcPr>
                  <w:tcW w:w="2850" w:type="dxa"/>
                  <w:tcBorders>
                    <w:top w:val="nil"/>
                    <w:left w:val="nil"/>
                    <w:bottom w:val="single" w:sz="6" w:space="0" w:color="000000"/>
                    <w:right w:val="single" w:sz="6" w:space="0" w:color="000000"/>
                  </w:tcBorders>
                  <w:tcMar>
                    <w:top w:w="0" w:type="dxa"/>
                    <w:left w:w="105" w:type="dxa"/>
                    <w:bottom w:w="0" w:type="dxa"/>
                    <w:right w:w="105" w:type="dxa"/>
                  </w:tcMar>
                  <w:hideMark/>
                </w:tcPr>
                <w:p w14:paraId="03404E77" w14:textId="77777777" w:rsidR="00B45A60" w:rsidRPr="00B45A60" w:rsidRDefault="00B45A60" w:rsidP="00B45A60">
                  <w:pPr>
                    <w:widowControl/>
                    <w:wordWrap w:val="0"/>
                    <w:spacing w:line="480" w:lineRule="atLeast"/>
                    <w:jc w:val="left"/>
                    <w:rPr>
                      <w:rFonts w:ascii="宋体" w:eastAsia="宋体" w:hAnsi="宋体" w:cs="Times New Roman"/>
                      <w:kern w:val="0"/>
                      <w:sz w:val="20"/>
                      <w:szCs w:val="20"/>
                    </w:rPr>
                  </w:pPr>
                  <w:r w:rsidRPr="00B45A60">
                    <w:rPr>
                      <w:rFonts w:ascii="方正仿宋_GB18030" w:eastAsia="方正仿宋_GB18030" w:hAnsi="宋体" w:cs="Arial" w:hint="eastAsia"/>
                      <w:color w:val="000000"/>
                      <w:kern w:val="0"/>
                      <w:szCs w:val="21"/>
                    </w:rPr>
                    <w:t>每月定时除虫、除杂草，及时保水，做到所有植物生长态势良好，无明显病虫害。</w:t>
                  </w:r>
                </w:p>
              </w:tc>
              <w:tc>
                <w:tcPr>
                  <w:tcW w:w="1500" w:type="dxa"/>
                  <w:tcBorders>
                    <w:top w:val="nil"/>
                    <w:left w:val="nil"/>
                    <w:bottom w:val="single" w:sz="6" w:space="0" w:color="000000"/>
                    <w:right w:val="single" w:sz="6" w:space="0" w:color="000000"/>
                  </w:tcBorders>
                  <w:tcMar>
                    <w:top w:w="0" w:type="dxa"/>
                    <w:left w:w="105" w:type="dxa"/>
                    <w:bottom w:w="0" w:type="dxa"/>
                    <w:right w:w="105" w:type="dxa"/>
                  </w:tcMar>
                  <w:hideMark/>
                </w:tcPr>
                <w:p w14:paraId="550ED317" w14:textId="77777777" w:rsidR="00B45A60" w:rsidRPr="00B45A60" w:rsidRDefault="00B45A60" w:rsidP="00B45A60">
                  <w:pPr>
                    <w:widowControl/>
                    <w:wordWrap w:val="0"/>
                    <w:spacing w:line="480" w:lineRule="atLeast"/>
                    <w:jc w:val="center"/>
                    <w:rPr>
                      <w:rFonts w:ascii="宋体" w:eastAsia="宋体" w:hAnsi="宋体" w:cs="Times New Roman" w:hint="eastAsia"/>
                      <w:kern w:val="0"/>
                      <w:sz w:val="20"/>
                      <w:szCs w:val="20"/>
                    </w:rPr>
                  </w:pPr>
                  <w:r w:rsidRPr="00B45A60">
                    <w:rPr>
                      <w:rFonts w:ascii="方正仿宋_GB18030" w:eastAsia="方正仿宋_GB18030" w:hAnsi="宋体" w:cs="Arial" w:hint="eastAsia"/>
                      <w:color w:val="000000"/>
                      <w:kern w:val="0"/>
                      <w:szCs w:val="21"/>
                    </w:rPr>
                    <w:t>2</w:t>
                  </w:r>
                </w:p>
              </w:tc>
              <w:tc>
                <w:tcPr>
                  <w:tcW w:w="975" w:type="dxa"/>
                  <w:tcBorders>
                    <w:top w:val="nil"/>
                    <w:left w:val="nil"/>
                    <w:bottom w:val="single" w:sz="6" w:space="0" w:color="000000"/>
                    <w:right w:val="single" w:sz="6" w:space="0" w:color="000000"/>
                  </w:tcBorders>
                  <w:tcMar>
                    <w:top w:w="0" w:type="dxa"/>
                    <w:left w:w="105" w:type="dxa"/>
                    <w:bottom w:w="0" w:type="dxa"/>
                    <w:right w:w="105" w:type="dxa"/>
                  </w:tcMar>
                  <w:hideMark/>
                </w:tcPr>
                <w:p w14:paraId="34C50B79" w14:textId="77777777" w:rsidR="00B45A60" w:rsidRPr="00B45A60" w:rsidRDefault="00B45A60" w:rsidP="00B45A60">
                  <w:pPr>
                    <w:widowControl/>
                    <w:jc w:val="left"/>
                    <w:rPr>
                      <w:rFonts w:ascii="宋体" w:eastAsia="宋体" w:hAnsi="宋体" w:cs="Times New Roman" w:hint="eastAsia"/>
                      <w:kern w:val="0"/>
                      <w:sz w:val="20"/>
                      <w:szCs w:val="20"/>
                    </w:rPr>
                  </w:pPr>
                </w:p>
              </w:tc>
              <w:tc>
                <w:tcPr>
                  <w:tcW w:w="1200" w:type="dxa"/>
                  <w:tcBorders>
                    <w:top w:val="nil"/>
                    <w:left w:val="nil"/>
                    <w:bottom w:val="single" w:sz="6" w:space="0" w:color="000000"/>
                    <w:right w:val="single" w:sz="6" w:space="0" w:color="000000"/>
                  </w:tcBorders>
                  <w:tcMar>
                    <w:top w:w="0" w:type="dxa"/>
                    <w:left w:w="105" w:type="dxa"/>
                    <w:bottom w:w="0" w:type="dxa"/>
                    <w:right w:w="105" w:type="dxa"/>
                  </w:tcMar>
                  <w:hideMark/>
                </w:tcPr>
                <w:p w14:paraId="065603F1" w14:textId="77777777" w:rsidR="00B45A60" w:rsidRPr="00B45A60" w:rsidRDefault="00B45A60" w:rsidP="00B45A60">
                  <w:pPr>
                    <w:widowControl/>
                    <w:jc w:val="left"/>
                    <w:rPr>
                      <w:rFonts w:ascii="Times New Roman" w:eastAsia="Times New Roman" w:hAnsi="Times New Roman" w:cs="Times New Roman"/>
                      <w:kern w:val="0"/>
                      <w:sz w:val="20"/>
                      <w:szCs w:val="20"/>
                    </w:rPr>
                  </w:pPr>
                </w:p>
              </w:tc>
            </w:tr>
            <w:tr w:rsidR="00B45A60" w:rsidRPr="00B45A60" w14:paraId="75BF8AE2" w14:textId="77777777">
              <w:tc>
                <w:tcPr>
                  <w:tcW w:w="1065" w:type="dxa"/>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714189B4" w14:textId="77777777" w:rsidR="00B45A60" w:rsidRPr="00B45A60" w:rsidRDefault="00B45A60" w:rsidP="00B45A60">
                  <w:pPr>
                    <w:widowControl/>
                    <w:wordWrap w:val="0"/>
                    <w:spacing w:line="480" w:lineRule="atLeast"/>
                    <w:ind w:firstLine="480"/>
                    <w:rPr>
                      <w:rFonts w:ascii="宋体" w:eastAsia="宋体" w:hAnsi="宋体" w:cs="Times New Roman"/>
                      <w:kern w:val="0"/>
                      <w:sz w:val="20"/>
                      <w:szCs w:val="20"/>
                    </w:rPr>
                  </w:pPr>
                  <w:r w:rsidRPr="00B45A60">
                    <w:rPr>
                      <w:rFonts w:ascii="方正仿宋_GB18030" w:eastAsia="方正仿宋_GB18030" w:hAnsi="宋体" w:cs="Times New Roman" w:hint="eastAsia"/>
                      <w:kern w:val="0"/>
                      <w:szCs w:val="21"/>
                    </w:rPr>
                    <w:t>设施设的日常养护、运行、维修15分</w:t>
                  </w:r>
                </w:p>
              </w:tc>
              <w:tc>
                <w:tcPr>
                  <w:tcW w:w="1005" w:type="dxa"/>
                  <w:vMerge w:val="restart"/>
                  <w:tcBorders>
                    <w:top w:val="nil"/>
                    <w:left w:val="nil"/>
                    <w:bottom w:val="single" w:sz="6" w:space="0" w:color="000000"/>
                    <w:right w:val="single" w:sz="6" w:space="0" w:color="000000"/>
                  </w:tcBorders>
                  <w:tcMar>
                    <w:top w:w="0" w:type="dxa"/>
                    <w:left w:w="105" w:type="dxa"/>
                    <w:bottom w:w="0" w:type="dxa"/>
                    <w:right w:w="105" w:type="dxa"/>
                  </w:tcMar>
                  <w:hideMark/>
                </w:tcPr>
                <w:p w14:paraId="7A4CBA52" w14:textId="77777777" w:rsidR="00B45A60" w:rsidRPr="00B45A60" w:rsidRDefault="00B45A60" w:rsidP="00B45A60">
                  <w:pPr>
                    <w:widowControl/>
                    <w:wordWrap w:val="0"/>
                    <w:spacing w:line="480" w:lineRule="atLeast"/>
                    <w:rPr>
                      <w:rFonts w:ascii="宋体" w:eastAsia="宋体" w:hAnsi="宋体" w:cs="Times New Roman" w:hint="eastAsia"/>
                      <w:kern w:val="0"/>
                      <w:sz w:val="20"/>
                      <w:szCs w:val="20"/>
                    </w:rPr>
                  </w:pPr>
                  <w:r w:rsidRPr="00B45A60">
                    <w:rPr>
                      <w:rFonts w:ascii="方正仿宋_GB18030" w:eastAsia="方正仿宋_GB18030" w:hAnsi="宋体" w:cs="Times New Roman" w:hint="eastAsia"/>
                      <w:kern w:val="0"/>
                      <w:szCs w:val="21"/>
                    </w:rPr>
                    <w:t>保证设施设备运行正常5分</w:t>
                  </w:r>
                </w:p>
              </w:tc>
              <w:tc>
                <w:tcPr>
                  <w:tcW w:w="2850" w:type="dxa"/>
                  <w:tcBorders>
                    <w:top w:val="nil"/>
                    <w:left w:val="nil"/>
                    <w:bottom w:val="single" w:sz="6" w:space="0" w:color="000000"/>
                    <w:right w:val="single" w:sz="6" w:space="0" w:color="000000"/>
                  </w:tcBorders>
                  <w:tcMar>
                    <w:top w:w="0" w:type="dxa"/>
                    <w:left w:w="105" w:type="dxa"/>
                    <w:bottom w:w="0" w:type="dxa"/>
                    <w:right w:w="105" w:type="dxa"/>
                  </w:tcMar>
                  <w:hideMark/>
                </w:tcPr>
                <w:p w14:paraId="6C94C669" w14:textId="77777777" w:rsidR="00B45A60" w:rsidRPr="00B45A60" w:rsidRDefault="00B45A60" w:rsidP="00B45A60">
                  <w:pPr>
                    <w:widowControl/>
                    <w:wordWrap w:val="0"/>
                    <w:spacing w:line="480" w:lineRule="atLeast"/>
                    <w:ind w:firstLine="480"/>
                    <w:rPr>
                      <w:rFonts w:ascii="宋体" w:eastAsia="宋体" w:hAnsi="宋体" w:cs="Times New Roman" w:hint="eastAsia"/>
                      <w:kern w:val="0"/>
                      <w:sz w:val="20"/>
                      <w:szCs w:val="20"/>
                    </w:rPr>
                  </w:pPr>
                  <w:r w:rsidRPr="00B45A60">
                    <w:rPr>
                      <w:rFonts w:ascii="方正仿宋_GB18030" w:eastAsia="方正仿宋_GB18030" w:hAnsi="宋体" w:cs="Times New Roman" w:hint="eastAsia"/>
                      <w:kern w:val="0"/>
                      <w:szCs w:val="21"/>
                    </w:rPr>
                    <w:t>电路畅通，安全运转；</w:t>
                  </w:r>
                </w:p>
              </w:tc>
              <w:tc>
                <w:tcPr>
                  <w:tcW w:w="1500" w:type="dxa"/>
                  <w:tcBorders>
                    <w:top w:val="nil"/>
                    <w:left w:val="nil"/>
                    <w:bottom w:val="single" w:sz="6" w:space="0" w:color="000000"/>
                    <w:right w:val="single" w:sz="6" w:space="0" w:color="000000"/>
                  </w:tcBorders>
                  <w:tcMar>
                    <w:top w:w="0" w:type="dxa"/>
                    <w:left w:w="105" w:type="dxa"/>
                    <w:bottom w:w="0" w:type="dxa"/>
                    <w:right w:w="105" w:type="dxa"/>
                  </w:tcMar>
                  <w:hideMark/>
                </w:tcPr>
                <w:p w14:paraId="228C9645" w14:textId="77777777" w:rsidR="00B45A60" w:rsidRPr="00B45A60" w:rsidRDefault="00B45A60" w:rsidP="00B45A60">
                  <w:pPr>
                    <w:widowControl/>
                    <w:wordWrap w:val="0"/>
                    <w:spacing w:line="480" w:lineRule="atLeast"/>
                    <w:jc w:val="center"/>
                    <w:rPr>
                      <w:rFonts w:ascii="宋体" w:eastAsia="宋体" w:hAnsi="宋体" w:cs="Times New Roman" w:hint="eastAsia"/>
                      <w:kern w:val="0"/>
                      <w:sz w:val="20"/>
                      <w:szCs w:val="20"/>
                    </w:rPr>
                  </w:pPr>
                  <w:r w:rsidRPr="00B45A60">
                    <w:rPr>
                      <w:rFonts w:ascii="方正仿宋_GB18030" w:eastAsia="方正仿宋_GB18030" w:hAnsi="宋体" w:cs="Times New Roman" w:hint="eastAsia"/>
                      <w:kern w:val="0"/>
                      <w:szCs w:val="21"/>
                    </w:rPr>
                    <w:t>1</w:t>
                  </w:r>
                </w:p>
              </w:tc>
              <w:tc>
                <w:tcPr>
                  <w:tcW w:w="975" w:type="dxa"/>
                  <w:tcBorders>
                    <w:top w:val="nil"/>
                    <w:left w:val="nil"/>
                    <w:bottom w:val="single" w:sz="6" w:space="0" w:color="000000"/>
                    <w:right w:val="single" w:sz="6" w:space="0" w:color="000000"/>
                  </w:tcBorders>
                  <w:tcMar>
                    <w:top w:w="0" w:type="dxa"/>
                    <w:left w:w="105" w:type="dxa"/>
                    <w:bottom w:w="0" w:type="dxa"/>
                    <w:right w:w="105" w:type="dxa"/>
                  </w:tcMar>
                  <w:hideMark/>
                </w:tcPr>
                <w:p w14:paraId="066D8CBE" w14:textId="77777777" w:rsidR="00B45A60" w:rsidRPr="00B45A60" w:rsidRDefault="00B45A60" w:rsidP="00B45A60">
                  <w:pPr>
                    <w:widowControl/>
                    <w:jc w:val="left"/>
                    <w:rPr>
                      <w:rFonts w:ascii="宋体" w:eastAsia="宋体" w:hAnsi="宋体" w:cs="Times New Roman" w:hint="eastAsia"/>
                      <w:kern w:val="0"/>
                      <w:sz w:val="20"/>
                      <w:szCs w:val="20"/>
                    </w:rPr>
                  </w:pPr>
                </w:p>
              </w:tc>
              <w:tc>
                <w:tcPr>
                  <w:tcW w:w="1200" w:type="dxa"/>
                  <w:tcBorders>
                    <w:top w:val="nil"/>
                    <w:left w:val="nil"/>
                    <w:bottom w:val="single" w:sz="6" w:space="0" w:color="000000"/>
                    <w:right w:val="single" w:sz="6" w:space="0" w:color="000000"/>
                  </w:tcBorders>
                  <w:tcMar>
                    <w:top w:w="0" w:type="dxa"/>
                    <w:left w:w="105" w:type="dxa"/>
                    <w:bottom w:w="0" w:type="dxa"/>
                    <w:right w:w="105" w:type="dxa"/>
                  </w:tcMar>
                  <w:hideMark/>
                </w:tcPr>
                <w:p w14:paraId="33BD06ED" w14:textId="77777777" w:rsidR="00B45A60" w:rsidRPr="00B45A60" w:rsidRDefault="00B45A60" w:rsidP="00B45A60">
                  <w:pPr>
                    <w:widowControl/>
                    <w:jc w:val="left"/>
                    <w:rPr>
                      <w:rFonts w:ascii="Times New Roman" w:eastAsia="Times New Roman" w:hAnsi="Times New Roman" w:cs="Times New Roman"/>
                      <w:kern w:val="0"/>
                      <w:sz w:val="20"/>
                      <w:szCs w:val="20"/>
                    </w:rPr>
                  </w:pPr>
                </w:p>
              </w:tc>
            </w:tr>
            <w:tr w:rsidR="00B45A60" w:rsidRPr="00B45A60" w14:paraId="6BFA432B" w14:textId="77777777">
              <w:tc>
                <w:tcPr>
                  <w:tcW w:w="0" w:type="auto"/>
                  <w:vMerge/>
                  <w:tcBorders>
                    <w:top w:val="nil"/>
                    <w:left w:val="single" w:sz="6" w:space="0" w:color="000000"/>
                    <w:bottom w:val="single" w:sz="6" w:space="0" w:color="000000"/>
                    <w:right w:val="single" w:sz="6" w:space="0" w:color="000000"/>
                  </w:tcBorders>
                  <w:vAlign w:val="center"/>
                  <w:hideMark/>
                </w:tcPr>
                <w:p w14:paraId="504009AB" w14:textId="77777777" w:rsidR="00B45A60" w:rsidRPr="00B45A60" w:rsidRDefault="00B45A60" w:rsidP="00B45A60">
                  <w:pPr>
                    <w:widowControl/>
                    <w:spacing w:line="480" w:lineRule="atLeast"/>
                    <w:jc w:val="left"/>
                    <w:rPr>
                      <w:rFonts w:ascii="宋体" w:eastAsia="宋体" w:hAnsi="宋体" w:cs="Times New Roman"/>
                      <w:kern w:val="0"/>
                      <w:sz w:val="20"/>
                      <w:szCs w:val="20"/>
                    </w:rPr>
                  </w:pPr>
                </w:p>
              </w:tc>
              <w:tc>
                <w:tcPr>
                  <w:tcW w:w="0" w:type="auto"/>
                  <w:vMerge/>
                  <w:tcBorders>
                    <w:top w:val="nil"/>
                    <w:left w:val="nil"/>
                    <w:bottom w:val="single" w:sz="6" w:space="0" w:color="000000"/>
                    <w:right w:val="single" w:sz="6" w:space="0" w:color="000000"/>
                  </w:tcBorders>
                  <w:vAlign w:val="center"/>
                  <w:hideMark/>
                </w:tcPr>
                <w:p w14:paraId="43BFD1D8" w14:textId="77777777" w:rsidR="00B45A60" w:rsidRPr="00B45A60" w:rsidRDefault="00B45A60" w:rsidP="00B45A60">
                  <w:pPr>
                    <w:widowControl/>
                    <w:spacing w:line="480" w:lineRule="atLeast"/>
                    <w:jc w:val="left"/>
                    <w:rPr>
                      <w:rFonts w:ascii="宋体" w:eastAsia="宋体" w:hAnsi="宋体" w:cs="Times New Roman"/>
                      <w:kern w:val="0"/>
                      <w:sz w:val="20"/>
                      <w:szCs w:val="20"/>
                    </w:rPr>
                  </w:pPr>
                </w:p>
              </w:tc>
              <w:tc>
                <w:tcPr>
                  <w:tcW w:w="2850" w:type="dxa"/>
                  <w:tcBorders>
                    <w:top w:val="nil"/>
                    <w:left w:val="nil"/>
                    <w:bottom w:val="single" w:sz="6" w:space="0" w:color="000000"/>
                    <w:right w:val="single" w:sz="6" w:space="0" w:color="000000"/>
                  </w:tcBorders>
                  <w:tcMar>
                    <w:top w:w="0" w:type="dxa"/>
                    <w:left w:w="105" w:type="dxa"/>
                    <w:bottom w:w="0" w:type="dxa"/>
                    <w:right w:w="105" w:type="dxa"/>
                  </w:tcMar>
                  <w:hideMark/>
                </w:tcPr>
                <w:p w14:paraId="30E21473" w14:textId="77777777" w:rsidR="00B45A60" w:rsidRPr="00B45A60" w:rsidRDefault="00B45A60" w:rsidP="00B45A60">
                  <w:pPr>
                    <w:widowControl/>
                    <w:wordWrap w:val="0"/>
                    <w:spacing w:line="480" w:lineRule="atLeast"/>
                    <w:jc w:val="left"/>
                    <w:rPr>
                      <w:rFonts w:ascii="宋体" w:eastAsia="宋体" w:hAnsi="宋体" w:cs="Times New Roman"/>
                      <w:kern w:val="0"/>
                      <w:sz w:val="20"/>
                      <w:szCs w:val="20"/>
                    </w:rPr>
                  </w:pPr>
                  <w:r w:rsidRPr="00B45A60">
                    <w:rPr>
                      <w:rFonts w:ascii="方正仿宋_GB18030" w:eastAsia="方正仿宋_GB18030" w:hAnsi="宋体" w:cs="Arial" w:hint="eastAsia"/>
                      <w:color w:val="000000"/>
                      <w:kern w:val="0"/>
                      <w:szCs w:val="21"/>
                    </w:rPr>
                    <w:t>给排水管线及设备附件均能正常工作；</w:t>
                  </w:r>
                </w:p>
              </w:tc>
              <w:tc>
                <w:tcPr>
                  <w:tcW w:w="1500" w:type="dxa"/>
                  <w:tcBorders>
                    <w:top w:val="nil"/>
                    <w:left w:val="nil"/>
                    <w:bottom w:val="single" w:sz="6" w:space="0" w:color="000000"/>
                    <w:right w:val="single" w:sz="6" w:space="0" w:color="000000"/>
                  </w:tcBorders>
                  <w:tcMar>
                    <w:top w:w="0" w:type="dxa"/>
                    <w:left w:w="105" w:type="dxa"/>
                    <w:bottom w:w="0" w:type="dxa"/>
                    <w:right w:w="105" w:type="dxa"/>
                  </w:tcMar>
                  <w:hideMark/>
                </w:tcPr>
                <w:p w14:paraId="6C375678" w14:textId="77777777" w:rsidR="00B45A60" w:rsidRPr="00B45A60" w:rsidRDefault="00B45A60" w:rsidP="00B45A60">
                  <w:pPr>
                    <w:widowControl/>
                    <w:wordWrap w:val="0"/>
                    <w:spacing w:line="480" w:lineRule="atLeast"/>
                    <w:jc w:val="center"/>
                    <w:rPr>
                      <w:rFonts w:ascii="宋体" w:eastAsia="宋体" w:hAnsi="宋体" w:cs="Times New Roman" w:hint="eastAsia"/>
                      <w:kern w:val="0"/>
                      <w:sz w:val="20"/>
                      <w:szCs w:val="20"/>
                    </w:rPr>
                  </w:pPr>
                  <w:r w:rsidRPr="00B45A60">
                    <w:rPr>
                      <w:rFonts w:ascii="方正仿宋_GB18030" w:eastAsia="方正仿宋_GB18030" w:hAnsi="宋体" w:cs="Arial" w:hint="eastAsia"/>
                      <w:color w:val="000000"/>
                      <w:kern w:val="0"/>
                      <w:szCs w:val="21"/>
                    </w:rPr>
                    <w:t>1</w:t>
                  </w:r>
                </w:p>
              </w:tc>
              <w:tc>
                <w:tcPr>
                  <w:tcW w:w="975" w:type="dxa"/>
                  <w:tcBorders>
                    <w:top w:val="nil"/>
                    <w:left w:val="nil"/>
                    <w:bottom w:val="single" w:sz="6" w:space="0" w:color="000000"/>
                    <w:right w:val="single" w:sz="6" w:space="0" w:color="000000"/>
                  </w:tcBorders>
                  <w:tcMar>
                    <w:top w:w="0" w:type="dxa"/>
                    <w:left w:w="105" w:type="dxa"/>
                    <w:bottom w:w="0" w:type="dxa"/>
                    <w:right w:w="105" w:type="dxa"/>
                  </w:tcMar>
                  <w:hideMark/>
                </w:tcPr>
                <w:p w14:paraId="21FD1981" w14:textId="77777777" w:rsidR="00B45A60" w:rsidRPr="00B45A60" w:rsidRDefault="00B45A60" w:rsidP="00B45A60">
                  <w:pPr>
                    <w:widowControl/>
                    <w:jc w:val="left"/>
                    <w:rPr>
                      <w:rFonts w:ascii="宋体" w:eastAsia="宋体" w:hAnsi="宋体" w:cs="Times New Roman" w:hint="eastAsia"/>
                      <w:kern w:val="0"/>
                      <w:sz w:val="20"/>
                      <w:szCs w:val="20"/>
                    </w:rPr>
                  </w:pPr>
                </w:p>
              </w:tc>
              <w:tc>
                <w:tcPr>
                  <w:tcW w:w="1200" w:type="dxa"/>
                  <w:tcBorders>
                    <w:top w:val="nil"/>
                    <w:left w:val="nil"/>
                    <w:bottom w:val="single" w:sz="6" w:space="0" w:color="000000"/>
                    <w:right w:val="single" w:sz="6" w:space="0" w:color="000000"/>
                  </w:tcBorders>
                  <w:tcMar>
                    <w:top w:w="0" w:type="dxa"/>
                    <w:left w:w="105" w:type="dxa"/>
                    <w:bottom w:w="0" w:type="dxa"/>
                    <w:right w:w="105" w:type="dxa"/>
                  </w:tcMar>
                  <w:hideMark/>
                </w:tcPr>
                <w:p w14:paraId="05C83086" w14:textId="77777777" w:rsidR="00B45A60" w:rsidRPr="00B45A60" w:rsidRDefault="00B45A60" w:rsidP="00B45A60">
                  <w:pPr>
                    <w:widowControl/>
                    <w:jc w:val="left"/>
                    <w:rPr>
                      <w:rFonts w:ascii="Times New Roman" w:eastAsia="Times New Roman" w:hAnsi="Times New Roman" w:cs="Times New Roman"/>
                      <w:kern w:val="0"/>
                      <w:sz w:val="20"/>
                      <w:szCs w:val="20"/>
                    </w:rPr>
                  </w:pPr>
                </w:p>
              </w:tc>
            </w:tr>
            <w:tr w:rsidR="00B45A60" w:rsidRPr="00B45A60" w14:paraId="148A8CAB" w14:textId="77777777">
              <w:tc>
                <w:tcPr>
                  <w:tcW w:w="0" w:type="auto"/>
                  <w:vMerge/>
                  <w:tcBorders>
                    <w:top w:val="nil"/>
                    <w:left w:val="single" w:sz="6" w:space="0" w:color="000000"/>
                    <w:bottom w:val="single" w:sz="6" w:space="0" w:color="000000"/>
                    <w:right w:val="single" w:sz="6" w:space="0" w:color="000000"/>
                  </w:tcBorders>
                  <w:vAlign w:val="center"/>
                  <w:hideMark/>
                </w:tcPr>
                <w:p w14:paraId="7AEFB530" w14:textId="77777777" w:rsidR="00B45A60" w:rsidRPr="00B45A60" w:rsidRDefault="00B45A60" w:rsidP="00B45A60">
                  <w:pPr>
                    <w:widowControl/>
                    <w:spacing w:line="480" w:lineRule="atLeast"/>
                    <w:jc w:val="left"/>
                    <w:rPr>
                      <w:rFonts w:ascii="宋体" w:eastAsia="宋体" w:hAnsi="宋体" w:cs="Times New Roman"/>
                      <w:kern w:val="0"/>
                      <w:sz w:val="20"/>
                      <w:szCs w:val="20"/>
                    </w:rPr>
                  </w:pPr>
                </w:p>
              </w:tc>
              <w:tc>
                <w:tcPr>
                  <w:tcW w:w="0" w:type="auto"/>
                  <w:vMerge/>
                  <w:tcBorders>
                    <w:top w:val="nil"/>
                    <w:left w:val="nil"/>
                    <w:bottom w:val="single" w:sz="6" w:space="0" w:color="000000"/>
                    <w:right w:val="single" w:sz="6" w:space="0" w:color="000000"/>
                  </w:tcBorders>
                  <w:vAlign w:val="center"/>
                  <w:hideMark/>
                </w:tcPr>
                <w:p w14:paraId="5906FA48" w14:textId="77777777" w:rsidR="00B45A60" w:rsidRPr="00B45A60" w:rsidRDefault="00B45A60" w:rsidP="00B45A60">
                  <w:pPr>
                    <w:widowControl/>
                    <w:spacing w:line="480" w:lineRule="atLeast"/>
                    <w:jc w:val="left"/>
                    <w:rPr>
                      <w:rFonts w:ascii="宋体" w:eastAsia="宋体" w:hAnsi="宋体" w:cs="Times New Roman"/>
                      <w:kern w:val="0"/>
                      <w:sz w:val="20"/>
                      <w:szCs w:val="20"/>
                    </w:rPr>
                  </w:pPr>
                </w:p>
              </w:tc>
              <w:tc>
                <w:tcPr>
                  <w:tcW w:w="2850" w:type="dxa"/>
                  <w:tcBorders>
                    <w:top w:val="nil"/>
                    <w:left w:val="nil"/>
                    <w:bottom w:val="single" w:sz="6" w:space="0" w:color="000000"/>
                    <w:right w:val="single" w:sz="6" w:space="0" w:color="000000"/>
                  </w:tcBorders>
                  <w:tcMar>
                    <w:top w:w="0" w:type="dxa"/>
                    <w:left w:w="105" w:type="dxa"/>
                    <w:bottom w:w="0" w:type="dxa"/>
                    <w:right w:w="105" w:type="dxa"/>
                  </w:tcMar>
                  <w:hideMark/>
                </w:tcPr>
                <w:p w14:paraId="7BBC8221" w14:textId="77777777" w:rsidR="00B45A60" w:rsidRPr="00B45A60" w:rsidRDefault="00B45A60" w:rsidP="00B45A60">
                  <w:pPr>
                    <w:widowControl/>
                    <w:wordWrap w:val="0"/>
                    <w:spacing w:line="480" w:lineRule="atLeast"/>
                    <w:jc w:val="left"/>
                    <w:rPr>
                      <w:rFonts w:ascii="宋体" w:eastAsia="宋体" w:hAnsi="宋体" w:cs="Times New Roman"/>
                      <w:kern w:val="0"/>
                      <w:sz w:val="20"/>
                      <w:szCs w:val="20"/>
                    </w:rPr>
                  </w:pPr>
                  <w:r w:rsidRPr="00B45A60">
                    <w:rPr>
                      <w:rFonts w:ascii="方正仿宋_GB18030" w:eastAsia="方正仿宋_GB18030" w:hAnsi="宋体" w:cs="Arial" w:hint="eastAsia"/>
                      <w:color w:val="000000"/>
                      <w:kern w:val="0"/>
                      <w:szCs w:val="21"/>
                    </w:rPr>
                    <w:t>每天定时检查学校的墙上悬挂物是否牢固，上下楼梯扶手等建筑物附属设施是否安全，发现问题及时上报及时处理；</w:t>
                  </w:r>
                </w:p>
                <w:p w14:paraId="09D9345D" w14:textId="77777777" w:rsidR="00B45A60" w:rsidRPr="00B45A60" w:rsidRDefault="00B45A60" w:rsidP="00B45A60">
                  <w:pPr>
                    <w:widowControl/>
                    <w:wordWrap w:val="0"/>
                    <w:spacing w:line="480" w:lineRule="atLeast"/>
                    <w:jc w:val="left"/>
                    <w:rPr>
                      <w:rFonts w:ascii="宋体" w:eastAsia="宋体" w:hAnsi="宋体" w:cs="Times New Roman" w:hint="eastAsia"/>
                      <w:kern w:val="0"/>
                      <w:sz w:val="20"/>
                      <w:szCs w:val="20"/>
                    </w:rPr>
                  </w:pPr>
                  <w:r w:rsidRPr="00B45A60">
                    <w:rPr>
                      <w:rFonts w:ascii="方正仿宋_GB18030" w:eastAsia="方正仿宋_GB18030" w:hAnsi="宋体" w:cs="Arial" w:hint="eastAsia"/>
                      <w:color w:val="000000"/>
                      <w:kern w:val="0"/>
                      <w:szCs w:val="21"/>
                    </w:rPr>
                    <w:t>每月定时检查消防设施设备，发现问题及时更换。</w:t>
                  </w:r>
                </w:p>
              </w:tc>
              <w:tc>
                <w:tcPr>
                  <w:tcW w:w="1500" w:type="dxa"/>
                  <w:tcBorders>
                    <w:top w:val="nil"/>
                    <w:left w:val="nil"/>
                    <w:bottom w:val="single" w:sz="6" w:space="0" w:color="000000"/>
                    <w:right w:val="single" w:sz="6" w:space="0" w:color="000000"/>
                  </w:tcBorders>
                  <w:tcMar>
                    <w:top w:w="0" w:type="dxa"/>
                    <w:left w:w="105" w:type="dxa"/>
                    <w:bottom w:w="0" w:type="dxa"/>
                    <w:right w:w="105" w:type="dxa"/>
                  </w:tcMar>
                  <w:hideMark/>
                </w:tcPr>
                <w:p w14:paraId="6CBA7760" w14:textId="77777777" w:rsidR="00B45A60" w:rsidRPr="00B45A60" w:rsidRDefault="00B45A60" w:rsidP="00B45A60">
                  <w:pPr>
                    <w:widowControl/>
                    <w:wordWrap w:val="0"/>
                    <w:spacing w:line="480" w:lineRule="atLeast"/>
                    <w:jc w:val="center"/>
                    <w:rPr>
                      <w:rFonts w:ascii="宋体" w:eastAsia="宋体" w:hAnsi="宋体" w:cs="Times New Roman" w:hint="eastAsia"/>
                      <w:kern w:val="0"/>
                      <w:sz w:val="20"/>
                      <w:szCs w:val="20"/>
                    </w:rPr>
                  </w:pPr>
                  <w:r w:rsidRPr="00B45A60">
                    <w:rPr>
                      <w:rFonts w:ascii="方正仿宋_GB18030" w:eastAsia="方正仿宋_GB18030" w:hAnsi="宋体" w:cs="Arial" w:hint="eastAsia"/>
                      <w:color w:val="000000"/>
                      <w:kern w:val="0"/>
                      <w:szCs w:val="21"/>
                    </w:rPr>
                    <w:t>3</w:t>
                  </w:r>
                </w:p>
              </w:tc>
              <w:tc>
                <w:tcPr>
                  <w:tcW w:w="975" w:type="dxa"/>
                  <w:tcBorders>
                    <w:top w:val="nil"/>
                    <w:left w:val="nil"/>
                    <w:bottom w:val="single" w:sz="6" w:space="0" w:color="000000"/>
                    <w:right w:val="single" w:sz="6" w:space="0" w:color="000000"/>
                  </w:tcBorders>
                  <w:tcMar>
                    <w:top w:w="0" w:type="dxa"/>
                    <w:left w:w="105" w:type="dxa"/>
                    <w:bottom w:w="0" w:type="dxa"/>
                    <w:right w:w="105" w:type="dxa"/>
                  </w:tcMar>
                  <w:hideMark/>
                </w:tcPr>
                <w:p w14:paraId="4882826E" w14:textId="77777777" w:rsidR="00B45A60" w:rsidRPr="00B45A60" w:rsidRDefault="00B45A60" w:rsidP="00B45A60">
                  <w:pPr>
                    <w:widowControl/>
                    <w:jc w:val="left"/>
                    <w:rPr>
                      <w:rFonts w:ascii="宋体" w:eastAsia="宋体" w:hAnsi="宋体" w:cs="Times New Roman" w:hint="eastAsia"/>
                      <w:kern w:val="0"/>
                      <w:sz w:val="20"/>
                      <w:szCs w:val="20"/>
                    </w:rPr>
                  </w:pPr>
                </w:p>
              </w:tc>
              <w:tc>
                <w:tcPr>
                  <w:tcW w:w="1200" w:type="dxa"/>
                  <w:tcBorders>
                    <w:top w:val="nil"/>
                    <w:left w:val="nil"/>
                    <w:bottom w:val="single" w:sz="6" w:space="0" w:color="000000"/>
                    <w:right w:val="single" w:sz="6" w:space="0" w:color="000000"/>
                  </w:tcBorders>
                  <w:tcMar>
                    <w:top w:w="0" w:type="dxa"/>
                    <w:left w:w="105" w:type="dxa"/>
                    <w:bottom w:w="0" w:type="dxa"/>
                    <w:right w:w="105" w:type="dxa"/>
                  </w:tcMar>
                  <w:hideMark/>
                </w:tcPr>
                <w:p w14:paraId="51D286CF" w14:textId="77777777" w:rsidR="00B45A60" w:rsidRPr="00B45A60" w:rsidRDefault="00B45A60" w:rsidP="00B45A60">
                  <w:pPr>
                    <w:widowControl/>
                    <w:jc w:val="left"/>
                    <w:rPr>
                      <w:rFonts w:ascii="Times New Roman" w:eastAsia="Times New Roman" w:hAnsi="Times New Roman" w:cs="Times New Roman"/>
                      <w:kern w:val="0"/>
                      <w:sz w:val="20"/>
                      <w:szCs w:val="20"/>
                    </w:rPr>
                  </w:pPr>
                </w:p>
              </w:tc>
            </w:tr>
            <w:tr w:rsidR="00B45A60" w:rsidRPr="00B45A60" w14:paraId="7285749C" w14:textId="77777777">
              <w:tc>
                <w:tcPr>
                  <w:tcW w:w="0" w:type="auto"/>
                  <w:vMerge/>
                  <w:tcBorders>
                    <w:top w:val="nil"/>
                    <w:left w:val="single" w:sz="6" w:space="0" w:color="000000"/>
                    <w:bottom w:val="single" w:sz="6" w:space="0" w:color="000000"/>
                    <w:right w:val="single" w:sz="6" w:space="0" w:color="000000"/>
                  </w:tcBorders>
                  <w:vAlign w:val="center"/>
                  <w:hideMark/>
                </w:tcPr>
                <w:p w14:paraId="22432AF4" w14:textId="77777777" w:rsidR="00B45A60" w:rsidRPr="00B45A60" w:rsidRDefault="00B45A60" w:rsidP="00B45A60">
                  <w:pPr>
                    <w:widowControl/>
                    <w:spacing w:line="480" w:lineRule="atLeast"/>
                    <w:jc w:val="left"/>
                    <w:rPr>
                      <w:rFonts w:ascii="宋体" w:eastAsia="宋体" w:hAnsi="宋体" w:cs="Times New Roman"/>
                      <w:kern w:val="0"/>
                      <w:sz w:val="20"/>
                      <w:szCs w:val="20"/>
                    </w:rPr>
                  </w:pPr>
                </w:p>
              </w:tc>
              <w:tc>
                <w:tcPr>
                  <w:tcW w:w="1005" w:type="dxa"/>
                  <w:vMerge w:val="restart"/>
                  <w:tcBorders>
                    <w:top w:val="nil"/>
                    <w:left w:val="nil"/>
                    <w:bottom w:val="single" w:sz="6" w:space="0" w:color="000000"/>
                    <w:right w:val="single" w:sz="6" w:space="0" w:color="000000"/>
                  </w:tcBorders>
                  <w:tcMar>
                    <w:top w:w="0" w:type="dxa"/>
                    <w:left w:w="105" w:type="dxa"/>
                    <w:bottom w:w="0" w:type="dxa"/>
                    <w:right w:w="105" w:type="dxa"/>
                  </w:tcMar>
                  <w:hideMark/>
                </w:tcPr>
                <w:p w14:paraId="05D39A47" w14:textId="77777777" w:rsidR="00B45A60" w:rsidRPr="00B45A60" w:rsidRDefault="00B45A60" w:rsidP="00B45A60">
                  <w:pPr>
                    <w:widowControl/>
                    <w:wordWrap w:val="0"/>
                    <w:spacing w:line="480" w:lineRule="atLeast"/>
                    <w:jc w:val="left"/>
                    <w:rPr>
                      <w:rFonts w:ascii="宋体" w:eastAsia="宋体" w:hAnsi="宋体" w:cs="Times New Roman"/>
                      <w:kern w:val="0"/>
                      <w:sz w:val="20"/>
                      <w:szCs w:val="20"/>
                    </w:rPr>
                  </w:pPr>
                  <w:r w:rsidRPr="00B45A60">
                    <w:rPr>
                      <w:rFonts w:ascii="方正仿宋_GB18030" w:eastAsia="方正仿宋_GB18030" w:hAnsi="宋体" w:cs="Arial" w:hint="eastAsia"/>
                      <w:color w:val="000000"/>
                      <w:kern w:val="0"/>
                      <w:szCs w:val="21"/>
                    </w:rPr>
                    <w:t>日常维护、维修及时10分</w:t>
                  </w:r>
                </w:p>
              </w:tc>
              <w:tc>
                <w:tcPr>
                  <w:tcW w:w="2850" w:type="dxa"/>
                  <w:tcBorders>
                    <w:top w:val="nil"/>
                    <w:left w:val="nil"/>
                    <w:bottom w:val="single" w:sz="6" w:space="0" w:color="000000"/>
                    <w:right w:val="single" w:sz="6" w:space="0" w:color="000000"/>
                  </w:tcBorders>
                  <w:tcMar>
                    <w:top w:w="0" w:type="dxa"/>
                    <w:left w:w="105" w:type="dxa"/>
                    <w:bottom w:w="0" w:type="dxa"/>
                    <w:right w:w="105" w:type="dxa"/>
                  </w:tcMar>
                  <w:hideMark/>
                </w:tcPr>
                <w:p w14:paraId="21D23BC9" w14:textId="77777777" w:rsidR="00B45A60" w:rsidRPr="00B45A60" w:rsidRDefault="00B45A60" w:rsidP="00B45A60">
                  <w:pPr>
                    <w:widowControl/>
                    <w:wordWrap w:val="0"/>
                    <w:spacing w:line="480" w:lineRule="atLeast"/>
                    <w:jc w:val="left"/>
                    <w:rPr>
                      <w:rFonts w:ascii="宋体" w:eastAsia="宋体" w:hAnsi="宋体" w:cs="Times New Roman" w:hint="eastAsia"/>
                      <w:kern w:val="0"/>
                      <w:sz w:val="20"/>
                      <w:szCs w:val="20"/>
                    </w:rPr>
                  </w:pPr>
                  <w:r w:rsidRPr="00B45A60">
                    <w:rPr>
                      <w:rFonts w:ascii="方正仿宋_GB18030" w:eastAsia="方正仿宋_GB18030" w:hAnsi="宋体" w:cs="Arial" w:hint="eastAsia"/>
                      <w:color w:val="000000"/>
                      <w:kern w:val="0"/>
                      <w:szCs w:val="21"/>
                    </w:rPr>
                    <w:t>桌椅维修，每学年按需要进行高度调整；</w:t>
                  </w:r>
                </w:p>
              </w:tc>
              <w:tc>
                <w:tcPr>
                  <w:tcW w:w="1500" w:type="dxa"/>
                  <w:tcBorders>
                    <w:top w:val="nil"/>
                    <w:left w:val="nil"/>
                    <w:bottom w:val="single" w:sz="6" w:space="0" w:color="000000"/>
                    <w:right w:val="single" w:sz="6" w:space="0" w:color="000000"/>
                  </w:tcBorders>
                  <w:tcMar>
                    <w:top w:w="0" w:type="dxa"/>
                    <w:left w:w="105" w:type="dxa"/>
                    <w:bottom w:w="0" w:type="dxa"/>
                    <w:right w:w="105" w:type="dxa"/>
                  </w:tcMar>
                  <w:hideMark/>
                </w:tcPr>
                <w:p w14:paraId="194C4505" w14:textId="77777777" w:rsidR="00B45A60" w:rsidRPr="00B45A60" w:rsidRDefault="00B45A60" w:rsidP="00B45A60">
                  <w:pPr>
                    <w:widowControl/>
                    <w:wordWrap w:val="0"/>
                    <w:spacing w:line="480" w:lineRule="atLeast"/>
                    <w:jc w:val="center"/>
                    <w:rPr>
                      <w:rFonts w:ascii="宋体" w:eastAsia="宋体" w:hAnsi="宋体" w:cs="Times New Roman" w:hint="eastAsia"/>
                      <w:kern w:val="0"/>
                      <w:sz w:val="20"/>
                      <w:szCs w:val="20"/>
                    </w:rPr>
                  </w:pPr>
                  <w:r w:rsidRPr="00B45A60">
                    <w:rPr>
                      <w:rFonts w:ascii="方正仿宋_GB18030" w:eastAsia="方正仿宋_GB18030" w:hAnsi="宋体" w:cs="Arial" w:hint="eastAsia"/>
                      <w:color w:val="000000"/>
                      <w:kern w:val="0"/>
                      <w:szCs w:val="21"/>
                    </w:rPr>
                    <w:t>2</w:t>
                  </w:r>
                </w:p>
              </w:tc>
              <w:tc>
                <w:tcPr>
                  <w:tcW w:w="975" w:type="dxa"/>
                  <w:tcBorders>
                    <w:top w:val="nil"/>
                    <w:left w:val="nil"/>
                    <w:bottom w:val="single" w:sz="6" w:space="0" w:color="000000"/>
                    <w:right w:val="single" w:sz="6" w:space="0" w:color="000000"/>
                  </w:tcBorders>
                  <w:tcMar>
                    <w:top w:w="0" w:type="dxa"/>
                    <w:left w:w="105" w:type="dxa"/>
                    <w:bottom w:w="0" w:type="dxa"/>
                    <w:right w:w="105" w:type="dxa"/>
                  </w:tcMar>
                  <w:hideMark/>
                </w:tcPr>
                <w:p w14:paraId="1E0090BC" w14:textId="77777777" w:rsidR="00B45A60" w:rsidRPr="00B45A60" w:rsidRDefault="00B45A60" w:rsidP="00B45A60">
                  <w:pPr>
                    <w:widowControl/>
                    <w:jc w:val="left"/>
                    <w:rPr>
                      <w:rFonts w:ascii="宋体" w:eastAsia="宋体" w:hAnsi="宋体" w:cs="Times New Roman" w:hint="eastAsia"/>
                      <w:kern w:val="0"/>
                      <w:sz w:val="20"/>
                      <w:szCs w:val="20"/>
                    </w:rPr>
                  </w:pPr>
                </w:p>
              </w:tc>
              <w:tc>
                <w:tcPr>
                  <w:tcW w:w="1200" w:type="dxa"/>
                  <w:tcBorders>
                    <w:top w:val="nil"/>
                    <w:left w:val="nil"/>
                    <w:bottom w:val="single" w:sz="6" w:space="0" w:color="000000"/>
                    <w:right w:val="single" w:sz="6" w:space="0" w:color="000000"/>
                  </w:tcBorders>
                  <w:tcMar>
                    <w:top w:w="0" w:type="dxa"/>
                    <w:left w:w="105" w:type="dxa"/>
                    <w:bottom w:w="0" w:type="dxa"/>
                    <w:right w:w="105" w:type="dxa"/>
                  </w:tcMar>
                  <w:hideMark/>
                </w:tcPr>
                <w:p w14:paraId="16BD2D74" w14:textId="77777777" w:rsidR="00B45A60" w:rsidRPr="00B45A60" w:rsidRDefault="00B45A60" w:rsidP="00B45A60">
                  <w:pPr>
                    <w:widowControl/>
                    <w:jc w:val="left"/>
                    <w:rPr>
                      <w:rFonts w:ascii="Times New Roman" w:eastAsia="Times New Roman" w:hAnsi="Times New Roman" w:cs="Times New Roman"/>
                      <w:kern w:val="0"/>
                      <w:sz w:val="20"/>
                      <w:szCs w:val="20"/>
                    </w:rPr>
                  </w:pPr>
                </w:p>
              </w:tc>
            </w:tr>
            <w:tr w:rsidR="00B45A60" w:rsidRPr="00B45A60" w14:paraId="7CFDFBEA" w14:textId="77777777">
              <w:tc>
                <w:tcPr>
                  <w:tcW w:w="0" w:type="auto"/>
                  <w:vMerge/>
                  <w:tcBorders>
                    <w:top w:val="nil"/>
                    <w:left w:val="single" w:sz="6" w:space="0" w:color="000000"/>
                    <w:bottom w:val="single" w:sz="6" w:space="0" w:color="000000"/>
                    <w:right w:val="single" w:sz="6" w:space="0" w:color="000000"/>
                  </w:tcBorders>
                  <w:vAlign w:val="center"/>
                  <w:hideMark/>
                </w:tcPr>
                <w:p w14:paraId="04D76ABA" w14:textId="77777777" w:rsidR="00B45A60" w:rsidRPr="00B45A60" w:rsidRDefault="00B45A60" w:rsidP="00B45A60">
                  <w:pPr>
                    <w:widowControl/>
                    <w:spacing w:line="480" w:lineRule="atLeast"/>
                    <w:jc w:val="left"/>
                    <w:rPr>
                      <w:rFonts w:ascii="宋体" w:eastAsia="宋体" w:hAnsi="宋体" w:cs="Times New Roman"/>
                      <w:kern w:val="0"/>
                      <w:sz w:val="20"/>
                      <w:szCs w:val="20"/>
                    </w:rPr>
                  </w:pPr>
                </w:p>
              </w:tc>
              <w:tc>
                <w:tcPr>
                  <w:tcW w:w="0" w:type="auto"/>
                  <w:vMerge/>
                  <w:tcBorders>
                    <w:top w:val="nil"/>
                    <w:left w:val="nil"/>
                    <w:bottom w:val="single" w:sz="6" w:space="0" w:color="000000"/>
                    <w:right w:val="single" w:sz="6" w:space="0" w:color="000000"/>
                  </w:tcBorders>
                  <w:vAlign w:val="center"/>
                  <w:hideMark/>
                </w:tcPr>
                <w:p w14:paraId="57262455" w14:textId="77777777" w:rsidR="00B45A60" w:rsidRPr="00B45A60" w:rsidRDefault="00B45A60" w:rsidP="00B45A60">
                  <w:pPr>
                    <w:widowControl/>
                    <w:spacing w:line="480" w:lineRule="atLeast"/>
                    <w:jc w:val="left"/>
                    <w:rPr>
                      <w:rFonts w:ascii="宋体" w:eastAsia="宋体" w:hAnsi="宋体" w:cs="Times New Roman"/>
                      <w:kern w:val="0"/>
                      <w:sz w:val="20"/>
                      <w:szCs w:val="20"/>
                    </w:rPr>
                  </w:pPr>
                </w:p>
              </w:tc>
              <w:tc>
                <w:tcPr>
                  <w:tcW w:w="2850" w:type="dxa"/>
                  <w:tcBorders>
                    <w:top w:val="nil"/>
                    <w:left w:val="nil"/>
                    <w:bottom w:val="single" w:sz="6" w:space="0" w:color="000000"/>
                    <w:right w:val="single" w:sz="6" w:space="0" w:color="000000"/>
                  </w:tcBorders>
                  <w:tcMar>
                    <w:top w:w="0" w:type="dxa"/>
                    <w:left w:w="105" w:type="dxa"/>
                    <w:bottom w:w="0" w:type="dxa"/>
                    <w:right w:w="105" w:type="dxa"/>
                  </w:tcMar>
                  <w:hideMark/>
                </w:tcPr>
                <w:p w14:paraId="6D4CA4A5" w14:textId="77777777" w:rsidR="00B45A60" w:rsidRPr="00B45A60" w:rsidRDefault="00B45A60" w:rsidP="00B45A60">
                  <w:pPr>
                    <w:widowControl/>
                    <w:wordWrap w:val="0"/>
                    <w:spacing w:line="480" w:lineRule="atLeast"/>
                    <w:jc w:val="left"/>
                    <w:rPr>
                      <w:rFonts w:ascii="宋体" w:eastAsia="宋体" w:hAnsi="宋体" w:cs="Times New Roman"/>
                      <w:kern w:val="0"/>
                      <w:sz w:val="20"/>
                      <w:szCs w:val="20"/>
                    </w:rPr>
                  </w:pPr>
                  <w:r w:rsidRPr="00B45A60">
                    <w:rPr>
                      <w:rFonts w:ascii="方正仿宋_GB18030" w:eastAsia="方正仿宋_GB18030" w:hAnsi="宋体" w:cs="Arial" w:hint="eastAsia"/>
                      <w:color w:val="000000"/>
                      <w:kern w:val="0"/>
                      <w:szCs w:val="21"/>
                    </w:rPr>
                    <w:t>门锁、窗户的维修及更换；</w:t>
                  </w:r>
                </w:p>
              </w:tc>
              <w:tc>
                <w:tcPr>
                  <w:tcW w:w="1500" w:type="dxa"/>
                  <w:tcBorders>
                    <w:top w:val="nil"/>
                    <w:left w:val="nil"/>
                    <w:bottom w:val="single" w:sz="6" w:space="0" w:color="000000"/>
                    <w:right w:val="single" w:sz="6" w:space="0" w:color="000000"/>
                  </w:tcBorders>
                  <w:tcMar>
                    <w:top w:w="0" w:type="dxa"/>
                    <w:left w:w="105" w:type="dxa"/>
                    <w:bottom w:w="0" w:type="dxa"/>
                    <w:right w:w="105" w:type="dxa"/>
                  </w:tcMar>
                  <w:hideMark/>
                </w:tcPr>
                <w:p w14:paraId="305550FE" w14:textId="77777777" w:rsidR="00B45A60" w:rsidRPr="00B45A60" w:rsidRDefault="00B45A60" w:rsidP="00B45A60">
                  <w:pPr>
                    <w:widowControl/>
                    <w:wordWrap w:val="0"/>
                    <w:spacing w:line="480" w:lineRule="atLeast"/>
                    <w:jc w:val="center"/>
                    <w:rPr>
                      <w:rFonts w:ascii="宋体" w:eastAsia="宋体" w:hAnsi="宋体" w:cs="Times New Roman" w:hint="eastAsia"/>
                      <w:kern w:val="0"/>
                      <w:sz w:val="20"/>
                      <w:szCs w:val="20"/>
                    </w:rPr>
                  </w:pPr>
                  <w:r w:rsidRPr="00B45A60">
                    <w:rPr>
                      <w:rFonts w:ascii="方正仿宋_GB18030" w:eastAsia="方正仿宋_GB18030" w:hAnsi="宋体" w:cs="Arial" w:hint="eastAsia"/>
                      <w:color w:val="000000"/>
                      <w:kern w:val="0"/>
                      <w:szCs w:val="21"/>
                    </w:rPr>
                    <w:t>2</w:t>
                  </w:r>
                </w:p>
              </w:tc>
              <w:tc>
                <w:tcPr>
                  <w:tcW w:w="975" w:type="dxa"/>
                  <w:tcBorders>
                    <w:top w:val="nil"/>
                    <w:left w:val="nil"/>
                    <w:bottom w:val="single" w:sz="6" w:space="0" w:color="000000"/>
                    <w:right w:val="single" w:sz="6" w:space="0" w:color="000000"/>
                  </w:tcBorders>
                  <w:tcMar>
                    <w:top w:w="0" w:type="dxa"/>
                    <w:left w:w="105" w:type="dxa"/>
                    <w:bottom w:w="0" w:type="dxa"/>
                    <w:right w:w="105" w:type="dxa"/>
                  </w:tcMar>
                  <w:hideMark/>
                </w:tcPr>
                <w:p w14:paraId="5410EE46" w14:textId="77777777" w:rsidR="00B45A60" w:rsidRPr="00B45A60" w:rsidRDefault="00B45A60" w:rsidP="00B45A60">
                  <w:pPr>
                    <w:widowControl/>
                    <w:jc w:val="left"/>
                    <w:rPr>
                      <w:rFonts w:ascii="宋体" w:eastAsia="宋体" w:hAnsi="宋体" w:cs="Times New Roman" w:hint="eastAsia"/>
                      <w:kern w:val="0"/>
                      <w:sz w:val="20"/>
                      <w:szCs w:val="20"/>
                    </w:rPr>
                  </w:pPr>
                </w:p>
              </w:tc>
              <w:tc>
                <w:tcPr>
                  <w:tcW w:w="1200" w:type="dxa"/>
                  <w:tcBorders>
                    <w:top w:val="nil"/>
                    <w:left w:val="nil"/>
                    <w:bottom w:val="single" w:sz="6" w:space="0" w:color="000000"/>
                    <w:right w:val="single" w:sz="6" w:space="0" w:color="000000"/>
                  </w:tcBorders>
                  <w:tcMar>
                    <w:top w:w="0" w:type="dxa"/>
                    <w:left w:w="105" w:type="dxa"/>
                    <w:bottom w:w="0" w:type="dxa"/>
                    <w:right w:w="105" w:type="dxa"/>
                  </w:tcMar>
                  <w:hideMark/>
                </w:tcPr>
                <w:p w14:paraId="2891D0A4" w14:textId="77777777" w:rsidR="00B45A60" w:rsidRPr="00B45A60" w:rsidRDefault="00B45A60" w:rsidP="00B45A60">
                  <w:pPr>
                    <w:widowControl/>
                    <w:jc w:val="left"/>
                    <w:rPr>
                      <w:rFonts w:ascii="Times New Roman" w:eastAsia="Times New Roman" w:hAnsi="Times New Roman" w:cs="Times New Roman"/>
                      <w:kern w:val="0"/>
                      <w:sz w:val="20"/>
                      <w:szCs w:val="20"/>
                    </w:rPr>
                  </w:pPr>
                </w:p>
              </w:tc>
            </w:tr>
            <w:tr w:rsidR="00B45A60" w:rsidRPr="00B45A60" w14:paraId="080CFF8A" w14:textId="77777777">
              <w:tc>
                <w:tcPr>
                  <w:tcW w:w="0" w:type="auto"/>
                  <w:vMerge/>
                  <w:tcBorders>
                    <w:top w:val="nil"/>
                    <w:left w:val="single" w:sz="6" w:space="0" w:color="000000"/>
                    <w:bottom w:val="single" w:sz="6" w:space="0" w:color="000000"/>
                    <w:right w:val="single" w:sz="6" w:space="0" w:color="000000"/>
                  </w:tcBorders>
                  <w:vAlign w:val="center"/>
                  <w:hideMark/>
                </w:tcPr>
                <w:p w14:paraId="36B64621" w14:textId="77777777" w:rsidR="00B45A60" w:rsidRPr="00B45A60" w:rsidRDefault="00B45A60" w:rsidP="00B45A60">
                  <w:pPr>
                    <w:widowControl/>
                    <w:spacing w:line="480" w:lineRule="atLeast"/>
                    <w:jc w:val="left"/>
                    <w:rPr>
                      <w:rFonts w:ascii="宋体" w:eastAsia="宋体" w:hAnsi="宋体" w:cs="Times New Roman"/>
                      <w:kern w:val="0"/>
                      <w:sz w:val="20"/>
                      <w:szCs w:val="20"/>
                    </w:rPr>
                  </w:pPr>
                </w:p>
              </w:tc>
              <w:tc>
                <w:tcPr>
                  <w:tcW w:w="0" w:type="auto"/>
                  <w:vMerge/>
                  <w:tcBorders>
                    <w:top w:val="nil"/>
                    <w:left w:val="nil"/>
                    <w:bottom w:val="single" w:sz="6" w:space="0" w:color="000000"/>
                    <w:right w:val="single" w:sz="6" w:space="0" w:color="000000"/>
                  </w:tcBorders>
                  <w:vAlign w:val="center"/>
                  <w:hideMark/>
                </w:tcPr>
                <w:p w14:paraId="09AD3F3A" w14:textId="77777777" w:rsidR="00B45A60" w:rsidRPr="00B45A60" w:rsidRDefault="00B45A60" w:rsidP="00B45A60">
                  <w:pPr>
                    <w:widowControl/>
                    <w:spacing w:line="480" w:lineRule="atLeast"/>
                    <w:jc w:val="left"/>
                    <w:rPr>
                      <w:rFonts w:ascii="宋体" w:eastAsia="宋体" w:hAnsi="宋体" w:cs="Times New Roman"/>
                      <w:kern w:val="0"/>
                      <w:sz w:val="20"/>
                      <w:szCs w:val="20"/>
                    </w:rPr>
                  </w:pPr>
                </w:p>
              </w:tc>
              <w:tc>
                <w:tcPr>
                  <w:tcW w:w="2850" w:type="dxa"/>
                  <w:tcBorders>
                    <w:top w:val="nil"/>
                    <w:left w:val="nil"/>
                    <w:bottom w:val="single" w:sz="6" w:space="0" w:color="000000"/>
                    <w:right w:val="single" w:sz="6" w:space="0" w:color="000000"/>
                  </w:tcBorders>
                  <w:tcMar>
                    <w:top w:w="0" w:type="dxa"/>
                    <w:left w:w="105" w:type="dxa"/>
                    <w:bottom w:w="0" w:type="dxa"/>
                    <w:right w:w="105" w:type="dxa"/>
                  </w:tcMar>
                  <w:hideMark/>
                </w:tcPr>
                <w:p w14:paraId="565F4260" w14:textId="77777777" w:rsidR="00B45A60" w:rsidRPr="00B45A60" w:rsidRDefault="00B45A60" w:rsidP="00B45A60">
                  <w:pPr>
                    <w:widowControl/>
                    <w:wordWrap w:val="0"/>
                    <w:spacing w:line="480" w:lineRule="atLeast"/>
                    <w:jc w:val="left"/>
                    <w:rPr>
                      <w:rFonts w:ascii="宋体" w:eastAsia="宋体" w:hAnsi="宋体" w:cs="Times New Roman"/>
                      <w:kern w:val="0"/>
                      <w:sz w:val="20"/>
                      <w:szCs w:val="20"/>
                    </w:rPr>
                  </w:pPr>
                  <w:r w:rsidRPr="00B45A60">
                    <w:rPr>
                      <w:rFonts w:ascii="方正仿宋_GB18030" w:eastAsia="方正仿宋_GB18030" w:hAnsi="宋体" w:cs="Arial" w:hint="eastAsia"/>
                      <w:color w:val="000000"/>
                      <w:kern w:val="0"/>
                      <w:szCs w:val="21"/>
                    </w:rPr>
                    <w:t>窗帘安装、修理及更换；</w:t>
                  </w:r>
                </w:p>
              </w:tc>
              <w:tc>
                <w:tcPr>
                  <w:tcW w:w="1500" w:type="dxa"/>
                  <w:tcBorders>
                    <w:top w:val="nil"/>
                    <w:left w:val="nil"/>
                    <w:bottom w:val="single" w:sz="6" w:space="0" w:color="000000"/>
                    <w:right w:val="single" w:sz="6" w:space="0" w:color="000000"/>
                  </w:tcBorders>
                  <w:tcMar>
                    <w:top w:w="0" w:type="dxa"/>
                    <w:left w:w="105" w:type="dxa"/>
                    <w:bottom w:w="0" w:type="dxa"/>
                    <w:right w:w="105" w:type="dxa"/>
                  </w:tcMar>
                  <w:hideMark/>
                </w:tcPr>
                <w:p w14:paraId="1F824075" w14:textId="77777777" w:rsidR="00B45A60" w:rsidRPr="00B45A60" w:rsidRDefault="00B45A60" w:rsidP="00B45A60">
                  <w:pPr>
                    <w:widowControl/>
                    <w:wordWrap w:val="0"/>
                    <w:spacing w:line="480" w:lineRule="atLeast"/>
                    <w:jc w:val="center"/>
                    <w:rPr>
                      <w:rFonts w:ascii="宋体" w:eastAsia="宋体" w:hAnsi="宋体" w:cs="Times New Roman" w:hint="eastAsia"/>
                      <w:kern w:val="0"/>
                      <w:sz w:val="20"/>
                      <w:szCs w:val="20"/>
                    </w:rPr>
                  </w:pPr>
                  <w:r w:rsidRPr="00B45A60">
                    <w:rPr>
                      <w:rFonts w:ascii="方正仿宋_GB18030" w:eastAsia="方正仿宋_GB18030" w:hAnsi="宋体" w:cs="Arial" w:hint="eastAsia"/>
                      <w:color w:val="000000"/>
                      <w:kern w:val="0"/>
                      <w:szCs w:val="21"/>
                    </w:rPr>
                    <w:t>2</w:t>
                  </w:r>
                </w:p>
              </w:tc>
              <w:tc>
                <w:tcPr>
                  <w:tcW w:w="975" w:type="dxa"/>
                  <w:tcBorders>
                    <w:top w:val="nil"/>
                    <w:left w:val="nil"/>
                    <w:bottom w:val="single" w:sz="6" w:space="0" w:color="000000"/>
                    <w:right w:val="single" w:sz="6" w:space="0" w:color="000000"/>
                  </w:tcBorders>
                  <w:tcMar>
                    <w:top w:w="0" w:type="dxa"/>
                    <w:left w:w="105" w:type="dxa"/>
                    <w:bottom w:w="0" w:type="dxa"/>
                    <w:right w:w="105" w:type="dxa"/>
                  </w:tcMar>
                  <w:hideMark/>
                </w:tcPr>
                <w:p w14:paraId="62EF8B57" w14:textId="77777777" w:rsidR="00B45A60" w:rsidRPr="00B45A60" w:rsidRDefault="00B45A60" w:rsidP="00B45A60">
                  <w:pPr>
                    <w:widowControl/>
                    <w:jc w:val="left"/>
                    <w:rPr>
                      <w:rFonts w:ascii="宋体" w:eastAsia="宋体" w:hAnsi="宋体" w:cs="Times New Roman" w:hint="eastAsia"/>
                      <w:kern w:val="0"/>
                      <w:sz w:val="20"/>
                      <w:szCs w:val="20"/>
                    </w:rPr>
                  </w:pPr>
                </w:p>
              </w:tc>
              <w:tc>
                <w:tcPr>
                  <w:tcW w:w="1200" w:type="dxa"/>
                  <w:tcBorders>
                    <w:top w:val="nil"/>
                    <w:left w:val="nil"/>
                    <w:bottom w:val="single" w:sz="6" w:space="0" w:color="000000"/>
                    <w:right w:val="single" w:sz="6" w:space="0" w:color="000000"/>
                  </w:tcBorders>
                  <w:tcMar>
                    <w:top w:w="0" w:type="dxa"/>
                    <w:left w:w="105" w:type="dxa"/>
                    <w:bottom w:w="0" w:type="dxa"/>
                    <w:right w:w="105" w:type="dxa"/>
                  </w:tcMar>
                  <w:hideMark/>
                </w:tcPr>
                <w:p w14:paraId="1AC16359" w14:textId="77777777" w:rsidR="00B45A60" w:rsidRPr="00B45A60" w:rsidRDefault="00B45A60" w:rsidP="00B45A60">
                  <w:pPr>
                    <w:widowControl/>
                    <w:jc w:val="left"/>
                    <w:rPr>
                      <w:rFonts w:ascii="Times New Roman" w:eastAsia="Times New Roman" w:hAnsi="Times New Roman" w:cs="Times New Roman"/>
                      <w:kern w:val="0"/>
                      <w:sz w:val="20"/>
                      <w:szCs w:val="20"/>
                    </w:rPr>
                  </w:pPr>
                </w:p>
              </w:tc>
            </w:tr>
            <w:tr w:rsidR="00B45A60" w:rsidRPr="00B45A60" w14:paraId="18B6A3B2" w14:textId="77777777">
              <w:tc>
                <w:tcPr>
                  <w:tcW w:w="0" w:type="auto"/>
                  <w:vMerge/>
                  <w:tcBorders>
                    <w:top w:val="nil"/>
                    <w:left w:val="single" w:sz="6" w:space="0" w:color="000000"/>
                    <w:bottom w:val="single" w:sz="6" w:space="0" w:color="000000"/>
                    <w:right w:val="single" w:sz="6" w:space="0" w:color="000000"/>
                  </w:tcBorders>
                  <w:vAlign w:val="center"/>
                  <w:hideMark/>
                </w:tcPr>
                <w:p w14:paraId="75B3F911" w14:textId="77777777" w:rsidR="00B45A60" w:rsidRPr="00B45A60" w:rsidRDefault="00B45A60" w:rsidP="00B45A60">
                  <w:pPr>
                    <w:widowControl/>
                    <w:spacing w:line="480" w:lineRule="atLeast"/>
                    <w:jc w:val="left"/>
                    <w:rPr>
                      <w:rFonts w:ascii="宋体" w:eastAsia="宋体" w:hAnsi="宋体" w:cs="Times New Roman"/>
                      <w:kern w:val="0"/>
                      <w:sz w:val="20"/>
                      <w:szCs w:val="20"/>
                    </w:rPr>
                  </w:pPr>
                </w:p>
              </w:tc>
              <w:tc>
                <w:tcPr>
                  <w:tcW w:w="0" w:type="auto"/>
                  <w:vMerge/>
                  <w:tcBorders>
                    <w:top w:val="nil"/>
                    <w:left w:val="nil"/>
                    <w:bottom w:val="single" w:sz="6" w:space="0" w:color="000000"/>
                    <w:right w:val="single" w:sz="6" w:space="0" w:color="000000"/>
                  </w:tcBorders>
                  <w:vAlign w:val="center"/>
                  <w:hideMark/>
                </w:tcPr>
                <w:p w14:paraId="1466FA43" w14:textId="77777777" w:rsidR="00B45A60" w:rsidRPr="00B45A60" w:rsidRDefault="00B45A60" w:rsidP="00B45A60">
                  <w:pPr>
                    <w:widowControl/>
                    <w:spacing w:line="480" w:lineRule="atLeast"/>
                    <w:jc w:val="left"/>
                    <w:rPr>
                      <w:rFonts w:ascii="宋体" w:eastAsia="宋体" w:hAnsi="宋体" w:cs="Times New Roman"/>
                      <w:kern w:val="0"/>
                      <w:sz w:val="20"/>
                      <w:szCs w:val="20"/>
                    </w:rPr>
                  </w:pPr>
                </w:p>
              </w:tc>
              <w:tc>
                <w:tcPr>
                  <w:tcW w:w="2850" w:type="dxa"/>
                  <w:tcBorders>
                    <w:top w:val="nil"/>
                    <w:left w:val="nil"/>
                    <w:bottom w:val="single" w:sz="6" w:space="0" w:color="000000"/>
                    <w:right w:val="single" w:sz="6" w:space="0" w:color="000000"/>
                  </w:tcBorders>
                  <w:tcMar>
                    <w:top w:w="0" w:type="dxa"/>
                    <w:left w:w="105" w:type="dxa"/>
                    <w:bottom w:w="0" w:type="dxa"/>
                    <w:right w:w="105" w:type="dxa"/>
                  </w:tcMar>
                  <w:hideMark/>
                </w:tcPr>
                <w:p w14:paraId="4D9BA432" w14:textId="77777777" w:rsidR="00B45A60" w:rsidRPr="00B45A60" w:rsidRDefault="00B45A60" w:rsidP="00B45A60">
                  <w:pPr>
                    <w:widowControl/>
                    <w:wordWrap w:val="0"/>
                    <w:spacing w:line="480" w:lineRule="atLeast"/>
                    <w:jc w:val="left"/>
                    <w:rPr>
                      <w:rFonts w:ascii="宋体" w:eastAsia="宋体" w:hAnsi="宋体" w:cs="Times New Roman"/>
                      <w:kern w:val="0"/>
                      <w:sz w:val="20"/>
                      <w:szCs w:val="20"/>
                    </w:rPr>
                  </w:pPr>
                  <w:r w:rsidRPr="00B45A60">
                    <w:rPr>
                      <w:rFonts w:ascii="方正仿宋_GB18030" w:eastAsia="方正仿宋_GB18030" w:hAnsi="宋体" w:cs="Arial" w:hint="eastAsia"/>
                      <w:color w:val="000000"/>
                      <w:kern w:val="0"/>
                      <w:szCs w:val="21"/>
                    </w:rPr>
                    <w:t>灯管维修及更换；</w:t>
                  </w:r>
                </w:p>
              </w:tc>
              <w:tc>
                <w:tcPr>
                  <w:tcW w:w="1500" w:type="dxa"/>
                  <w:tcBorders>
                    <w:top w:val="nil"/>
                    <w:left w:val="nil"/>
                    <w:bottom w:val="single" w:sz="6" w:space="0" w:color="000000"/>
                    <w:right w:val="single" w:sz="6" w:space="0" w:color="000000"/>
                  </w:tcBorders>
                  <w:tcMar>
                    <w:top w:w="0" w:type="dxa"/>
                    <w:left w:w="105" w:type="dxa"/>
                    <w:bottom w:w="0" w:type="dxa"/>
                    <w:right w:w="105" w:type="dxa"/>
                  </w:tcMar>
                  <w:hideMark/>
                </w:tcPr>
                <w:p w14:paraId="66F6F36B" w14:textId="77777777" w:rsidR="00B45A60" w:rsidRPr="00B45A60" w:rsidRDefault="00B45A60" w:rsidP="00B45A60">
                  <w:pPr>
                    <w:widowControl/>
                    <w:wordWrap w:val="0"/>
                    <w:spacing w:line="480" w:lineRule="atLeast"/>
                    <w:jc w:val="center"/>
                    <w:rPr>
                      <w:rFonts w:ascii="宋体" w:eastAsia="宋体" w:hAnsi="宋体" w:cs="Times New Roman" w:hint="eastAsia"/>
                      <w:kern w:val="0"/>
                      <w:sz w:val="20"/>
                      <w:szCs w:val="20"/>
                    </w:rPr>
                  </w:pPr>
                  <w:r w:rsidRPr="00B45A60">
                    <w:rPr>
                      <w:rFonts w:ascii="方正仿宋_GB18030" w:eastAsia="方正仿宋_GB18030" w:hAnsi="宋体" w:cs="Arial" w:hint="eastAsia"/>
                      <w:color w:val="000000"/>
                      <w:kern w:val="0"/>
                      <w:szCs w:val="21"/>
                    </w:rPr>
                    <w:t>2</w:t>
                  </w:r>
                </w:p>
              </w:tc>
              <w:tc>
                <w:tcPr>
                  <w:tcW w:w="975" w:type="dxa"/>
                  <w:tcBorders>
                    <w:top w:val="nil"/>
                    <w:left w:val="nil"/>
                    <w:bottom w:val="single" w:sz="6" w:space="0" w:color="000000"/>
                    <w:right w:val="single" w:sz="6" w:space="0" w:color="000000"/>
                  </w:tcBorders>
                  <w:tcMar>
                    <w:top w:w="0" w:type="dxa"/>
                    <w:left w:w="105" w:type="dxa"/>
                    <w:bottom w:w="0" w:type="dxa"/>
                    <w:right w:w="105" w:type="dxa"/>
                  </w:tcMar>
                  <w:hideMark/>
                </w:tcPr>
                <w:p w14:paraId="2AE5473C" w14:textId="77777777" w:rsidR="00B45A60" w:rsidRPr="00B45A60" w:rsidRDefault="00B45A60" w:rsidP="00B45A60">
                  <w:pPr>
                    <w:widowControl/>
                    <w:jc w:val="left"/>
                    <w:rPr>
                      <w:rFonts w:ascii="宋体" w:eastAsia="宋体" w:hAnsi="宋体" w:cs="Times New Roman" w:hint="eastAsia"/>
                      <w:kern w:val="0"/>
                      <w:sz w:val="20"/>
                      <w:szCs w:val="20"/>
                    </w:rPr>
                  </w:pPr>
                </w:p>
              </w:tc>
              <w:tc>
                <w:tcPr>
                  <w:tcW w:w="1200" w:type="dxa"/>
                  <w:tcBorders>
                    <w:top w:val="nil"/>
                    <w:left w:val="nil"/>
                    <w:bottom w:val="single" w:sz="6" w:space="0" w:color="000000"/>
                    <w:right w:val="single" w:sz="6" w:space="0" w:color="000000"/>
                  </w:tcBorders>
                  <w:tcMar>
                    <w:top w:w="0" w:type="dxa"/>
                    <w:left w:w="105" w:type="dxa"/>
                    <w:bottom w:w="0" w:type="dxa"/>
                    <w:right w:w="105" w:type="dxa"/>
                  </w:tcMar>
                  <w:hideMark/>
                </w:tcPr>
                <w:p w14:paraId="38EA89D6" w14:textId="77777777" w:rsidR="00B45A60" w:rsidRPr="00B45A60" w:rsidRDefault="00B45A60" w:rsidP="00B45A60">
                  <w:pPr>
                    <w:widowControl/>
                    <w:jc w:val="left"/>
                    <w:rPr>
                      <w:rFonts w:ascii="Times New Roman" w:eastAsia="Times New Roman" w:hAnsi="Times New Roman" w:cs="Times New Roman"/>
                      <w:kern w:val="0"/>
                      <w:sz w:val="20"/>
                      <w:szCs w:val="20"/>
                    </w:rPr>
                  </w:pPr>
                </w:p>
              </w:tc>
            </w:tr>
            <w:tr w:rsidR="00B45A60" w:rsidRPr="00B45A60" w14:paraId="7A6275DA" w14:textId="77777777">
              <w:tc>
                <w:tcPr>
                  <w:tcW w:w="0" w:type="auto"/>
                  <w:vMerge/>
                  <w:tcBorders>
                    <w:top w:val="nil"/>
                    <w:left w:val="single" w:sz="6" w:space="0" w:color="000000"/>
                    <w:bottom w:val="single" w:sz="6" w:space="0" w:color="000000"/>
                    <w:right w:val="single" w:sz="6" w:space="0" w:color="000000"/>
                  </w:tcBorders>
                  <w:vAlign w:val="center"/>
                  <w:hideMark/>
                </w:tcPr>
                <w:p w14:paraId="31B2AC0C" w14:textId="77777777" w:rsidR="00B45A60" w:rsidRPr="00B45A60" w:rsidRDefault="00B45A60" w:rsidP="00B45A60">
                  <w:pPr>
                    <w:widowControl/>
                    <w:spacing w:line="480" w:lineRule="atLeast"/>
                    <w:jc w:val="left"/>
                    <w:rPr>
                      <w:rFonts w:ascii="宋体" w:eastAsia="宋体" w:hAnsi="宋体" w:cs="Times New Roman"/>
                      <w:kern w:val="0"/>
                      <w:sz w:val="20"/>
                      <w:szCs w:val="20"/>
                    </w:rPr>
                  </w:pPr>
                </w:p>
              </w:tc>
              <w:tc>
                <w:tcPr>
                  <w:tcW w:w="0" w:type="auto"/>
                  <w:vMerge/>
                  <w:tcBorders>
                    <w:top w:val="nil"/>
                    <w:left w:val="nil"/>
                    <w:bottom w:val="single" w:sz="6" w:space="0" w:color="000000"/>
                    <w:right w:val="single" w:sz="6" w:space="0" w:color="000000"/>
                  </w:tcBorders>
                  <w:vAlign w:val="center"/>
                  <w:hideMark/>
                </w:tcPr>
                <w:p w14:paraId="2E7F0DAB" w14:textId="77777777" w:rsidR="00B45A60" w:rsidRPr="00B45A60" w:rsidRDefault="00B45A60" w:rsidP="00B45A60">
                  <w:pPr>
                    <w:widowControl/>
                    <w:spacing w:line="480" w:lineRule="atLeast"/>
                    <w:jc w:val="left"/>
                    <w:rPr>
                      <w:rFonts w:ascii="宋体" w:eastAsia="宋体" w:hAnsi="宋体" w:cs="Times New Roman"/>
                      <w:kern w:val="0"/>
                      <w:sz w:val="20"/>
                      <w:szCs w:val="20"/>
                    </w:rPr>
                  </w:pPr>
                </w:p>
              </w:tc>
              <w:tc>
                <w:tcPr>
                  <w:tcW w:w="2850" w:type="dxa"/>
                  <w:tcBorders>
                    <w:top w:val="nil"/>
                    <w:left w:val="nil"/>
                    <w:bottom w:val="single" w:sz="6" w:space="0" w:color="000000"/>
                    <w:right w:val="single" w:sz="6" w:space="0" w:color="000000"/>
                  </w:tcBorders>
                  <w:tcMar>
                    <w:top w:w="0" w:type="dxa"/>
                    <w:left w:w="105" w:type="dxa"/>
                    <w:bottom w:w="0" w:type="dxa"/>
                    <w:right w:w="105" w:type="dxa"/>
                  </w:tcMar>
                  <w:hideMark/>
                </w:tcPr>
                <w:p w14:paraId="5B3C33A2" w14:textId="77777777" w:rsidR="00B45A60" w:rsidRPr="00B45A60" w:rsidRDefault="00B45A60" w:rsidP="00B45A60">
                  <w:pPr>
                    <w:widowControl/>
                    <w:wordWrap w:val="0"/>
                    <w:spacing w:line="480" w:lineRule="atLeast"/>
                    <w:jc w:val="left"/>
                    <w:rPr>
                      <w:rFonts w:ascii="宋体" w:eastAsia="宋体" w:hAnsi="宋体" w:cs="Times New Roman"/>
                      <w:kern w:val="0"/>
                      <w:sz w:val="20"/>
                      <w:szCs w:val="20"/>
                    </w:rPr>
                  </w:pPr>
                  <w:r w:rsidRPr="00B45A60">
                    <w:rPr>
                      <w:rFonts w:ascii="方正仿宋_GB18030" w:eastAsia="方正仿宋_GB18030" w:hAnsi="宋体" w:cs="Arial" w:hint="eastAsia"/>
                      <w:color w:val="000000"/>
                      <w:kern w:val="0"/>
                      <w:szCs w:val="21"/>
                    </w:rPr>
                    <w:t>插座、开关维修及更换；</w:t>
                  </w:r>
                </w:p>
              </w:tc>
              <w:tc>
                <w:tcPr>
                  <w:tcW w:w="1500" w:type="dxa"/>
                  <w:tcBorders>
                    <w:top w:val="nil"/>
                    <w:left w:val="nil"/>
                    <w:bottom w:val="single" w:sz="6" w:space="0" w:color="000000"/>
                    <w:right w:val="single" w:sz="6" w:space="0" w:color="000000"/>
                  </w:tcBorders>
                  <w:tcMar>
                    <w:top w:w="0" w:type="dxa"/>
                    <w:left w:w="105" w:type="dxa"/>
                    <w:bottom w:w="0" w:type="dxa"/>
                    <w:right w:w="105" w:type="dxa"/>
                  </w:tcMar>
                  <w:hideMark/>
                </w:tcPr>
                <w:p w14:paraId="2F95B7E0" w14:textId="77777777" w:rsidR="00B45A60" w:rsidRPr="00B45A60" w:rsidRDefault="00B45A60" w:rsidP="00B45A60">
                  <w:pPr>
                    <w:widowControl/>
                    <w:wordWrap w:val="0"/>
                    <w:spacing w:line="480" w:lineRule="atLeast"/>
                    <w:jc w:val="center"/>
                    <w:rPr>
                      <w:rFonts w:ascii="宋体" w:eastAsia="宋体" w:hAnsi="宋体" w:cs="Times New Roman" w:hint="eastAsia"/>
                      <w:kern w:val="0"/>
                      <w:sz w:val="20"/>
                      <w:szCs w:val="20"/>
                    </w:rPr>
                  </w:pPr>
                  <w:r w:rsidRPr="00B45A60">
                    <w:rPr>
                      <w:rFonts w:ascii="方正仿宋_GB18030" w:eastAsia="方正仿宋_GB18030" w:hAnsi="宋体" w:cs="Arial" w:hint="eastAsia"/>
                      <w:color w:val="000000"/>
                      <w:kern w:val="0"/>
                      <w:szCs w:val="21"/>
                    </w:rPr>
                    <w:t>1</w:t>
                  </w:r>
                </w:p>
              </w:tc>
              <w:tc>
                <w:tcPr>
                  <w:tcW w:w="975" w:type="dxa"/>
                  <w:tcBorders>
                    <w:top w:val="nil"/>
                    <w:left w:val="nil"/>
                    <w:bottom w:val="single" w:sz="6" w:space="0" w:color="000000"/>
                    <w:right w:val="single" w:sz="6" w:space="0" w:color="000000"/>
                  </w:tcBorders>
                  <w:tcMar>
                    <w:top w:w="0" w:type="dxa"/>
                    <w:left w:w="105" w:type="dxa"/>
                    <w:bottom w:w="0" w:type="dxa"/>
                    <w:right w:w="105" w:type="dxa"/>
                  </w:tcMar>
                  <w:hideMark/>
                </w:tcPr>
                <w:p w14:paraId="1DBBE70A" w14:textId="77777777" w:rsidR="00B45A60" w:rsidRPr="00B45A60" w:rsidRDefault="00B45A60" w:rsidP="00B45A60">
                  <w:pPr>
                    <w:widowControl/>
                    <w:jc w:val="left"/>
                    <w:rPr>
                      <w:rFonts w:ascii="宋体" w:eastAsia="宋体" w:hAnsi="宋体" w:cs="Times New Roman" w:hint="eastAsia"/>
                      <w:kern w:val="0"/>
                      <w:sz w:val="20"/>
                      <w:szCs w:val="20"/>
                    </w:rPr>
                  </w:pPr>
                </w:p>
              </w:tc>
              <w:tc>
                <w:tcPr>
                  <w:tcW w:w="1200" w:type="dxa"/>
                  <w:tcBorders>
                    <w:top w:val="nil"/>
                    <w:left w:val="nil"/>
                    <w:bottom w:val="single" w:sz="6" w:space="0" w:color="000000"/>
                    <w:right w:val="single" w:sz="6" w:space="0" w:color="000000"/>
                  </w:tcBorders>
                  <w:tcMar>
                    <w:top w:w="0" w:type="dxa"/>
                    <w:left w:w="105" w:type="dxa"/>
                    <w:bottom w:w="0" w:type="dxa"/>
                    <w:right w:w="105" w:type="dxa"/>
                  </w:tcMar>
                  <w:hideMark/>
                </w:tcPr>
                <w:p w14:paraId="4C9B3C3B" w14:textId="77777777" w:rsidR="00B45A60" w:rsidRPr="00B45A60" w:rsidRDefault="00B45A60" w:rsidP="00B45A60">
                  <w:pPr>
                    <w:widowControl/>
                    <w:jc w:val="left"/>
                    <w:rPr>
                      <w:rFonts w:ascii="Times New Roman" w:eastAsia="Times New Roman" w:hAnsi="Times New Roman" w:cs="Times New Roman"/>
                      <w:kern w:val="0"/>
                      <w:sz w:val="20"/>
                      <w:szCs w:val="20"/>
                    </w:rPr>
                  </w:pPr>
                </w:p>
              </w:tc>
            </w:tr>
            <w:tr w:rsidR="00B45A60" w:rsidRPr="00B45A60" w14:paraId="5149DB8F" w14:textId="77777777">
              <w:tc>
                <w:tcPr>
                  <w:tcW w:w="0" w:type="auto"/>
                  <w:vMerge/>
                  <w:tcBorders>
                    <w:top w:val="nil"/>
                    <w:left w:val="single" w:sz="6" w:space="0" w:color="000000"/>
                    <w:bottom w:val="single" w:sz="6" w:space="0" w:color="000000"/>
                    <w:right w:val="single" w:sz="6" w:space="0" w:color="000000"/>
                  </w:tcBorders>
                  <w:vAlign w:val="center"/>
                  <w:hideMark/>
                </w:tcPr>
                <w:p w14:paraId="2E5024E8" w14:textId="77777777" w:rsidR="00B45A60" w:rsidRPr="00B45A60" w:rsidRDefault="00B45A60" w:rsidP="00B45A60">
                  <w:pPr>
                    <w:widowControl/>
                    <w:spacing w:line="480" w:lineRule="atLeast"/>
                    <w:jc w:val="left"/>
                    <w:rPr>
                      <w:rFonts w:ascii="宋体" w:eastAsia="宋体" w:hAnsi="宋体" w:cs="Times New Roman"/>
                      <w:kern w:val="0"/>
                      <w:sz w:val="20"/>
                      <w:szCs w:val="20"/>
                    </w:rPr>
                  </w:pPr>
                </w:p>
              </w:tc>
              <w:tc>
                <w:tcPr>
                  <w:tcW w:w="0" w:type="auto"/>
                  <w:vMerge/>
                  <w:tcBorders>
                    <w:top w:val="nil"/>
                    <w:left w:val="nil"/>
                    <w:bottom w:val="single" w:sz="6" w:space="0" w:color="000000"/>
                    <w:right w:val="single" w:sz="6" w:space="0" w:color="000000"/>
                  </w:tcBorders>
                  <w:vAlign w:val="center"/>
                  <w:hideMark/>
                </w:tcPr>
                <w:p w14:paraId="53A4A3BC" w14:textId="77777777" w:rsidR="00B45A60" w:rsidRPr="00B45A60" w:rsidRDefault="00B45A60" w:rsidP="00B45A60">
                  <w:pPr>
                    <w:widowControl/>
                    <w:spacing w:line="480" w:lineRule="atLeast"/>
                    <w:jc w:val="left"/>
                    <w:rPr>
                      <w:rFonts w:ascii="宋体" w:eastAsia="宋体" w:hAnsi="宋体" w:cs="Times New Roman"/>
                      <w:kern w:val="0"/>
                      <w:sz w:val="20"/>
                      <w:szCs w:val="20"/>
                    </w:rPr>
                  </w:pPr>
                </w:p>
              </w:tc>
              <w:tc>
                <w:tcPr>
                  <w:tcW w:w="2850" w:type="dxa"/>
                  <w:tcBorders>
                    <w:top w:val="nil"/>
                    <w:left w:val="nil"/>
                    <w:bottom w:val="single" w:sz="6" w:space="0" w:color="000000"/>
                    <w:right w:val="single" w:sz="6" w:space="0" w:color="000000"/>
                  </w:tcBorders>
                  <w:tcMar>
                    <w:top w:w="0" w:type="dxa"/>
                    <w:left w:w="105" w:type="dxa"/>
                    <w:bottom w:w="0" w:type="dxa"/>
                    <w:right w:w="105" w:type="dxa"/>
                  </w:tcMar>
                  <w:hideMark/>
                </w:tcPr>
                <w:p w14:paraId="6E2A39C3" w14:textId="77777777" w:rsidR="00B45A60" w:rsidRPr="00B45A60" w:rsidRDefault="00B45A60" w:rsidP="00B45A60">
                  <w:pPr>
                    <w:widowControl/>
                    <w:wordWrap w:val="0"/>
                    <w:spacing w:line="480" w:lineRule="atLeast"/>
                    <w:jc w:val="left"/>
                    <w:rPr>
                      <w:rFonts w:ascii="宋体" w:eastAsia="宋体" w:hAnsi="宋体" w:cs="Times New Roman"/>
                      <w:kern w:val="0"/>
                      <w:sz w:val="20"/>
                      <w:szCs w:val="20"/>
                    </w:rPr>
                  </w:pPr>
                  <w:r w:rsidRPr="00B45A60">
                    <w:rPr>
                      <w:rFonts w:ascii="方正仿宋_GB18030" w:eastAsia="方正仿宋_GB18030" w:hAnsi="宋体" w:cs="Arial" w:hint="eastAsia"/>
                      <w:color w:val="000000"/>
                      <w:kern w:val="0"/>
                      <w:szCs w:val="21"/>
                    </w:rPr>
                    <w:t>卫生间等水龙头、冲厕阀等物件维修及更换；保证下水管道畅通。</w:t>
                  </w:r>
                </w:p>
              </w:tc>
              <w:tc>
                <w:tcPr>
                  <w:tcW w:w="1500" w:type="dxa"/>
                  <w:tcBorders>
                    <w:top w:val="nil"/>
                    <w:left w:val="nil"/>
                    <w:bottom w:val="single" w:sz="6" w:space="0" w:color="000000"/>
                    <w:right w:val="single" w:sz="6" w:space="0" w:color="000000"/>
                  </w:tcBorders>
                  <w:tcMar>
                    <w:top w:w="0" w:type="dxa"/>
                    <w:left w:w="105" w:type="dxa"/>
                    <w:bottom w:w="0" w:type="dxa"/>
                    <w:right w:w="105" w:type="dxa"/>
                  </w:tcMar>
                  <w:hideMark/>
                </w:tcPr>
                <w:p w14:paraId="64F6DF34" w14:textId="77777777" w:rsidR="00B45A60" w:rsidRPr="00B45A60" w:rsidRDefault="00B45A60" w:rsidP="00B45A60">
                  <w:pPr>
                    <w:widowControl/>
                    <w:wordWrap w:val="0"/>
                    <w:spacing w:line="480" w:lineRule="atLeast"/>
                    <w:jc w:val="center"/>
                    <w:rPr>
                      <w:rFonts w:ascii="宋体" w:eastAsia="宋体" w:hAnsi="宋体" w:cs="Times New Roman" w:hint="eastAsia"/>
                      <w:kern w:val="0"/>
                      <w:sz w:val="20"/>
                      <w:szCs w:val="20"/>
                    </w:rPr>
                  </w:pPr>
                  <w:r w:rsidRPr="00B45A60">
                    <w:rPr>
                      <w:rFonts w:ascii="方正仿宋_GB18030" w:eastAsia="方正仿宋_GB18030" w:hAnsi="宋体" w:cs="Arial" w:hint="eastAsia"/>
                      <w:color w:val="000000"/>
                      <w:kern w:val="0"/>
                      <w:szCs w:val="21"/>
                    </w:rPr>
                    <w:t>1</w:t>
                  </w:r>
                </w:p>
              </w:tc>
              <w:tc>
                <w:tcPr>
                  <w:tcW w:w="975" w:type="dxa"/>
                  <w:tcBorders>
                    <w:top w:val="nil"/>
                    <w:left w:val="nil"/>
                    <w:bottom w:val="single" w:sz="6" w:space="0" w:color="000000"/>
                    <w:right w:val="single" w:sz="6" w:space="0" w:color="000000"/>
                  </w:tcBorders>
                  <w:tcMar>
                    <w:top w:w="0" w:type="dxa"/>
                    <w:left w:w="105" w:type="dxa"/>
                    <w:bottom w:w="0" w:type="dxa"/>
                    <w:right w:w="105" w:type="dxa"/>
                  </w:tcMar>
                  <w:hideMark/>
                </w:tcPr>
                <w:p w14:paraId="6DDDC759" w14:textId="77777777" w:rsidR="00B45A60" w:rsidRPr="00B45A60" w:rsidRDefault="00B45A60" w:rsidP="00B45A60">
                  <w:pPr>
                    <w:widowControl/>
                    <w:jc w:val="left"/>
                    <w:rPr>
                      <w:rFonts w:ascii="宋体" w:eastAsia="宋体" w:hAnsi="宋体" w:cs="Times New Roman" w:hint="eastAsia"/>
                      <w:kern w:val="0"/>
                      <w:sz w:val="20"/>
                      <w:szCs w:val="20"/>
                    </w:rPr>
                  </w:pPr>
                </w:p>
              </w:tc>
              <w:tc>
                <w:tcPr>
                  <w:tcW w:w="1200" w:type="dxa"/>
                  <w:tcBorders>
                    <w:top w:val="nil"/>
                    <w:left w:val="nil"/>
                    <w:bottom w:val="single" w:sz="6" w:space="0" w:color="000000"/>
                    <w:right w:val="single" w:sz="6" w:space="0" w:color="000000"/>
                  </w:tcBorders>
                  <w:tcMar>
                    <w:top w:w="0" w:type="dxa"/>
                    <w:left w:w="105" w:type="dxa"/>
                    <w:bottom w:w="0" w:type="dxa"/>
                    <w:right w:w="105" w:type="dxa"/>
                  </w:tcMar>
                  <w:hideMark/>
                </w:tcPr>
                <w:p w14:paraId="70358C07" w14:textId="77777777" w:rsidR="00B45A60" w:rsidRPr="00B45A60" w:rsidRDefault="00B45A60" w:rsidP="00B45A60">
                  <w:pPr>
                    <w:widowControl/>
                    <w:jc w:val="left"/>
                    <w:rPr>
                      <w:rFonts w:ascii="Times New Roman" w:eastAsia="Times New Roman" w:hAnsi="Times New Roman" w:cs="Times New Roman"/>
                      <w:kern w:val="0"/>
                      <w:sz w:val="20"/>
                      <w:szCs w:val="20"/>
                    </w:rPr>
                  </w:pPr>
                </w:p>
              </w:tc>
            </w:tr>
            <w:tr w:rsidR="00B45A60" w:rsidRPr="00B45A60" w14:paraId="56D989AA" w14:textId="77777777">
              <w:tc>
                <w:tcPr>
                  <w:tcW w:w="4920" w:type="dxa"/>
                  <w:gridSpan w:val="3"/>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978CFE6" w14:textId="77777777" w:rsidR="00B45A60" w:rsidRPr="00B45A60" w:rsidRDefault="00B45A60" w:rsidP="00B45A60">
                  <w:pPr>
                    <w:widowControl/>
                    <w:wordWrap w:val="0"/>
                    <w:spacing w:line="480" w:lineRule="atLeast"/>
                    <w:ind w:firstLine="2640"/>
                    <w:rPr>
                      <w:rFonts w:ascii="宋体" w:eastAsia="宋体" w:hAnsi="宋体" w:cs="Times New Roman"/>
                      <w:kern w:val="0"/>
                      <w:sz w:val="20"/>
                      <w:szCs w:val="20"/>
                    </w:rPr>
                  </w:pPr>
                  <w:r w:rsidRPr="00B45A60">
                    <w:rPr>
                      <w:rFonts w:ascii="方正仿宋_GB18030" w:eastAsia="方正仿宋_GB18030" w:hAnsi="宋体" w:cs="Times New Roman" w:hint="eastAsia"/>
                      <w:kern w:val="0"/>
                      <w:szCs w:val="21"/>
                    </w:rPr>
                    <w:t>总分</w:t>
                  </w:r>
                </w:p>
              </w:tc>
              <w:tc>
                <w:tcPr>
                  <w:tcW w:w="1500" w:type="dxa"/>
                  <w:tcBorders>
                    <w:top w:val="nil"/>
                    <w:left w:val="nil"/>
                    <w:bottom w:val="single" w:sz="6" w:space="0" w:color="000000"/>
                    <w:right w:val="single" w:sz="6" w:space="0" w:color="000000"/>
                  </w:tcBorders>
                  <w:tcMar>
                    <w:top w:w="0" w:type="dxa"/>
                    <w:left w:w="105" w:type="dxa"/>
                    <w:bottom w:w="0" w:type="dxa"/>
                    <w:right w:w="105" w:type="dxa"/>
                  </w:tcMar>
                  <w:hideMark/>
                </w:tcPr>
                <w:p w14:paraId="4ACC60F4" w14:textId="77777777" w:rsidR="00B45A60" w:rsidRPr="00B45A60" w:rsidRDefault="00B45A60" w:rsidP="00B45A60">
                  <w:pPr>
                    <w:widowControl/>
                    <w:wordWrap w:val="0"/>
                    <w:spacing w:line="480" w:lineRule="atLeast"/>
                    <w:ind w:right="-165"/>
                    <w:jc w:val="center"/>
                    <w:rPr>
                      <w:rFonts w:ascii="宋体" w:eastAsia="宋体" w:hAnsi="宋体" w:cs="Times New Roman" w:hint="eastAsia"/>
                      <w:kern w:val="0"/>
                      <w:sz w:val="20"/>
                      <w:szCs w:val="20"/>
                    </w:rPr>
                  </w:pPr>
                  <w:r w:rsidRPr="00B45A60">
                    <w:rPr>
                      <w:rFonts w:ascii="方正仿宋_GB18030" w:eastAsia="方正仿宋_GB18030" w:hAnsi="宋体" w:cs="Times New Roman" w:hint="eastAsia"/>
                      <w:kern w:val="0"/>
                      <w:szCs w:val="21"/>
                    </w:rPr>
                    <w:t>100分</w:t>
                  </w:r>
                </w:p>
              </w:tc>
              <w:tc>
                <w:tcPr>
                  <w:tcW w:w="975" w:type="dxa"/>
                  <w:tcBorders>
                    <w:top w:val="nil"/>
                    <w:left w:val="nil"/>
                    <w:bottom w:val="single" w:sz="6" w:space="0" w:color="000000"/>
                    <w:right w:val="single" w:sz="6" w:space="0" w:color="000000"/>
                  </w:tcBorders>
                  <w:tcMar>
                    <w:top w:w="0" w:type="dxa"/>
                    <w:left w:w="105" w:type="dxa"/>
                    <w:bottom w:w="0" w:type="dxa"/>
                    <w:right w:w="105" w:type="dxa"/>
                  </w:tcMar>
                  <w:hideMark/>
                </w:tcPr>
                <w:p w14:paraId="1DB04589" w14:textId="77777777" w:rsidR="00B45A60" w:rsidRPr="00B45A60" w:rsidRDefault="00B45A60" w:rsidP="00B45A60">
                  <w:pPr>
                    <w:widowControl/>
                    <w:jc w:val="left"/>
                    <w:rPr>
                      <w:rFonts w:ascii="宋体" w:eastAsia="宋体" w:hAnsi="宋体" w:cs="Times New Roman" w:hint="eastAsia"/>
                      <w:kern w:val="0"/>
                      <w:sz w:val="20"/>
                      <w:szCs w:val="20"/>
                    </w:rPr>
                  </w:pPr>
                </w:p>
              </w:tc>
              <w:tc>
                <w:tcPr>
                  <w:tcW w:w="1200" w:type="dxa"/>
                  <w:tcBorders>
                    <w:top w:val="nil"/>
                    <w:left w:val="nil"/>
                    <w:bottom w:val="single" w:sz="6" w:space="0" w:color="000000"/>
                    <w:right w:val="single" w:sz="6" w:space="0" w:color="000000"/>
                  </w:tcBorders>
                  <w:tcMar>
                    <w:top w:w="0" w:type="dxa"/>
                    <w:left w:w="105" w:type="dxa"/>
                    <w:bottom w:w="0" w:type="dxa"/>
                    <w:right w:w="105" w:type="dxa"/>
                  </w:tcMar>
                  <w:hideMark/>
                </w:tcPr>
                <w:p w14:paraId="0E686AE5" w14:textId="77777777" w:rsidR="00B45A60" w:rsidRPr="00B45A60" w:rsidRDefault="00B45A60" w:rsidP="00B45A60">
                  <w:pPr>
                    <w:widowControl/>
                    <w:jc w:val="left"/>
                    <w:rPr>
                      <w:rFonts w:ascii="Times New Roman" w:eastAsia="Times New Roman" w:hAnsi="Times New Roman" w:cs="Times New Roman"/>
                      <w:kern w:val="0"/>
                      <w:sz w:val="20"/>
                      <w:szCs w:val="20"/>
                    </w:rPr>
                  </w:pPr>
                </w:p>
              </w:tc>
            </w:tr>
            <w:tr w:rsidR="00B45A60" w:rsidRPr="00B45A60" w14:paraId="007FFD21" w14:textId="77777777">
              <w:tc>
                <w:tcPr>
                  <w:tcW w:w="1065"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72831A9E" w14:textId="77777777" w:rsidR="00B45A60" w:rsidRPr="00B45A60" w:rsidRDefault="00B45A60" w:rsidP="00B45A60">
                  <w:pPr>
                    <w:widowControl/>
                    <w:wordWrap w:val="0"/>
                    <w:spacing w:line="480" w:lineRule="atLeast"/>
                    <w:rPr>
                      <w:rFonts w:ascii="宋体" w:eastAsia="宋体" w:hAnsi="宋体" w:cs="Times New Roman"/>
                      <w:kern w:val="0"/>
                      <w:sz w:val="20"/>
                      <w:szCs w:val="20"/>
                    </w:rPr>
                  </w:pPr>
                  <w:r w:rsidRPr="00B45A60">
                    <w:rPr>
                      <w:rFonts w:ascii="方正仿宋_GB18030" w:eastAsia="方正仿宋_GB18030" w:hAnsi="宋体" w:cs="Times New Roman" w:hint="eastAsia"/>
                      <w:kern w:val="0"/>
                      <w:szCs w:val="21"/>
                    </w:rPr>
                    <w:t>备注</w:t>
                  </w:r>
                </w:p>
              </w:tc>
              <w:tc>
                <w:tcPr>
                  <w:tcW w:w="7545" w:type="dxa"/>
                  <w:gridSpan w:val="5"/>
                  <w:tcBorders>
                    <w:top w:val="nil"/>
                    <w:left w:val="nil"/>
                    <w:bottom w:val="single" w:sz="6" w:space="0" w:color="000000"/>
                    <w:right w:val="single" w:sz="6" w:space="0" w:color="000000"/>
                  </w:tcBorders>
                  <w:tcMar>
                    <w:top w:w="0" w:type="dxa"/>
                    <w:left w:w="105" w:type="dxa"/>
                    <w:bottom w:w="0" w:type="dxa"/>
                    <w:right w:w="105" w:type="dxa"/>
                  </w:tcMar>
                  <w:hideMark/>
                </w:tcPr>
                <w:p w14:paraId="2AA113C4" w14:textId="77777777" w:rsidR="00B45A60" w:rsidRPr="00B45A60" w:rsidRDefault="00B45A60" w:rsidP="00B45A60">
                  <w:pPr>
                    <w:widowControl/>
                    <w:wordWrap w:val="0"/>
                    <w:spacing w:line="480" w:lineRule="atLeast"/>
                    <w:ind w:firstLine="240"/>
                    <w:rPr>
                      <w:rFonts w:ascii="宋体" w:eastAsia="宋体" w:hAnsi="宋体" w:cs="Times New Roman" w:hint="eastAsia"/>
                      <w:kern w:val="0"/>
                      <w:sz w:val="20"/>
                      <w:szCs w:val="20"/>
                    </w:rPr>
                  </w:pPr>
                  <w:r w:rsidRPr="00B45A60">
                    <w:rPr>
                      <w:rFonts w:ascii="方正仿宋_GB18030" w:eastAsia="方正仿宋_GB18030" w:hAnsi="宋体" w:cs="Times New Roman" w:hint="eastAsia"/>
                      <w:kern w:val="0"/>
                      <w:szCs w:val="21"/>
                    </w:rPr>
                    <w:t>检查中每项发现1次未按要求完成，则该项扣0.2分。未尽事宜协商后执行。</w:t>
                  </w:r>
                </w:p>
              </w:tc>
            </w:tr>
          </w:tbl>
          <w:p w14:paraId="491E93EF" w14:textId="77777777" w:rsidR="00B45A60" w:rsidRPr="00B45A60" w:rsidRDefault="00B45A60" w:rsidP="00B45A60">
            <w:pPr>
              <w:widowControl/>
              <w:jc w:val="left"/>
              <w:rPr>
                <w:rFonts w:ascii="宋体" w:eastAsia="宋体" w:hAnsi="宋体" w:cs="宋体" w:hint="eastAsia"/>
                <w:kern w:val="0"/>
                <w:sz w:val="24"/>
                <w:szCs w:val="24"/>
              </w:rPr>
            </w:pPr>
          </w:p>
        </w:tc>
      </w:tr>
    </w:tbl>
    <w:p w14:paraId="5DDD80CA" w14:textId="77777777" w:rsidR="00B45A60" w:rsidRPr="00B45A60" w:rsidRDefault="00B45A60" w:rsidP="00B45A60">
      <w:pPr>
        <w:widowControl/>
        <w:shd w:val="clear" w:color="auto" w:fill="FFFFFF"/>
        <w:spacing w:line="480" w:lineRule="atLeast"/>
        <w:jc w:val="left"/>
        <w:outlineLvl w:val="3"/>
        <w:rPr>
          <w:rFonts w:ascii="宋体" w:eastAsia="宋体" w:hAnsi="宋体" w:cs="宋体"/>
          <w:b/>
          <w:bCs/>
          <w:color w:val="333333"/>
          <w:kern w:val="0"/>
          <w:sz w:val="24"/>
          <w:szCs w:val="24"/>
        </w:rPr>
      </w:pPr>
      <w:r w:rsidRPr="00B45A60">
        <w:rPr>
          <w:rFonts w:ascii="宋体" w:eastAsia="宋体" w:hAnsi="宋体" w:cs="宋体" w:hint="eastAsia"/>
          <w:b/>
          <w:bCs/>
          <w:color w:val="333333"/>
          <w:kern w:val="0"/>
          <w:sz w:val="24"/>
          <w:szCs w:val="24"/>
        </w:rPr>
        <w:lastRenderedPageBreak/>
        <w:t>3.2.3人员配置要求</w:t>
      </w:r>
    </w:p>
    <w:p w14:paraId="15A2A6F1" w14:textId="77777777" w:rsidR="00B45A60" w:rsidRPr="00B45A60" w:rsidRDefault="00B45A60" w:rsidP="00B45A60">
      <w:pPr>
        <w:widowControl/>
        <w:shd w:val="clear" w:color="auto" w:fill="FFFFFF"/>
        <w:spacing w:line="480" w:lineRule="atLeast"/>
        <w:ind w:firstLine="480"/>
        <w:jc w:val="left"/>
        <w:rPr>
          <w:rFonts w:ascii="宋体" w:eastAsia="宋体" w:hAnsi="宋体" w:cs="宋体" w:hint="eastAsia"/>
          <w:color w:val="0A82E5"/>
          <w:kern w:val="0"/>
          <w:szCs w:val="21"/>
        </w:rPr>
      </w:pPr>
      <w:r w:rsidRPr="00B45A60">
        <w:rPr>
          <w:rFonts w:ascii="宋体" w:eastAsia="宋体" w:hAnsi="宋体" w:cs="宋体" w:hint="eastAsia"/>
          <w:color w:val="0A82E5"/>
          <w:kern w:val="0"/>
          <w:szCs w:val="21"/>
        </w:rPr>
        <w:t>采购包1：</w:t>
      </w:r>
    </w:p>
    <w:p w14:paraId="1BEB3210" w14:textId="77777777" w:rsidR="00B45A60" w:rsidRPr="00B45A60" w:rsidRDefault="00B45A60" w:rsidP="00B45A60">
      <w:pPr>
        <w:widowControl/>
        <w:shd w:val="clear" w:color="auto" w:fill="FFFFFF"/>
        <w:spacing w:line="480" w:lineRule="atLeast"/>
        <w:ind w:firstLine="480"/>
        <w:jc w:val="left"/>
        <w:rPr>
          <w:rFonts w:ascii="宋体" w:eastAsia="宋体" w:hAnsi="宋体" w:cs="宋体" w:hint="eastAsia"/>
          <w:color w:val="0A82E5"/>
          <w:kern w:val="0"/>
          <w:szCs w:val="21"/>
        </w:rPr>
      </w:pPr>
      <w:r w:rsidRPr="00B45A60">
        <w:rPr>
          <w:rFonts w:ascii="宋体" w:eastAsia="宋体" w:hAnsi="宋体" w:cs="宋体" w:hint="eastAsia"/>
          <w:color w:val="0A82E5"/>
          <w:kern w:val="0"/>
          <w:szCs w:val="21"/>
        </w:rPr>
        <w:t>详见3.2.2服务要求。</w:t>
      </w:r>
    </w:p>
    <w:p w14:paraId="28EC405E" w14:textId="77777777" w:rsidR="00B45A60" w:rsidRPr="00B45A60" w:rsidRDefault="00B45A60" w:rsidP="00B45A60">
      <w:pPr>
        <w:widowControl/>
        <w:shd w:val="clear" w:color="auto" w:fill="FFFFFF"/>
        <w:spacing w:line="480" w:lineRule="atLeast"/>
        <w:jc w:val="left"/>
        <w:outlineLvl w:val="3"/>
        <w:rPr>
          <w:rFonts w:ascii="宋体" w:eastAsia="宋体" w:hAnsi="宋体" w:cs="宋体" w:hint="eastAsia"/>
          <w:b/>
          <w:bCs/>
          <w:color w:val="333333"/>
          <w:kern w:val="0"/>
          <w:sz w:val="24"/>
          <w:szCs w:val="24"/>
        </w:rPr>
      </w:pPr>
      <w:r w:rsidRPr="00B45A60">
        <w:rPr>
          <w:rFonts w:ascii="宋体" w:eastAsia="宋体" w:hAnsi="宋体" w:cs="宋体" w:hint="eastAsia"/>
          <w:b/>
          <w:bCs/>
          <w:color w:val="333333"/>
          <w:kern w:val="0"/>
          <w:sz w:val="24"/>
          <w:szCs w:val="24"/>
        </w:rPr>
        <w:t>3.2.4设施设备配置要求</w:t>
      </w:r>
    </w:p>
    <w:p w14:paraId="0A6E249A" w14:textId="77777777" w:rsidR="00B45A60" w:rsidRPr="00B45A60" w:rsidRDefault="00B45A60" w:rsidP="00B45A60">
      <w:pPr>
        <w:widowControl/>
        <w:shd w:val="clear" w:color="auto" w:fill="FFFFFF"/>
        <w:spacing w:line="480" w:lineRule="atLeast"/>
        <w:ind w:firstLine="480"/>
        <w:jc w:val="left"/>
        <w:rPr>
          <w:rFonts w:ascii="宋体" w:eastAsia="宋体" w:hAnsi="宋体" w:cs="宋体" w:hint="eastAsia"/>
          <w:color w:val="0A82E5"/>
          <w:kern w:val="0"/>
          <w:szCs w:val="21"/>
        </w:rPr>
      </w:pPr>
      <w:r w:rsidRPr="00B45A60">
        <w:rPr>
          <w:rFonts w:ascii="宋体" w:eastAsia="宋体" w:hAnsi="宋体" w:cs="宋体" w:hint="eastAsia"/>
          <w:color w:val="0A82E5"/>
          <w:kern w:val="0"/>
          <w:szCs w:val="21"/>
        </w:rPr>
        <w:t>采购包1：</w:t>
      </w:r>
    </w:p>
    <w:p w14:paraId="3E7EE23D" w14:textId="77777777" w:rsidR="00B45A60" w:rsidRPr="00B45A60" w:rsidRDefault="00B45A60" w:rsidP="00B45A60">
      <w:pPr>
        <w:widowControl/>
        <w:shd w:val="clear" w:color="auto" w:fill="FFFFFF"/>
        <w:spacing w:line="480" w:lineRule="atLeast"/>
        <w:ind w:firstLine="480"/>
        <w:jc w:val="left"/>
        <w:rPr>
          <w:rFonts w:ascii="宋体" w:eastAsia="宋体" w:hAnsi="宋体" w:cs="宋体" w:hint="eastAsia"/>
          <w:color w:val="0A82E5"/>
          <w:kern w:val="0"/>
          <w:szCs w:val="21"/>
        </w:rPr>
      </w:pPr>
      <w:r w:rsidRPr="00B45A60">
        <w:rPr>
          <w:rFonts w:ascii="宋体" w:eastAsia="宋体" w:hAnsi="宋体" w:cs="宋体" w:hint="eastAsia"/>
          <w:color w:val="0A82E5"/>
          <w:kern w:val="0"/>
          <w:szCs w:val="21"/>
        </w:rPr>
        <w:t>详见3.2.2服务要求。</w:t>
      </w:r>
    </w:p>
    <w:p w14:paraId="24BA2424" w14:textId="77777777" w:rsidR="00B45A60" w:rsidRPr="00B45A60" w:rsidRDefault="00B45A60" w:rsidP="00B45A60">
      <w:pPr>
        <w:widowControl/>
        <w:shd w:val="clear" w:color="auto" w:fill="FFFFFF"/>
        <w:spacing w:line="480" w:lineRule="atLeast"/>
        <w:jc w:val="left"/>
        <w:outlineLvl w:val="3"/>
        <w:rPr>
          <w:rFonts w:ascii="宋体" w:eastAsia="宋体" w:hAnsi="宋体" w:cs="宋体" w:hint="eastAsia"/>
          <w:b/>
          <w:bCs/>
          <w:color w:val="333333"/>
          <w:kern w:val="0"/>
          <w:sz w:val="24"/>
          <w:szCs w:val="24"/>
        </w:rPr>
      </w:pPr>
      <w:r w:rsidRPr="00B45A60">
        <w:rPr>
          <w:rFonts w:ascii="宋体" w:eastAsia="宋体" w:hAnsi="宋体" w:cs="宋体" w:hint="eastAsia"/>
          <w:b/>
          <w:bCs/>
          <w:color w:val="333333"/>
          <w:kern w:val="0"/>
          <w:sz w:val="24"/>
          <w:szCs w:val="24"/>
        </w:rPr>
        <w:t>3.2.5其他要求</w:t>
      </w:r>
    </w:p>
    <w:p w14:paraId="140934B9" w14:textId="77777777" w:rsidR="00B45A60" w:rsidRPr="00B45A60" w:rsidRDefault="00B45A60" w:rsidP="00B45A60">
      <w:pPr>
        <w:widowControl/>
        <w:shd w:val="clear" w:color="auto" w:fill="FFFFFF"/>
        <w:spacing w:line="480" w:lineRule="atLeast"/>
        <w:ind w:firstLine="480"/>
        <w:jc w:val="left"/>
        <w:rPr>
          <w:rFonts w:ascii="宋体" w:eastAsia="宋体" w:hAnsi="宋体" w:cs="宋体" w:hint="eastAsia"/>
          <w:color w:val="0A82E5"/>
          <w:kern w:val="0"/>
          <w:szCs w:val="21"/>
        </w:rPr>
      </w:pPr>
      <w:r w:rsidRPr="00B45A60">
        <w:rPr>
          <w:rFonts w:ascii="宋体" w:eastAsia="宋体" w:hAnsi="宋体" w:cs="宋体" w:hint="eastAsia"/>
          <w:color w:val="0A82E5"/>
          <w:kern w:val="0"/>
          <w:szCs w:val="21"/>
        </w:rPr>
        <w:t>采购包1：</w:t>
      </w:r>
    </w:p>
    <w:p w14:paraId="40386729" w14:textId="77777777" w:rsidR="00B45A60" w:rsidRPr="00B45A60" w:rsidRDefault="00B45A60" w:rsidP="00B45A60">
      <w:pPr>
        <w:widowControl/>
        <w:shd w:val="clear" w:color="auto" w:fill="FFFFFF"/>
        <w:spacing w:line="480" w:lineRule="atLeast"/>
        <w:ind w:firstLine="480"/>
        <w:jc w:val="left"/>
        <w:rPr>
          <w:rFonts w:ascii="宋体" w:eastAsia="宋体" w:hAnsi="宋体" w:cs="宋体" w:hint="eastAsia"/>
          <w:color w:val="0A82E5"/>
          <w:kern w:val="0"/>
          <w:szCs w:val="21"/>
        </w:rPr>
      </w:pPr>
      <w:r w:rsidRPr="00B45A60">
        <w:rPr>
          <w:rFonts w:ascii="宋体" w:eastAsia="宋体" w:hAnsi="宋体" w:cs="宋体" w:hint="eastAsia"/>
          <w:color w:val="0A82E5"/>
          <w:kern w:val="0"/>
          <w:szCs w:val="21"/>
        </w:rPr>
        <w:t>详见3.2.2服务要求。</w:t>
      </w:r>
    </w:p>
    <w:p w14:paraId="4EDA7473" w14:textId="77777777" w:rsidR="00B45A60" w:rsidRPr="00B45A60" w:rsidRDefault="00B45A60" w:rsidP="00B45A60">
      <w:pPr>
        <w:widowControl/>
        <w:shd w:val="clear" w:color="auto" w:fill="FFFFFF"/>
        <w:spacing w:line="360" w:lineRule="atLeast"/>
        <w:jc w:val="left"/>
        <w:outlineLvl w:val="2"/>
        <w:rPr>
          <w:rFonts w:ascii="宋体" w:eastAsia="宋体" w:hAnsi="宋体" w:cs="宋体" w:hint="eastAsia"/>
          <w:b/>
          <w:bCs/>
          <w:color w:val="333333"/>
          <w:kern w:val="0"/>
          <w:sz w:val="27"/>
          <w:szCs w:val="27"/>
        </w:rPr>
      </w:pPr>
      <w:r w:rsidRPr="00B45A60">
        <w:rPr>
          <w:rFonts w:ascii="宋体" w:eastAsia="宋体" w:hAnsi="宋体" w:cs="宋体" w:hint="eastAsia"/>
          <w:b/>
          <w:bCs/>
          <w:color w:val="333333"/>
          <w:kern w:val="0"/>
          <w:sz w:val="27"/>
          <w:szCs w:val="27"/>
        </w:rPr>
        <w:t>3.3商务要求</w:t>
      </w:r>
    </w:p>
    <w:p w14:paraId="2DB2307A" w14:textId="77777777" w:rsidR="00B45A60" w:rsidRPr="00B45A60" w:rsidRDefault="00B45A60" w:rsidP="00B45A60">
      <w:pPr>
        <w:widowControl/>
        <w:shd w:val="clear" w:color="auto" w:fill="FFFFFF"/>
        <w:spacing w:line="480" w:lineRule="atLeast"/>
        <w:jc w:val="left"/>
        <w:outlineLvl w:val="3"/>
        <w:rPr>
          <w:rFonts w:ascii="宋体" w:eastAsia="宋体" w:hAnsi="宋体" w:cs="宋体" w:hint="eastAsia"/>
          <w:b/>
          <w:bCs/>
          <w:color w:val="333333"/>
          <w:kern w:val="0"/>
          <w:sz w:val="24"/>
          <w:szCs w:val="24"/>
        </w:rPr>
      </w:pPr>
      <w:r w:rsidRPr="00B45A60">
        <w:rPr>
          <w:rFonts w:ascii="宋体" w:eastAsia="宋体" w:hAnsi="宋体" w:cs="宋体" w:hint="eastAsia"/>
          <w:b/>
          <w:bCs/>
          <w:color w:val="333333"/>
          <w:kern w:val="0"/>
          <w:sz w:val="24"/>
          <w:szCs w:val="24"/>
        </w:rPr>
        <w:t>3.3.1服务期限</w:t>
      </w:r>
    </w:p>
    <w:p w14:paraId="27FA83DA" w14:textId="77777777" w:rsidR="00B45A60" w:rsidRPr="00B45A60" w:rsidRDefault="00B45A60" w:rsidP="00B45A60">
      <w:pPr>
        <w:widowControl/>
        <w:shd w:val="clear" w:color="auto" w:fill="FFFFFF"/>
        <w:spacing w:line="480" w:lineRule="atLeast"/>
        <w:ind w:firstLine="480"/>
        <w:jc w:val="left"/>
        <w:rPr>
          <w:rFonts w:ascii="宋体" w:eastAsia="宋体" w:hAnsi="宋体" w:cs="宋体" w:hint="eastAsia"/>
          <w:color w:val="0A82E5"/>
          <w:kern w:val="0"/>
          <w:szCs w:val="21"/>
        </w:rPr>
      </w:pPr>
      <w:r w:rsidRPr="00B45A60">
        <w:rPr>
          <w:rFonts w:ascii="宋体" w:eastAsia="宋体" w:hAnsi="宋体" w:cs="宋体" w:hint="eastAsia"/>
          <w:color w:val="0A82E5"/>
          <w:kern w:val="0"/>
          <w:szCs w:val="21"/>
        </w:rPr>
        <w:t>采购包1：</w:t>
      </w:r>
    </w:p>
    <w:p w14:paraId="50A0F944" w14:textId="77777777" w:rsidR="00B45A60" w:rsidRPr="00B45A60" w:rsidRDefault="00B45A60" w:rsidP="00B45A60">
      <w:pPr>
        <w:widowControl/>
        <w:shd w:val="clear" w:color="auto" w:fill="FFFFFF"/>
        <w:spacing w:line="480" w:lineRule="atLeast"/>
        <w:ind w:firstLine="480"/>
        <w:jc w:val="left"/>
        <w:rPr>
          <w:rFonts w:ascii="宋体" w:eastAsia="宋体" w:hAnsi="宋体" w:cs="宋体" w:hint="eastAsia"/>
          <w:color w:val="0A82E5"/>
          <w:kern w:val="0"/>
          <w:szCs w:val="21"/>
        </w:rPr>
      </w:pPr>
      <w:r w:rsidRPr="00B45A60">
        <w:rPr>
          <w:rFonts w:ascii="宋体" w:eastAsia="宋体" w:hAnsi="宋体" w:cs="宋体" w:hint="eastAsia"/>
          <w:color w:val="0A82E5"/>
          <w:kern w:val="0"/>
          <w:szCs w:val="21"/>
        </w:rPr>
        <w:t>自合同签订之日起365日</w:t>
      </w:r>
    </w:p>
    <w:p w14:paraId="4A8792F3" w14:textId="77777777" w:rsidR="00B45A60" w:rsidRPr="00B45A60" w:rsidRDefault="00B45A60" w:rsidP="00B45A60">
      <w:pPr>
        <w:widowControl/>
        <w:shd w:val="clear" w:color="auto" w:fill="FFFFFF"/>
        <w:spacing w:line="480" w:lineRule="atLeast"/>
        <w:jc w:val="left"/>
        <w:outlineLvl w:val="3"/>
        <w:rPr>
          <w:rFonts w:ascii="宋体" w:eastAsia="宋体" w:hAnsi="宋体" w:cs="宋体" w:hint="eastAsia"/>
          <w:b/>
          <w:bCs/>
          <w:color w:val="333333"/>
          <w:kern w:val="0"/>
          <w:sz w:val="24"/>
          <w:szCs w:val="24"/>
        </w:rPr>
      </w:pPr>
      <w:r w:rsidRPr="00B45A60">
        <w:rPr>
          <w:rFonts w:ascii="宋体" w:eastAsia="宋体" w:hAnsi="宋体" w:cs="宋体" w:hint="eastAsia"/>
          <w:b/>
          <w:bCs/>
          <w:color w:val="333333"/>
          <w:kern w:val="0"/>
          <w:sz w:val="24"/>
          <w:szCs w:val="24"/>
        </w:rPr>
        <w:t>3.3.2服务地点</w:t>
      </w:r>
    </w:p>
    <w:p w14:paraId="4E1D47AC" w14:textId="77777777" w:rsidR="00B45A60" w:rsidRPr="00B45A60" w:rsidRDefault="00B45A60" w:rsidP="00B45A60">
      <w:pPr>
        <w:widowControl/>
        <w:shd w:val="clear" w:color="auto" w:fill="FFFFFF"/>
        <w:spacing w:line="480" w:lineRule="atLeast"/>
        <w:ind w:firstLine="480"/>
        <w:jc w:val="left"/>
        <w:rPr>
          <w:rFonts w:ascii="宋体" w:eastAsia="宋体" w:hAnsi="宋体" w:cs="宋体" w:hint="eastAsia"/>
          <w:color w:val="0A82E5"/>
          <w:kern w:val="0"/>
          <w:szCs w:val="21"/>
        </w:rPr>
      </w:pPr>
      <w:r w:rsidRPr="00B45A60">
        <w:rPr>
          <w:rFonts w:ascii="宋体" w:eastAsia="宋体" w:hAnsi="宋体" w:cs="宋体" w:hint="eastAsia"/>
          <w:color w:val="0A82E5"/>
          <w:kern w:val="0"/>
          <w:szCs w:val="21"/>
        </w:rPr>
        <w:t>采购包1：</w:t>
      </w:r>
    </w:p>
    <w:p w14:paraId="545371B1" w14:textId="77777777" w:rsidR="00B45A60" w:rsidRPr="00B45A60" w:rsidRDefault="00B45A60" w:rsidP="00B45A60">
      <w:pPr>
        <w:widowControl/>
        <w:shd w:val="clear" w:color="auto" w:fill="FFFFFF"/>
        <w:spacing w:line="480" w:lineRule="atLeast"/>
        <w:ind w:firstLine="480"/>
        <w:jc w:val="left"/>
        <w:rPr>
          <w:rFonts w:ascii="宋体" w:eastAsia="宋体" w:hAnsi="宋体" w:cs="宋体" w:hint="eastAsia"/>
          <w:color w:val="0A82E5"/>
          <w:kern w:val="0"/>
          <w:szCs w:val="21"/>
        </w:rPr>
      </w:pPr>
      <w:r w:rsidRPr="00B45A60">
        <w:rPr>
          <w:rFonts w:ascii="宋体" w:eastAsia="宋体" w:hAnsi="宋体" w:cs="宋体" w:hint="eastAsia"/>
          <w:color w:val="0A82E5"/>
          <w:kern w:val="0"/>
          <w:szCs w:val="21"/>
        </w:rPr>
        <w:t>成都市七中英才学校（成都市成华区民兴一路500号）</w:t>
      </w:r>
    </w:p>
    <w:p w14:paraId="203D75D5" w14:textId="77777777" w:rsidR="00B45A60" w:rsidRPr="00B45A60" w:rsidRDefault="00B45A60" w:rsidP="00B45A60">
      <w:pPr>
        <w:widowControl/>
        <w:shd w:val="clear" w:color="auto" w:fill="FFFFFF"/>
        <w:spacing w:line="480" w:lineRule="atLeast"/>
        <w:jc w:val="left"/>
        <w:outlineLvl w:val="3"/>
        <w:rPr>
          <w:rFonts w:ascii="宋体" w:eastAsia="宋体" w:hAnsi="宋体" w:cs="宋体" w:hint="eastAsia"/>
          <w:b/>
          <w:bCs/>
          <w:color w:val="333333"/>
          <w:kern w:val="0"/>
          <w:sz w:val="24"/>
          <w:szCs w:val="24"/>
        </w:rPr>
      </w:pPr>
      <w:r w:rsidRPr="00B45A60">
        <w:rPr>
          <w:rFonts w:ascii="宋体" w:eastAsia="宋体" w:hAnsi="宋体" w:cs="宋体" w:hint="eastAsia"/>
          <w:b/>
          <w:bCs/>
          <w:color w:val="333333"/>
          <w:kern w:val="0"/>
          <w:sz w:val="24"/>
          <w:szCs w:val="24"/>
        </w:rPr>
        <w:t>3.3.3考核（验收）标准和方法</w:t>
      </w:r>
    </w:p>
    <w:p w14:paraId="70DE40BF" w14:textId="77777777" w:rsidR="00B45A60" w:rsidRPr="00B45A60" w:rsidRDefault="00B45A60" w:rsidP="00B45A60">
      <w:pPr>
        <w:widowControl/>
        <w:shd w:val="clear" w:color="auto" w:fill="FFFFFF"/>
        <w:spacing w:line="480" w:lineRule="atLeast"/>
        <w:ind w:firstLine="480"/>
        <w:jc w:val="left"/>
        <w:rPr>
          <w:rFonts w:ascii="宋体" w:eastAsia="宋体" w:hAnsi="宋体" w:cs="宋体" w:hint="eastAsia"/>
          <w:color w:val="0A82E5"/>
          <w:kern w:val="0"/>
          <w:szCs w:val="21"/>
        </w:rPr>
      </w:pPr>
      <w:r w:rsidRPr="00B45A60">
        <w:rPr>
          <w:rFonts w:ascii="宋体" w:eastAsia="宋体" w:hAnsi="宋体" w:cs="宋体" w:hint="eastAsia"/>
          <w:color w:val="0A82E5"/>
          <w:kern w:val="0"/>
          <w:szCs w:val="21"/>
        </w:rPr>
        <w:lastRenderedPageBreak/>
        <w:t>采购包1：</w:t>
      </w:r>
    </w:p>
    <w:p w14:paraId="1966CD76" w14:textId="77777777" w:rsidR="00B45A60" w:rsidRPr="00B45A60" w:rsidRDefault="00B45A60" w:rsidP="00B45A60">
      <w:pPr>
        <w:widowControl/>
        <w:shd w:val="clear" w:color="auto" w:fill="FFFFFF"/>
        <w:spacing w:line="480" w:lineRule="atLeast"/>
        <w:ind w:firstLine="480"/>
        <w:jc w:val="left"/>
        <w:rPr>
          <w:rFonts w:ascii="宋体" w:eastAsia="宋体" w:hAnsi="宋体" w:cs="宋体" w:hint="eastAsia"/>
          <w:color w:val="0A82E5"/>
          <w:kern w:val="0"/>
          <w:szCs w:val="21"/>
        </w:rPr>
      </w:pPr>
      <w:r w:rsidRPr="00B45A60">
        <w:rPr>
          <w:rFonts w:ascii="宋体" w:eastAsia="宋体" w:hAnsi="宋体" w:cs="宋体" w:hint="eastAsia"/>
          <w:color w:val="0A82E5"/>
          <w:kern w:val="0"/>
          <w:szCs w:val="21"/>
        </w:rPr>
        <w:t>1）履约验收主体：验收由甲方组织，乙方配合进行 （2）履约验收时间：乙方提出验收申请之日起10日内组织验收 （3）验收组织方式：自行验收 （4）履约验收程序：分期分段验收 （5）技术履约验收内容：按照本项目招标文件中“技术、服务要求”及乙方投标文件进行验收。 （6）商务履约验收内容：按照本项目招标文件中“商务要求”及乙方投标文件进行验收。</w:t>
      </w:r>
    </w:p>
    <w:p w14:paraId="17E4D4E7" w14:textId="77777777" w:rsidR="00B45A60" w:rsidRPr="00B45A60" w:rsidRDefault="00B45A60" w:rsidP="00B45A60">
      <w:pPr>
        <w:widowControl/>
        <w:shd w:val="clear" w:color="auto" w:fill="FFFFFF"/>
        <w:spacing w:line="480" w:lineRule="atLeast"/>
        <w:jc w:val="left"/>
        <w:outlineLvl w:val="3"/>
        <w:rPr>
          <w:rFonts w:ascii="宋体" w:eastAsia="宋体" w:hAnsi="宋体" w:cs="宋体" w:hint="eastAsia"/>
          <w:b/>
          <w:bCs/>
          <w:color w:val="333333"/>
          <w:kern w:val="0"/>
          <w:sz w:val="24"/>
          <w:szCs w:val="24"/>
        </w:rPr>
      </w:pPr>
      <w:r w:rsidRPr="00B45A60">
        <w:rPr>
          <w:rFonts w:ascii="宋体" w:eastAsia="宋体" w:hAnsi="宋体" w:cs="宋体" w:hint="eastAsia"/>
          <w:b/>
          <w:bCs/>
          <w:color w:val="333333"/>
          <w:kern w:val="0"/>
          <w:sz w:val="24"/>
          <w:szCs w:val="24"/>
        </w:rPr>
        <w:t>3.3.4支付方式</w:t>
      </w:r>
    </w:p>
    <w:p w14:paraId="40C85BC3" w14:textId="77777777" w:rsidR="00B45A60" w:rsidRPr="00B45A60" w:rsidRDefault="00B45A60" w:rsidP="00B45A60">
      <w:pPr>
        <w:widowControl/>
        <w:shd w:val="clear" w:color="auto" w:fill="FFFFFF"/>
        <w:spacing w:line="480" w:lineRule="atLeast"/>
        <w:ind w:firstLine="480"/>
        <w:jc w:val="left"/>
        <w:rPr>
          <w:rFonts w:ascii="宋体" w:eastAsia="宋体" w:hAnsi="宋体" w:cs="宋体" w:hint="eastAsia"/>
          <w:color w:val="0A82E5"/>
          <w:kern w:val="0"/>
          <w:szCs w:val="21"/>
        </w:rPr>
      </w:pPr>
      <w:r w:rsidRPr="00B45A60">
        <w:rPr>
          <w:rFonts w:ascii="宋体" w:eastAsia="宋体" w:hAnsi="宋体" w:cs="宋体" w:hint="eastAsia"/>
          <w:color w:val="0A82E5"/>
          <w:kern w:val="0"/>
          <w:szCs w:val="21"/>
        </w:rPr>
        <w:t>采购包1：</w:t>
      </w:r>
    </w:p>
    <w:p w14:paraId="61752A5E" w14:textId="77777777" w:rsidR="00B45A60" w:rsidRPr="00B45A60" w:rsidRDefault="00B45A60" w:rsidP="00B45A60">
      <w:pPr>
        <w:widowControl/>
        <w:shd w:val="clear" w:color="auto" w:fill="FFFFFF"/>
        <w:spacing w:line="480" w:lineRule="atLeast"/>
        <w:ind w:firstLine="480"/>
        <w:jc w:val="left"/>
        <w:rPr>
          <w:rFonts w:ascii="宋体" w:eastAsia="宋体" w:hAnsi="宋体" w:cs="宋体" w:hint="eastAsia"/>
          <w:color w:val="0A82E5"/>
          <w:kern w:val="0"/>
          <w:szCs w:val="21"/>
        </w:rPr>
      </w:pPr>
      <w:r w:rsidRPr="00B45A60">
        <w:rPr>
          <w:rFonts w:ascii="宋体" w:eastAsia="宋体" w:hAnsi="宋体" w:cs="宋体" w:hint="eastAsia"/>
          <w:color w:val="0A82E5"/>
          <w:kern w:val="0"/>
          <w:szCs w:val="21"/>
        </w:rPr>
        <w:t>分期付款</w:t>
      </w:r>
    </w:p>
    <w:p w14:paraId="66E752E1" w14:textId="77777777" w:rsidR="00B45A60" w:rsidRPr="00B45A60" w:rsidRDefault="00B45A60" w:rsidP="00B45A60">
      <w:pPr>
        <w:widowControl/>
        <w:shd w:val="clear" w:color="auto" w:fill="FFFFFF"/>
        <w:spacing w:line="480" w:lineRule="atLeast"/>
        <w:jc w:val="left"/>
        <w:outlineLvl w:val="3"/>
        <w:rPr>
          <w:rFonts w:ascii="宋体" w:eastAsia="宋体" w:hAnsi="宋体" w:cs="宋体" w:hint="eastAsia"/>
          <w:b/>
          <w:bCs/>
          <w:color w:val="333333"/>
          <w:kern w:val="0"/>
          <w:sz w:val="24"/>
          <w:szCs w:val="24"/>
        </w:rPr>
      </w:pPr>
      <w:r w:rsidRPr="00B45A60">
        <w:rPr>
          <w:rFonts w:ascii="宋体" w:eastAsia="宋体" w:hAnsi="宋体" w:cs="宋体" w:hint="eastAsia"/>
          <w:b/>
          <w:bCs/>
          <w:color w:val="333333"/>
          <w:kern w:val="0"/>
          <w:sz w:val="24"/>
          <w:szCs w:val="24"/>
        </w:rPr>
        <w:t>3.3.5.支付约定</w:t>
      </w:r>
    </w:p>
    <w:p w14:paraId="53636FCF" w14:textId="77777777" w:rsidR="00B45A60" w:rsidRPr="00B45A60" w:rsidRDefault="00B45A60" w:rsidP="00B45A60">
      <w:pPr>
        <w:widowControl/>
        <w:shd w:val="clear" w:color="auto" w:fill="FFFFFF"/>
        <w:spacing w:line="480" w:lineRule="atLeast"/>
        <w:ind w:firstLine="480"/>
        <w:jc w:val="left"/>
        <w:rPr>
          <w:rFonts w:ascii="宋体" w:eastAsia="宋体" w:hAnsi="宋体" w:cs="宋体" w:hint="eastAsia"/>
          <w:color w:val="0A82E5"/>
          <w:kern w:val="0"/>
          <w:szCs w:val="21"/>
        </w:rPr>
      </w:pPr>
      <w:r w:rsidRPr="00B45A60">
        <w:rPr>
          <w:rFonts w:ascii="宋体" w:eastAsia="宋体" w:hAnsi="宋体" w:cs="宋体" w:hint="eastAsia"/>
          <w:color w:val="0A82E5"/>
          <w:kern w:val="0"/>
          <w:szCs w:val="21"/>
        </w:rPr>
        <w:t>采购包1： 付款条件说明： 按成都七中英才学校物业管理服务费根据服务质量与考核结果按月由采购人按对公方式支付。每月考核后，中标供应商根据考核结果计算出的服务费 (扣除约定比例的预付款后) 的金额开具税务发票；采购人在收到供应商提供的 发票后，10日内拨付服务费。中标供应商出具发票主体应与投标主体、签订合同主体相一致。 ，达到付款条件起 10 日，支付合同总金额的 8.33%。</w:t>
      </w:r>
    </w:p>
    <w:p w14:paraId="28C52B85" w14:textId="77777777" w:rsidR="00B45A60" w:rsidRPr="00B45A60" w:rsidRDefault="00B45A60" w:rsidP="00B45A60">
      <w:pPr>
        <w:widowControl/>
        <w:shd w:val="clear" w:color="auto" w:fill="FFFFFF"/>
        <w:spacing w:line="480" w:lineRule="atLeast"/>
        <w:ind w:firstLine="480"/>
        <w:jc w:val="left"/>
        <w:rPr>
          <w:rFonts w:ascii="宋体" w:eastAsia="宋体" w:hAnsi="宋体" w:cs="宋体" w:hint="eastAsia"/>
          <w:color w:val="0A82E5"/>
          <w:kern w:val="0"/>
          <w:szCs w:val="21"/>
        </w:rPr>
      </w:pPr>
      <w:r w:rsidRPr="00B45A60">
        <w:rPr>
          <w:rFonts w:ascii="宋体" w:eastAsia="宋体" w:hAnsi="宋体" w:cs="宋体" w:hint="eastAsia"/>
          <w:color w:val="0A82E5"/>
          <w:kern w:val="0"/>
          <w:szCs w:val="21"/>
        </w:rPr>
        <w:t>采购包1： 付款条件说明： 按成都七中英才学校物业管理服务费根据服务质量与考核结果按月由采购人按对公方式支付。每月考核后，中标供应商根据考核结果计算出的服务费 (扣除约定比例的预付款后) 的金额开具税务发票；采购人在收到供应商提供的 发票后，10日内拨付服务费。中标供应商出具发票主体应与投标主体、签订合同主体相一致。 ，达到付款条件起 10 日，支付合同总金额的 8.33%。</w:t>
      </w:r>
    </w:p>
    <w:p w14:paraId="2F23668F" w14:textId="77777777" w:rsidR="00B45A60" w:rsidRPr="00B45A60" w:rsidRDefault="00B45A60" w:rsidP="00B45A60">
      <w:pPr>
        <w:widowControl/>
        <w:shd w:val="clear" w:color="auto" w:fill="FFFFFF"/>
        <w:spacing w:line="480" w:lineRule="atLeast"/>
        <w:ind w:firstLine="480"/>
        <w:jc w:val="left"/>
        <w:rPr>
          <w:rFonts w:ascii="宋体" w:eastAsia="宋体" w:hAnsi="宋体" w:cs="宋体" w:hint="eastAsia"/>
          <w:color w:val="0A82E5"/>
          <w:kern w:val="0"/>
          <w:szCs w:val="21"/>
        </w:rPr>
      </w:pPr>
      <w:r w:rsidRPr="00B45A60">
        <w:rPr>
          <w:rFonts w:ascii="宋体" w:eastAsia="宋体" w:hAnsi="宋体" w:cs="宋体" w:hint="eastAsia"/>
          <w:color w:val="0A82E5"/>
          <w:kern w:val="0"/>
          <w:szCs w:val="21"/>
        </w:rPr>
        <w:t>采购包1： 付款条件说明： 按成都七中英才学校物业管理服务费根据服务质量与考核结果按月由采购人按对公方式支付。每月考核后，中标供应商根据考核结果计算出的服务费 (扣除约定比例的预付款后) 的金额开具税务发票；采购人在收到供应商提供的 发票后，10日内拨付服务费。中标供应商出具发票主体应与投标主体、签订合同主体相一致。 ，达到付款条件起 10 日，支付合同总金额的 8.33%。</w:t>
      </w:r>
    </w:p>
    <w:p w14:paraId="7C223C3C" w14:textId="77777777" w:rsidR="00B45A60" w:rsidRPr="00B45A60" w:rsidRDefault="00B45A60" w:rsidP="00B45A60">
      <w:pPr>
        <w:widowControl/>
        <w:shd w:val="clear" w:color="auto" w:fill="FFFFFF"/>
        <w:spacing w:line="480" w:lineRule="atLeast"/>
        <w:ind w:firstLine="480"/>
        <w:jc w:val="left"/>
        <w:rPr>
          <w:rFonts w:ascii="宋体" w:eastAsia="宋体" w:hAnsi="宋体" w:cs="宋体" w:hint="eastAsia"/>
          <w:color w:val="0A82E5"/>
          <w:kern w:val="0"/>
          <w:szCs w:val="21"/>
        </w:rPr>
      </w:pPr>
      <w:r w:rsidRPr="00B45A60">
        <w:rPr>
          <w:rFonts w:ascii="宋体" w:eastAsia="宋体" w:hAnsi="宋体" w:cs="宋体" w:hint="eastAsia"/>
          <w:color w:val="0A82E5"/>
          <w:kern w:val="0"/>
          <w:szCs w:val="21"/>
        </w:rPr>
        <w:t>采购包1： 付款条件说明： 按成都七中英才学校物业管理服务费根据服务质量与考核结果按月由采购人按对公方式支付。每月考核后，中标供应商根据考核结果计算出的服务费 (扣除约定比例的预付款后) 的金额开具税务发票；采购人在收到供应商提供的 发</w:t>
      </w:r>
      <w:r w:rsidRPr="00B45A60">
        <w:rPr>
          <w:rFonts w:ascii="宋体" w:eastAsia="宋体" w:hAnsi="宋体" w:cs="宋体" w:hint="eastAsia"/>
          <w:color w:val="0A82E5"/>
          <w:kern w:val="0"/>
          <w:szCs w:val="21"/>
        </w:rPr>
        <w:lastRenderedPageBreak/>
        <w:t>票后，10日内拨付服务费。中标供应商出具发票主体应与投标主体、签订合同主体相一致。 ，达到付款条件起 10 日，支付合同总金额的 8.33%。</w:t>
      </w:r>
    </w:p>
    <w:p w14:paraId="486DC428" w14:textId="77777777" w:rsidR="00B45A60" w:rsidRPr="00B45A60" w:rsidRDefault="00B45A60" w:rsidP="00B45A60">
      <w:pPr>
        <w:widowControl/>
        <w:shd w:val="clear" w:color="auto" w:fill="FFFFFF"/>
        <w:spacing w:line="480" w:lineRule="atLeast"/>
        <w:ind w:firstLine="480"/>
        <w:jc w:val="left"/>
        <w:rPr>
          <w:rFonts w:ascii="宋体" w:eastAsia="宋体" w:hAnsi="宋体" w:cs="宋体" w:hint="eastAsia"/>
          <w:color w:val="0A82E5"/>
          <w:kern w:val="0"/>
          <w:szCs w:val="21"/>
        </w:rPr>
      </w:pPr>
      <w:r w:rsidRPr="00B45A60">
        <w:rPr>
          <w:rFonts w:ascii="宋体" w:eastAsia="宋体" w:hAnsi="宋体" w:cs="宋体" w:hint="eastAsia"/>
          <w:color w:val="0A82E5"/>
          <w:kern w:val="0"/>
          <w:szCs w:val="21"/>
        </w:rPr>
        <w:t>采购包1： 付款条件说明： 按成都七中英才学校物业管理服务费根据服务质量与考核结果按月由采购人按对公方式支付。每月考核后，中标供应商根据考核结果计算出的服务费 (扣除约定比例的预付款后) 的金额开具税务发票；采购人在收到供应商提供的 发票后，10日内拨付服务费。中标供应商出具发票主体应与投标主体、签订合同主体相一致。 ，达到付款条件起 10 日，支付合同总金额的 8.33%。</w:t>
      </w:r>
    </w:p>
    <w:p w14:paraId="360AFDD6" w14:textId="77777777" w:rsidR="00B45A60" w:rsidRPr="00B45A60" w:rsidRDefault="00B45A60" w:rsidP="00B45A60">
      <w:pPr>
        <w:widowControl/>
        <w:shd w:val="clear" w:color="auto" w:fill="FFFFFF"/>
        <w:spacing w:line="480" w:lineRule="atLeast"/>
        <w:ind w:firstLine="480"/>
        <w:jc w:val="left"/>
        <w:rPr>
          <w:rFonts w:ascii="宋体" w:eastAsia="宋体" w:hAnsi="宋体" w:cs="宋体" w:hint="eastAsia"/>
          <w:color w:val="0A82E5"/>
          <w:kern w:val="0"/>
          <w:szCs w:val="21"/>
        </w:rPr>
      </w:pPr>
      <w:r w:rsidRPr="00B45A60">
        <w:rPr>
          <w:rFonts w:ascii="宋体" w:eastAsia="宋体" w:hAnsi="宋体" w:cs="宋体" w:hint="eastAsia"/>
          <w:color w:val="0A82E5"/>
          <w:kern w:val="0"/>
          <w:szCs w:val="21"/>
        </w:rPr>
        <w:t>采购包1： 付款条件说明： 按成都七中英才学校物业管理服务费根据服务质量与考核结果按月由采购人按对公方式支付。每月考核后，中标供应商根据考核结果计算出的服务费 (扣除约定比例的预付款后) 的金额开具税务发票；采购人在收到供应商提供的 发票后，10日内拨付服务费。中标供应商出具发票主体应与投标主体、签订合同主体相一致。 ，达到付款条件起 10 日，支付合同总金额的 8.33%。</w:t>
      </w:r>
    </w:p>
    <w:p w14:paraId="5EB8C345" w14:textId="77777777" w:rsidR="00B45A60" w:rsidRPr="00B45A60" w:rsidRDefault="00B45A60" w:rsidP="00B45A60">
      <w:pPr>
        <w:widowControl/>
        <w:shd w:val="clear" w:color="auto" w:fill="FFFFFF"/>
        <w:spacing w:line="480" w:lineRule="atLeast"/>
        <w:ind w:firstLine="480"/>
        <w:jc w:val="left"/>
        <w:rPr>
          <w:rFonts w:ascii="宋体" w:eastAsia="宋体" w:hAnsi="宋体" w:cs="宋体" w:hint="eastAsia"/>
          <w:color w:val="0A82E5"/>
          <w:kern w:val="0"/>
          <w:szCs w:val="21"/>
        </w:rPr>
      </w:pPr>
      <w:r w:rsidRPr="00B45A60">
        <w:rPr>
          <w:rFonts w:ascii="宋体" w:eastAsia="宋体" w:hAnsi="宋体" w:cs="宋体" w:hint="eastAsia"/>
          <w:color w:val="0A82E5"/>
          <w:kern w:val="0"/>
          <w:szCs w:val="21"/>
        </w:rPr>
        <w:t>采购包1： 付款条件说明： 按成都七中英才学校物业管理服务费根据服务质量与考核结果按月由采购人按对公方式支付。每月考核后，中标供应商根据考核结果计算出的服务费 (扣除约定比例的预付款后) 的金额开具税务发票；采购人在收到供应商提供的 发票后，10日内拨付服务费。中标供应商出具发票主体应与投标主体、签订合同主体相一致。 ，达到付款条件起 10 日，支付合同总金额的 8.33%。</w:t>
      </w:r>
    </w:p>
    <w:p w14:paraId="712827AC" w14:textId="77777777" w:rsidR="00B45A60" w:rsidRPr="00B45A60" w:rsidRDefault="00B45A60" w:rsidP="00B45A60">
      <w:pPr>
        <w:widowControl/>
        <w:shd w:val="clear" w:color="auto" w:fill="FFFFFF"/>
        <w:spacing w:line="480" w:lineRule="atLeast"/>
        <w:ind w:firstLine="480"/>
        <w:jc w:val="left"/>
        <w:rPr>
          <w:rFonts w:ascii="宋体" w:eastAsia="宋体" w:hAnsi="宋体" w:cs="宋体" w:hint="eastAsia"/>
          <w:color w:val="0A82E5"/>
          <w:kern w:val="0"/>
          <w:szCs w:val="21"/>
        </w:rPr>
      </w:pPr>
      <w:r w:rsidRPr="00B45A60">
        <w:rPr>
          <w:rFonts w:ascii="宋体" w:eastAsia="宋体" w:hAnsi="宋体" w:cs="宋体" w:hint="eastAsia"/>
          <w:color w:val="0A82E5"/>
          <w:kern w:val="0"/>
          <w:szCs w:val="21"/>
        </w:rPr>
        <w:t>采购包1： 付款条件说明： 按成都七中英才学校物业管理服务费根据服务质量与考核结果按月由采购人按对公方式支付。每月考核后，中标供应商根据考核结果计算出的服务费 (扣除约定比例的预付款后) 的金额开具税务发票；采购人在收到供应商提供的 发票后，10日内拨付服务费。中标供应商出具发票主体应与投标主体、签订合同主体相一致。 ，达到付款条件起 10 日，支付合同总金额的 8.33%。</w:t>
      </w:r>
    </w:p>
    <w:p w14:paraId="2C86EA1F" w14:textId="77777777" w:rsidR="00B45A60" w:rsidRPr="00B45A60" w:rsidRDefault="00B45A60" w:rsidP="00B45A60">
      <w:pPr>
        <w:widowControl/>
        <w:shd w:val="clear" w:color="auto" w:fill="FFFFFF"/>
        <w:spacing w:line="480" w:lineRule="atLeast"/>
        <w:ind w:firstLine="480"/>
        <w:jc w:val="left"/>
        <w:rPr>
          <w:rFonts w:ascii="宋体" w:eastAsia="宋体" w:hAnsi="宋体" w:cs="宋体" w:hint="eastAsia"/>
          <w:color w:val="0A82E5"/>
          <w:kern w:val="0"/>
          <w:szCs w:val="21"/>
        </w:rPr>
      </w:pPr>
      <w:r w:rsidRPr="00B45A60">
        <w:rPr>
          <w:rFonts w:ascii="宋体" w:eastAsia="宋体" w:hAnsi="宋体" w:cs="宋体" w:hint="eastAsia"/>
          <w:color w:val="0A82E5"/>
          <w:kern w:val="0"/>
          <w:szCs w:val="21"/>
        </w:rPr>
        <w:t>采购包1： 付款条件说明： 按成都七中英才学校物业管理服务费根据服务质量与考核结果按月由采购人按对公方式支付。每月考核后，中标供应商根据考核结果计算出的服务费 (扣除约定比例的预付款后) 的金额开具税务发票；采购人在收到供应商提供的 发票后，10日内拨付服务费。中标供应商出具发票主体应与投标主体、签订合同主体相一致。 ，达到付款条件起 10 日，支付合同总金额的 8.33%。</w:t>
      </w:r>
    </w:p>
    <w:p w14:paraId="4ED06BD2" w14:textId="77777777" w:rsidR="00B45A60" w:rsidRPr="00B45A60" w:rsidRDefault="00B45A60" w:rsidP="00B45A60">
      <w:pPr>
        <w:widowControl/>
        <w:shd w:val="clear" w:color="auto" w:fill="FFFFFF"/>
        <w:spacing w:line="480" w:lineRule="atLeast"/>
        <w:ind w:firstLine="480"/>
        <w:jc w:val="left"/>
        <w:rPr>
          <w:rFonts w:ascii="宋体" w:eastAsia="宋体" w:hAnsi="宋体" w:cs="宋体" w:hint="eastAsia"/>
          <w:color w:val="0A82E5"/>
          <w:kern w:val="0"/>
          <w:szCs w:val="21"/>
        </w:rPr>
      </w:pPr>
      <w:r w:rsidRPr="00B45A60">
        <w:rPr>
          <w:rFonts w:ascii="宋体" w:eastAsia="宋体" w:hAnsi="宋体" w:cs="宋体" w:hint="eastAsia"/>
          <w:color w:val="0A82E5"/>
          <w:kern w:val="0"/>
          <w:szCs w:val="21"/>
        </w:rPr>
        <w:t>采购包1： 付款条件说明： 按成都七中英才学校物业管理服务费根据服务质量与考核结果按月由采购人按对公方式支付。每月考核后，中标供应商根据考核结果计算出的</w:t>
      </w:r>
      <w:r w:rsidRPr="00B45A60">
        <w:rPr>
          <w:rFonts w:ascii="宋体" w:eastAsia="宋体" w:hAnsi="宋体" w:cs="宋体" w:hint="eastAsia"/>
          <w:color w:val="0A82E5"/>
          <w:kern w:val="0"/>
          <w:szCs w:val="21"/>
        </w:rPr>
        <w:lastRenderedPageBreak/>
        <w:t>服务费 (扣除约定比例的预付款后) 的金额开具税务发票；采购人在收到供应商提供的 发票后，10日内拨付服务费。中标供应商出具发票主体应与投标主体、签订合同主体相一致。 ，达到付款条件起 10 日，支付合同总金额的 8.33%。</w:t>
      </w:r>
    </w:p>
    <w:p w14:paraId="2CC538D9" w14:textId="77777777" w:rsidR="00B45A60" w:rsidRPr="00B45A60" w:rsidRDefault="00B45A60" w:rsidP="00B45A60">
      <w:pPr>
        <w:widowControl/>
        <w:shd w:val="clear" w:color="auto" w:fill="FFFFFF"/>
        <w:spacing w:line="480" w:lineRule="atLeast"/>
        <w:ind w:firstLine="480"/>
        <w:jc w:val="left"/>
        <w:rPr>
          <w:rFonts w:ascii="宋体" w:eastAsia="宋体" w:hAnsi="宋体" w:cs="宋体" w:hint="eastAsia"/>
          <w:color w:val="0A82E5"/>
          <w:kern w:val="0"/>
          <w:szCs w:val="21"/>
        </w:rPr>
      </w:pPr>
      <w:r w:rsidRPr="00B45A60">
        <w:rPr>
          <w:rFonts w:ascii="宋体" w:eastAsia="宋体" w:hAnsi="宋体" w:cs="宋体" w:hint="eastAsia"/>
          <w:color w:val="0A82E5"/>
          <w:kern w:val="0"/>
          <w:szCs w:val="21"/>
        </w:rPr>
        <w:t>采购包1： 付款条件说明： 按成都七中英才学校物业管理服务费根据服务质量与考核结果按月由采购人按对公方式支付。每月考核后，中标供应商根据考核结果计算出的服务费 (扣除约定比例的预付款后) 的金额开具税务发票；采购人在收到供应商提供的 发票后，10日内拨付服务费。中标供应商出具发票主体应与投标主体、签订合同主体相一致。 ，达到付款条件起 10 日，支付合同总金额的 8.33%。</w:t>
      </w:r>
    </w:p>
    <w:p w14:paraId="2522A357" w14:textId="77777777" w:rsidR="00B45A60" w:rsidRPr="00B45A60" w:rsidRDefault="00B45A60" w:rsidP="00B45A60">
      <w:pPr>
        <w:widowControl/>
        <w:shd w:val="clear" w:color="auto" w:fill="FFFFFF"/>
        <w:spacing w:line="480" w:lineRule="atLeast"/>
        <w:ind w:firstLine="480"/>
        <w:jc w:val="left"/>
        <w:rPr>
          <w:rFonts w:ascii="宋体" w:eastAsia="宋体" w:hAnsi="宋体" w:cs="宋体" w:hint="eastAsia"/>
          <w:color w:val="0A82E5"/>
          <w:kern w:val="0"/>
          <w:szCs w:val="21"/>
        </w:rPr>
      </w:pPr>
      <w:r w:rsidRPr="00B45A60">
        <w:rPr>
          <w:rFonts w:ascii="宋体" w:eastAsia="宋体" w:hAnsi="宋体" w:cs="宋体" w:hint="eastAsia"/>
          <w:color w:val="0A82E5"/>
          <w:kern w:val="0"/>
          <w:szCs w:val="21"/>
        </w:rPr>
        <w:t>采购包1： 付款条件说明： 按成都七中英才学校物业管理服务费根据服务质量与考核结果按月由采购人按对公方式支付。每月考核后，中标供应商根据考核结果计算出的服务费 (扣除约定比例的预付款后) 的金额开具税务发票；采购人在收到供应商提供的 发票后，10日内拨付服务费。中标供应商出具发票主体应与投标主体、签订合同主体相一致。 ，达到付款条件起 10 日，支付合同总金额的 8.37%。</w:t>
      </w:r>
    </w:p>
    <w:p w14:paraId="3CE11786" w14:textId="77777777" w:rsidR="00B45A60" w:rsidRPr="00B45A60" w:rsidRDefault="00B45A60" w:rsidP="00B45A60">
      <w:pPr>
        <w:widowControl/>
        <w:shd w:val="clear" w:color="auto" w:fill="FFFFFF"/>
        <w:spacing w:line="480" w:lineRule="atLeast"/>
        <w:jc w:val="left"/>
        <w:outlineLvl w:val="3"/>
        <w:rPr>
          <w:rFonts w:ascii="宋体" w:eastAsia="宋体" w:hAnsi="宋体" w:cs="宋体" w:hint="eastAsia"/>
          <w:b/>
          <w:bCs/>
          <w:color w:val="333333"/>
          <w:kern w:val="0"/>
          <w:sz w:val="24"/>
          <w:szCs w:val="24"/>
        </w:rPr>
      </w:pPr>
      <w:r w:rsidRPr="00B45A60">
        <w:rPr>
          <w:rFonts w:ascii="宋体" w:eastAsia="宋体" w:hAnsi="宋体" w:cs="宋体" w:hint="eastAsia"/>
          <w:b/>
          <w:bCs/>
          <w:color w:val="333333"/>
          <w:kern w:val="0"/>
          <w:sz w:val="24"/>
          <w:szCs w:val="24"/>
        </w:rPr>
        <w:t>3.3.6违约责任与解决争议的方法</w:t>
      </w:r>
    </w:p>
    <w:p w14:paraId="22503E22" w14:textId="77777777" w:rsidR="00B45A60" w:rsidRPr="00B45A60" w:rsidRDefault="00B45A60" w:rsidP="00B45A60">
      <w:pPr>
        <w:widowControl/>
        <w:shd w:val="clear" w:color="auto" w:fill="FFFFFF"/>
        <w:spacing w:line="480" w:lineRule="atLeast"/>
        <w:ind w:firstLine="480"/>
        <w:jc w:val="left"/>
        <w:rPr>
          <w:rFonts w:ascii="宋体" w:eastAsia="宋体" w:hAnsi="宋体" w:cs="宋体" w:hint="eastAsia"/>
          <w:color w:val="0A82E5"/>
          <w:kern w:val="0"/>
          <w:szCs w:val="21"/>
        </w:rPr>
      </w:pPr>
      <w:r w:rsidRPr="00B45A60">
        <w:rPr>
          <w:rFonts w:ascii="宋体" w:eastAsia="宋体" w:hAnsi="宋体" w:cs="宋体" w:hint="eastAsia"/>
          <w:color w:val="0A82E5"/>
          <w:kern w:val="0"/>
          <w:szCs w:val="21"/>
        </w:rPr>
        <w:t>采购包1：</w:t>
      </w:r>
    </w:p>
    <w:p w14:paraId="7B6C58A4" w14:textId="77777777" w:rsidR="00B45A60" w:rsidRPr="00B45A60" w:rsidRDefault="00B45A60" w:rsidP="00B45A60">
      <w:pPr>
        <w:widowControl/>
        <w:shd w:val="clear" w:color="auto" w:fill="FFFFFF"/>
        <w:spacing w:line="480" w:lineRule="atLeast"/>
        <w:ind w:firstLine="480"/>
        <w:jc w:val="left"/>
        <w:rPr>
          <w:rFonts w:ascii="宋体" w:eastAsia="宋体" w:hAnsi="宋体" w:cs="宋体" w:hint="eastAsia"/>
          <w:color w:val="0A82E5"/>
          <w:kern w:val="0"/>
          <w:szCs w:val="21"/>
        </w:rPr>
      </w:pPr>
      <w:r w:rsidRPr="00B45A60">
        <w:rPr>
          <w:rFonts w:ascii="宋体" w:eastAsia="宋体" w:hAnsi="宋体" w:cs="宋体" w:hint="eastAsia"/>
          <w:color w:val="0A82E5"/>
          <w:kern w:val="0"/>
          <w:szCs w:val="21"/>
        </w:rPr>
        <w:t>违约责任： 一、甲乙双方均较好地执行合同约定条款，物业管理服务期限到期后，合同自然终止，乙方向甲方移交相关房屋、物资及档案等，甲方须在合同终止后7个工作日内结清 相关物业管理服务费用。 二、甲方违反合同的约定，使乙方未完成规定管理目标，乙方有权要求甲方在一定期限内整改，逾期未整改或未达到要求的，乙方有权提出终止合同；造成乙方经济损失的，甲方应给予乙方经济赔偿。 三、乙方违反合同的约定，未能达到约定的管理目标，甲方有权要求乙方限期整改 ，逾期未整改或未达到要求的，甲方有权终止合同；造成甲方经济损失的，乙方应给予甲方经济赔偿。 四、甲乙任一方违反本合同约定提前终止合同的，应向对方支付合同金额10％的违约金，给对方造成的经济损失超过违约金的，还应给予赔偿。 五、对于因甲方原因导致变更、中止或者终止政府采购合同的，甲方应当依照合同约定对乙方受到的损失予以赔偿或者补偿，赔偿或者补偿的标准以实际损失为依据。 六、逾期未支付资金，甲方需向乙方支付合同金额万分之一/每天。 七、该项目严禁中标后转包给其他公司。若发现转包，采购人将停止支付其费用，且中标人将给采购人支付当月服务费2倍的费用。 解决争议的方式： 一、本合同在履行中出现的与合同有关的任何争议和纠纷，双方经协商未能达成一致，任何一方均应当将该争议、</w:t>
      </w:r>
      <w:r w:rsidRPr="00B45A60">
        <w:rPr>
          <w:rFonts w:ascii="宋体" w:eastAsia="宋体" w:hAnsi="宋体" w:cs="宋体" w:hint="eastAsia"/>
          <w:color w:val="0A82E5"/>
          <w:kern w:val="0"/>
          <w:szCs w:val="21"/>
        </w:rPr>
        <w:lastRenderedPageBreak/>
        <w:t>纠纷提交成都仲裁委员会仲裁。 二、仲裁裁决应为最终决定，并对双方具有约束力。 三、除另有裁决外，仲裁费应由败诉方负担。 四、在仲裁期间，除正在进行仲裁部分外，合同其他部分继续执行。</w:t>
      </w:r>
    </w:p>
    <w:p w14:paraId="069197EC" w14:textId="77777777" w:rsidR="00B45A60" w:rsidRPr="00B45A60" w:rsidRDefault="00B45A60" w:rsidP="00B45A60">
      <w:pPr>
        <w:widowControl/>
        <w:shd w:val="clear" w:color="auto" w:fill="FFFFFF"/>
        <w:spacing w:line="360" w:lineRule="atLeast"/>
        <w:jc w:val="left"/>
        <w:outlineLvl w:val="2"/>
        <w:rPr>
          <w:rFonts w:ascii="宋体" w:eastAsia="宋体" w:hAnsi="宋体" w:cs="宋体" w:hint="eastAsia"/>
          <w:b/>
          <w:bCs/>
          <w:color w:val="333333"/>
          <w:kern w:val="0"/>
          <w:sz w:val="27"/>
          <w:szCs w:val="27"/>
        </w:rPr>
      </w:pPr>
      <w:r w:rsidRPr="00B45A60">
        <w:rPr>
          <w:rFonts w:ascii="宋体" w:eastAsia="宋体" w:hAnsi="宋体" w:cs="宋体" w:hint="eastAsia"/>
          <w:b/>
          <w:bCs/>
          <w:color w:val="333333"/>
          <w:kern w:val="0"/>
          <w:sz w:val="27"/>
          <w:szCs w:val="27"/>
        </w:rPr>
        <w:t>3.4其他要求</w:t>
      </w:r>
    </w:p>
    <w:p w14:paraId="1A7DF474" w14:textId="77777777" w:rsidR="00B45A60" w:rsidRPr="00B45A60" w:rsidRDefault="00B45A60" w:rsidP="00B45A60">
      <w:pPr>
        <w:widowControl/>
        <w:shd w:val="clear" w:color="auto" w:fill="FFFFFF"/>
        <w:spacing w:line="480" w:lineRule="atLeast"/>
        <w:ind w:firstLine="480"/>
        <w:jc w:val="left"/>
        <w:rPr>
          <w:rFonts w:ascii="宋体" w:eastAsia="宋体" w:hAnsi="宋体" w:cs="宋体" w:hint="eastAsia"/>
          <w:color w:val="0A82E5"/>
          <w:kern w:val="0"/>
          <w:szCs w:val="21"/>
        </w:rPr>
      </w:pPr>
      <w:r w:rsidRPr="00B45A60">
        <w:rPr>
          <w:rFonts w:ascii="宋体" w:eastAsia="宋体" w:hAnsi="宋体" w:cs="宋体" w:hint="eastAsia"/>
          <w:color w:val="0A82E5"/>
          <w:kern w:val="0"/>
          <w:szCs w:val="21"/>
        </w:rPr>
        <w:t>无。</w:t>
      </w:r>
    </w:p>
    <w:p w14:paraId="7D3D711C" w14:textId="77777777" w:rsidR="00F066A9" w:rsidRDefault="00F066A9">
      <w:bookmarkStart w:id="0" w:name="_GoBack"/>
      <w:bookmarkEnd w:id="0"/>
    </w:p>
    <w:sectPr w:rsidR="00F066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18030">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icrosoft JhengHei">
    <w:panose1 w:val="020B0604030504040204"/>
    <w:charset w:val="88"/>
    <w:family w:val="swiss"/>
    <w:pitch w:val="variable"/>
    <w:sig w:usb0="00000087" w:usb1="288F4000" w:usb2="00000016" w:usb3="00000000" w:csb0="00100009"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F41"/>
    <w:rsid w:val="00287F41"/>
    <w:rsid w:val="00B45A60"/>
    <w:rsid w:val="00F06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8A3DC-D627-4CFD-97B7-73A383609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B45A60"/>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B45A60"/>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0"/>
    <w:uiPriority w:val="9"/>
    <w:qFormat/>
    <w:rsid w:val="00B45A60"/>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B45A60"/>
    <w:rPr>
      <w:rFonts w:ascii="宋体" w:eastAsia="宋体" w:hAnsi="宋体" w:cs="宋体"/>
      <w:b/>
      <w:bCs/>
      <w:kern w:val="0"/>
      <w:sz w:val="36"/>
      <w:szCs w:val="36"/>
    </w:rPr>
  </w:style>
  <w:style w:type="character" w:customStyle="1" w:styleId="30">
    <w:name w:val="标题 3 字符"/>
    <w:basedOn w:val="a0"/>
    <w:link w:val="3"/>
    <w:uiPriority w:val="9"/>
    <w:rsid w:val="00B45A60"/>
    <w:rPr>
      <w:rFonts w:ascii="宋体" w:eastAsia="宋体" w:hAnsi="宋体" w:cs="宋体"/>
      <w:b/>
      <w:bCs/>
      <w:kern w:val="0"/>
      <w:sz w:val="27"/>
      <w:szCs w:val="27"/>
    </w:rPr>
  </w:style>
  <w:style w:type="character" w:customStyle="1" w:styleId="40">
    <w:name w:val="标题 4 字符"/>
    <w:basedOn w:val="a0"/>
    <w:link w:val="4"/>
    <w:uiPriority w:val="9"/>
    <w:rsid w:val="00B45A60"/>
    <w:rPr>
      <w:rFonts w:ascii="宋体" w:eastAsia="宋体" w:hAnsi="宋体" w:cs="宋体"/>
      <w:b/>
      <w:bCs/>
      <w:kern w:val="0"/>
      <w:sz w:val="24"/>
      <w:szCs w:val="24"/>
    </w:rPr>
  </w:style>
  <w:style w:type="paragraph" w:customStyle="1" w:styleId="msonormal0">
    <w:name w:val="msonormal"/>
    <w:basedOn w:val="a"/>
    <w:rsid w:val="00B45A60"/>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B45A6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45A60"/>
    <w:rPr>
      <w:b/>
      <w:bCs/>
    </w:rPr>
  </w:style>
  <w:style w:type="paragraph" w:customStyle="1" w:styleId="15">
    <w:name w:val="15"/>
    <w:basedOn w:val="a"/>
    <w:rsid w:val="00B45A60"/>
    <w:pPr>
      <w:widowControl/>
      <w:spacing w:before="100" w:beforeAutospacing="1" w:after="100" w:afterAutospacing="1"/>
      <w:jc w:val="left"/>
    </w:pPr>
    <w:rPr>
      <w:rFonts w:ascii="宋体" w:eastAsia="宋体" w:hAnsi="宋体" w:cs="宋体"/>
      <w:kern w:val="0"/>
      <w:sz w:val="24"/>
      <w:szCs w:val="24"/>
    </w:rPr>
  </w:style>
  <w:style w:type="paragraph" w:styleId="a5">
    <w:name w:val="annotation text"/>
    <w:basedOn w:val="a"/>
    <w:link w:val="a6"/>
    <w:uiPriority w:val="99"/>
    <w:semiHidden/>
    <w:unhideWhenUsed/>
    <w:rsid w:val="00B45A60"/>
    <w:pPr>
      <w:widowControl/>
      <w:spacing w:before="100" w:beforeAutospacing="1" w:after="100" w:afterAutospacing="1"/>
      <w:jc w:val="left"/>
    </w:pPr>
    <w:rPr>
      <w:rFonts w:ascii="宋体" w:eastAsia="宋体" w:hAnsi="宋体" w:cs="宋体"/>
      <w:kern w:val="0"/>
      <w:sz w:val="24"/>
      <w:szCs w:val="24"/>
    </w:rPr>
  </w:style>
  <w:style w:type="character" w:customStyle="1" w:styleId="a6">
    <w:name w:val="批注文字 字符"/>
    <w:basedOn w:val="a0"/>
    <w:link w:val="a5"/>
    <w:uiPriority w:val="99"/>
    <w:semiHidden/>
    <w:rsid w:val="00B45A60"/>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129059">
      <w:bodyDiv w:val="1"/>
      <w:marLeft w:val="0"/>
      <w:marRight w:val="0"/>
      <w:marTop w:val="0"/>
      <w:marBottom w:val="0"/>
      <w:divBdr>
        <w:top w:val="none" w:sz="0" w:space="0" w:color="auto"/>
        <w:left w:val="none" w:sz="0" w:space="0" w:color="auto"/>
        <w:bottom w:val="none" w:sz="0" w:space="0" w:color="auto"/>
        <w:right w:val="none" w:sz="0" w:space="0" w:color="auto"/>
      </w:divBdr>
      <w:divsChild>
        <w:div w:id="1511876058">
          <w:marLeft w:val="0"/>
          <w:marRight w:val="0"/>
          <w:marTop w:val="0"/>
          <w:marBottom w:val="0"/>
          <w:divBdr>
            <w:top w:val="none" w:sz="0" w:space="0" w:color="auto"/>
            <w:left w:val="none" w:sz="0" w:space="0" w:color="auto"/>
            <w:bottom w:val="none" w:sz="0" w:space="0" w:color="auto"/>
            <w:right w:val="none" w:sz="0" w:space="0" w:color="auto"/>
          </w:divBdr>
        </w:div>
        <w:div w:id="714621587">
          <w:marLeft w:val="0"/>
          <w:marRight w:val="0"/>
          <w:marTop w:val="0"/>
          <w:marBottom w:val="0"/>
          <w:divBdr>
            <w:top w:val="none" w:sz="0" w:space="0" w:color="auto"/>
            <w:left w:val="none" w:sz="0" w:space="0" w:color="auto"/>
            <w:bottom w:val="none" w:sz="0" w:space="0" w:color="auto"/>
            <w:right w:val="none" w:sz="0" w:space="0" w:color="auto"/>
          </w:divBdr>
          <w:divsChild>
            <w:div w:id="701051945">
              <w:marLeft w:val="0"/>
              <w:marRight w:val="0"/>
              <w:marTop w:val="0"/>
              <w:marBottom w:val="0"/>
              <w:divBdr>
                <w:top w:val="none" w:sz="0" w:space="0" w:color="auto"/>
                <w:left w:val="none" w:sz="0" w:space="0" w:color="auto"/>
                <w:bottom w:val="none" w:sz="0" w:space="0" w:color="auto"/>
                <w:right w:val="none" w:sz="0" w:space="0" w:color="auto"/>
              </w:divBdr>
              <w:divsChild>
                <w:div w:id="191824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806">
          <w:marLeft w:val="0"/>
          <w:marRight w:val="0"/>
          <w:marTop w:val="0"/>
          <w:marBottom w:val="0"/>
          <w:divBdr>
            <w:top w:val="none" w:sz="0" w:space="0" w:color="auto"/>
            <w:left w:val="none" w:sz="0" w:space="0" w:color="auto"/>
            <w:bottom w:val="none" w:sz="0" w:space="0" w:color="auto"/>
            <w:right w:val="none" w:sz="0" w:space="0" w:color="auto"/>
          </w:divBdr>
          <w:divsChild>
            <w:div w:id="112335930">
              <w:marLeft w:val="0"/>
              <w:marRight w:val="0"/>
              <w:marTop w:val="0"/>
              <w:marBottom w:val="0"/>
              <w:divBdr>
                <w:top w:val="none" w:sz="0" w:space="0" w:color="auto"/>
                <w:left w:val="none" w:sz="0" w:space="0" w:color="auto"/>
                <w:bottom w:val="none" w:sz="0" w:space="0" w:color="auto"/>
                <w:right w:val="none" w:sz="0" w:space="0" w:color="auto"/>
              </w:divBdr>
              <w:divsChild>
                <w:div w:id="467863336">
                  <w:marLeft w:val="0"/>
                  <w:marRight w:val="0"/>
                  <w:marTop w:val="0"/>
                  <w:marBottom w:val="0"/>
                  <w:divBdr>
                    <w:top w:val="none" w:sz="0" w:space="0" w:color="auto"/>
                    <w:left w:val="none" w:sz="0" w:space="0" w:color="auto"/>
                    <w:bottom w:val="none" w:sz="0" w:space="0" w:color="auto"/>
                    <w:right w:val="none" w:sz="0" w:space="0" w:color="auto"/>
                  </w:divBdr>
                  <w:divsChild>
                    <w:div w:id="207227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363094">
          <w:marLeft w:val="0"/>
          <w:marRight w:val="0"/>
          <w:marTop w:val="0"/>
          <w:marBottom w:val="0"/>
          <w:divBdr>
            <w:top w:val="none" w:sz="0" w:space="0" w:color="auto"/>
            <w:left w:val="none" w:sz="0" w:space="0" w:color="auto"/>
            <w:bottom w:val="none" w:sz="0" w:space="0" w:color="auto"/>
            <w:right w:val="none" w:sz="0" w:space="0" w:color="auto"/>
          </w:divBdr>
          <w:divsChild>
            <w:div w:id="247808943">
              <w:marLeft w:val="0"/>
              <w:marRight w:val="0"/>
              <w:marTop w:val="0"/>
              <w:marBottom w:val="0"/>
              <w:divBdr>
                <w:top w:val="none" w:sz="0" w:space="0" w:color="auto"/>
                <w:left w:val="none" w:sz="0" w:space="0" w:color="auto"/>
                <w:bottom w:val="none" w:sz="0" w:space="0" w:color="auto"/>
                <w:right w:val="none" w:sz="0" w:space="0" w:color="auto"/>
              </w:divBdr>
              <w:divsChild>
                <w:div w:id="178880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2881">
          <w:marLeft w:val="0"/>
          <w:marRight w:val="0"/>
          <w:marTop w:val="0"/>
          <w:marBottom w:val="0"/>
          <w:divBdr>
            <w:top w:val="none" w:sz="0" w:space="0" w:color="auto"/>
            <w:left w:val="none" w:sz="0" w:space="0" w:color="auto"/>
            <w:bottom w:val="none" w:sz="0" w:space="0" w:color="auto"/>
            <w:right w:val="none" w:sz="0" w:space="0" w:color="auto"/>
          </w:divBdr>
          <w:divsChild>
            <w:div w:id="814686072">
              <w:marLeft w:val="0"/>
              <w:marRight w:val="0"/>
              <w:marTop w:val="0"/>
              <w:marBottom w:val="0"/>
              <w:divBdr>
                <w:top w:val="none" w:sz="0" w:space="0" w:color="auto"/>
                <w:left w:val="none" w:sz="0" w:space="0" w:color="auto"/>
                <w:bottom w:val="none" w:sz="0" w:space="0" w:color="auto"/>
                <w:right w:val="none" w:sz="0" w:space="0" w:color="auto"/>
              </w:divBdr>
              <w:divsChild>
                <w:div w:id="9667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3508">
          <w:marLeft w:val="0"/>
          <w:marRight w:val="0"/>
          <w:marTop w:val="0"/>
          <w:marBottom w:val="0"/>
          <w:divBdr>
            <w:top w:val="none" w:sz="0" w:space="0" w:color="auto"/>
            <w:left w:val="none" w:sz="0" w:space="0" w:color="auto"/>
            <w:bottom w:val="none" w:sz="0" w:space="0" w:color="auto"/>
            <w:right w:val="none" w:sz="0" w:space="0" w:color="auto"/>
          </w:divBdr>
          <w:divsChild>
            <w:div w:id="1155297641">
              <w:marLeft w:val="0"/>
              <w:marRight w:val="0"/>
              <w:marTop w:val="0"/>
              <w:marBottom w:val="0"/>
              <w:divBdr>
                <w:top w:val="none" w:sz="0" w:space="0" w:color="auto"/>
                <w:left w:val="none" w:sz="0" w:space="0" w:color="auto"/>
                <w:bottom w:val="none" w:sz="0" w:space="0" w:color="auto"/>
                <w:right w:val="none" w:sz="0" w:space="0" w:color="auto"/>
              </w:divBdr>
              <w:divsChild>
                <w:div w:id="175296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8646">
          <w:marLeft w:val="0"/>
          <w:marRight w:val="0"/>
          <w:marTop w:val="0"/>
          <w:marBottom w:val="0"/>
          <w:divBdr>
            <w:top w:val="none" w:sz="0" w:space="0" w:color="auto"/>
            <w:left w:val="none" w:sz="0" w:space="0" w:color="auto"/>
            <w:bottom w:val="none" w:sz="0" w:space="0" w:color="auto"/>
            <w:right w:val="none" w:sz="0" w:space="0" w:color="auto"/>
          </w:divBdr>
          <w:divsChild>
            <w:div w:id="635642154">
              <w:marLeft w:val="0"/>
              <w:marRight w:val="0"/>
              <w:marTop w:val="0"/>
              <w:marBottom w:val="0"/>
              <w:divBdr>
                <w:top w:val="none" w:sz="0" w:space="0" w:color="auto"/>
                <w:left w:val="none" w:sz="0" w:space="0" w:color="auto"/>
                <w:bottom w:val="none" w:sz="0" w:space="0" w:color="auto"/>
                <w:right w:val="none" w:sz="0" w:space="0" w:color="auto"/>
              </w:divBdr>
              <w:divsChild>
                <w:div w:id="13792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79823">
          <w:marLeft w:val="0"/>
          <w:marRight w:val="0"/>
          <w:marTop w:val="0"/>
          <w:marBottom w:val="0"/>
          <w:divBdr>
            <w:top w:val="none" w:sz="0" w:space="0" w:color="auto"/>
            <w:left w:val="none" w:sz="0" w:space="0" w:color="auto"/>
            <w:bottom w:val="none" w:sz="0" w:space="0" w:color="auto"/>
            <w:right w:val="none" w:sz="0" w:space="0" w:color="auto"/>
          </w:divBdr>
          <w:divsChild>
            <w:div w:id="210305708">
              <w:marLeft w:val="0"/>
              <w:marRight w:val="0"/>
              <w:marTop w:val="0"/>
              <w:marBottom w:val="0"/>
              <w:divBdr>
                <w:top w:val="none" w:sz="0" w:space="0" w:color="auto"/>
                <w:left w:val="none" w:sz="0" w:space="0" w:color="auto"/>
                <w:bottom w:val="none" w:sz="0" w:space="0" w:color="auto"/>
                <w:right w:val="none" w:sz="0" w:space="0" w:color="auto"/>
              </w:divBdr>
              <w:divsChild>
                <w:div w:id="10400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927124">
          <w:marLeft w:val="0"/>
          <w:marRight w:val="0"/>
          <w:marTop w:val="0"/>
          <w:marBottom w:val="0"/>
          <w:divBdr>
            <w:top w:val="none" w:sz="0" w:space="0" w:color="auto"/>
            <w:left w:val="none" w:sz="0" w:space="0" w:color="auto"/>
            <w:bottom w:val="none" w:sz="0" w:space="0" w:color="auto"/>
            <w:right w:val="none" w:sz="0" w:space="0" w:color="auto"/>
          </w:divBdr>
          <w:divsChild>
            <w:div w:id="36783362">
              <w:marLeft w:val="0"/>
              <w:marRight w:val="0"/>
              <w:marTop w:val="0"/>
              <w:marBottom w:val="0"/>
              <w:divBdr>
                <w:top w:val="none" w:sz="0" w:space="0" w:color="auto"/>
                <w:left w:val="none" w:sz="0" w:space="0" w:color="auto"/>
                <w:bottom w:val="none" w:sz="0" w:space="0" w:color="auto"/>
                <w:right w:val="none" w:sz="0" w:space="0" w:color="auto"/>
              </w:divBdr>
              <w:divsChild>
                <w:div w:id="14696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81669">
          <w:marLeft w:val="0"/>
          <w:marRight w:val="0"/>
          <w:marTop w:val="0"/>
          <w:marBottom w:val="0"/>
          <w:divBdr>
            <w:top w:val="none" w:sz="0" w:space="0" w:color="auto"/>
            <w:left w:val="none" w:sz="0" w:space="0" w:color="auto"/>
            <w:bottom w:val="none" w:sz="0" w:space="0" w:color="auto"/>
            <w:right w:val="none" w:sz="0" w:space="0" w:color="auto"/>
          </w:divBdr>
          <w:divsChild>
            <w:div w:id="1460419439">
              <w:marLeft w:val="0"/>
              <w:marRight w:val="0"/>
              <w:marTop w:val="0"/>
              <w:marBottom w:val="0"/>
              <w:divBdr>
                <w:top w:val="none" w:sz="0" w:space="0" w:color="auto"/>
                <w:left w:val="none" w:sz="0" w:space="0" w:color="auto"/>
                <w:bottom w:val="none" w:sz="0" w:space="0" w:color="auto"/>
                <w:right w:val="none" w:sz="0" w:space="0" w:color="auto"/>
              </w:divBdr>
              <w:divsChild>
                <w:div w:id="14452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12970">
          <w:marLeft w:val="0"/>
          <w:marRight w:val="0"/>
          <w:marTop w:val="0"/>
          <w:marBottom w:val="0"/>
          <w:divBdr>
            <w:top w:val="none" w:sz="0" w:space="0" w:color="auto"/>
            <w:left w:val="none" w:sz="0" w:space="0" w:color="auto"/>
            <w:bottom w:val="none" w:sz="0" w:space="0" w:color="auto"/>
            <w:right w:val="none" w:sz="0" w:space="0" w:color="auto"/>
          </w:divBdr>
          <w:divsChild>
            <w:div w:id="1093430630">
              <w:marLeft w:val="0"/>
              <w:marRight w:val="0"/>
              <w:marTop w:val="0"/>
              <w:marBottom w:val="0"/>
              <w:divBdr>
                <w:top w:val="none" w:sz="0" w:space="0" w:color="auto"/>
                <w:left w:val="none" w:sz="0" w:space="0" w:color="auto"/>
                <w:bottom w:val="none" w:sz="0" w:space="0" w:color="auto"/>
                <w:right w:val="none" w:sz="0" w:space="0" w:color="auto"/>
              </w:divBdr>
              <w:divsChild>
                <w:div w:id="12001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00645">
          <w:marLeft w:val="0"/>
          <w:marRight w:val="0"/>
          <w:marTop w:val="0"/>
          <w:marBottom w:val="0"/>
          <w:divBdr>
            <w:top w:val="none" w:sz="0" w:space="0" w:color="auto"/>
            <w:left w:val="none" w:sz="0" w:space="0" w:color="auto"/>
            <w:bottom w:val="none" w:sz="0" w:space="0" w:color="auto"/>
            <w:right w:val="none" w:sz="0" w:space="0" w:color="auto"/>
          </w:divBdr>
          <w:divsChild>
            <w:div w:id="554700989">
              <w:marLeft w:val="0"/>
              <w:marRight w:val="0"/>
              <w:marTop w:val="0"/>
              <w:marBottom w:val="0"/>
              <w:divBdr>
                <w:top w:val="none" w:sz="0" w:space="0" w:color="auto"/>
                <w:left w:val="none" w:sz="0" w:space="0" w:color="auto"/>
                <w:bottom w:val="none" w:sz="0" w:space="0" w:color="auto"/>
                <w:right w:val="none" w:sz="0" w:space="0" w:color="auto"/>
              </w:divBdr>
              <w:divsChild>
                <w:div w:id="11220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4124">
          <w:marLeft w:val="0"/>
          <w:marRight w:val="0"/>
          <w:marTop w:val="0"/>
          <w:marBottom w:val="0"/>
          <w:divBdr>
            <w:top w:val="none" w:sz="0" w:space="0" w:color="auto"/>
            <w:left w:val="none" w:sz="0" w:space="0" w:color="auto"/>
            <w:bottom w:val="none" w:sz="0" w:space="0" w:color="auto"/>
            <w:right w:val="none" w:sz="0" w:space="0" w:color="auto"/>
          </w:divBdr>
          <w:divsChild>
            <w:div w:id="204940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2074</Words>
  <Characters>11828</Characters>
  <Application>Microsoft Office Word</Application>
  <DocSecurity>0</DocSecurity>
  <Lines>98</Lines>
  <Paragraphs>27</Paragraphs>
  <ScaleCrop>false</ScaleCrop>
  <Company/>
  <LinksUpToDate>false</LinksUpToDate>
  <CharactersWithSpaces>13875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dc:creator>
  <cp:keywords/>
  <dc:description/>
  <cp:lastModifiedBy>李</cp:lastModifiedBy>
  <cp:revision>3</cp:revision>
  <dcterms:created xsi:type="dcterms:W3CDTF">2023-10-18T02:12:00Z</dcterms:created>
  <dcterms:modified xsi:type="dcterms:W3CDTF">2023-10-18T02:13:00Z</dcterms:modified>
</cp:coreProperties>
</file>