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6A7" w:rsidRPr="001355AB" w:rsidRDefault="003006A7" w:rsidP="003006A7">
      <w:pPr>
        <w:widowControl/>
        <w:shd w:val="clear" w:color="auto" w:fill="FFFFFF"/>
        <w:spacing w:line="450" w:lineRule="atLeast"/>
        <w:jc w:val="center"/>
        <w:outlineLvl w:val="1"/>
        <w:rPr>
          <w:rFonts w:ascii="宋体" w:eastAsia="宋体" w:hAnsi="宋体" w:cs="宋体"/>
          <w:b/>
          <w:bCs/>
          <w:color w:val="333333"/>
          <w:kern w:val="0"/>
          <w:sz w:val="39"/>
          <w:szCs w:val="39"/>
        </w:rPr>
      </w:pPr>
      <w:r w:rsidRPr="001355AB">
        <w:rPr>
          <w:rFonts w:ascii="宋体" w:eastAsia="宋体" w:hAnsi="宋体" w:cs="宋体" w:hint="eastAsia"/>
          <w:b/>
          <w:bCs/>
          <w:color w:val="333333"/>
          <w:kern w:val="0"/>
          <w:sz w:val="39"/>
          <w:szCs w:val="39"/>
        </w:rPr>
        <w:t>第三章 谈判项目技术、服务、商务及其他要求</w:t>
      </w:r>
    </w:p>
    <w:p w:rsidR="003006A7" w:rsidRPr="001355AB" w:rsidRDefault="003006A7" w:rsidP="003006A7">
      <w:pPr>
        <w:widowControl/>
        <w:shd w:val="clear" w:color="auto" w:fill="FFFFFF"/>
        <w:spacing w:line="480" w:lineRule="atLeast"/>
        <w:ind w:firstLine="480"/>
        <w:jc w:val="left"/>
        <w:rPr>
          <w:rFonts w:ascii="宋体" w:eastAsia="宋体" w:hAnsi="宋体" w:cs="宋体"/>
          <w:color w:val="333333"/>
          <w:kern w:val="0"/>
          <w:sz w:val="24"/>
          <w:szCs w:val="24"/>
        </w:rPr>
      </w:pPr>
      <w:r w:rsidRPr="001355AB">
        <w:rPr>
          <w:rFonts w:ascii="宋体" w:eastAsia="宋体" w:hAnsi="宋体" w:cs="宋体" w:hint="eastAsia"/>
          <w:color w:val="333333"/>
          <w:kern w:val="0"/>
          <w:sz w:val="24"/>
          <w:szCs w:val="24"/>
        </w:rPr>
        <w:t>（带“★”的参数需求为实质性要求，供应商必须响应并满足的参数需求，采购人、采购代理机构应当根据项目实际需求合理设定，并明确具体要求。）</w:t>
      </w:r>
    </w:p>
    <w:p w:rsidR="003006A7" w:rsidRPr="001355AB" w:rsidRDefault="003006A7" w:rsidP="003006A7">
      <w:pPr>
        <w:widowControl/>
        <w:shd w:val="clear" w:color="auto" w:fill="FFFFFF"/>
        <w:spacing w:line="360" w:lineRule="atLeast"/>
        <w:jc w:val="left"/>
        <w:outlineLvl w:val="2"/>
        <w:rPr>
          <w:rFonts w:ascii="宋体" w:eastAsia="宋体" w:hAnsi="宋体" w:cs="宋体"/>
          <w:b/>
          <w:bCs/>
          <w:color w:val="333333"/>
          <w:kern w:val="0"/>
          <w:sz w:val="27"/>
          <w:szCs w:val="27"/>
        </w:rPr>
      </w:pPr>
      <w:r w:rsidRPr="001355AB">
        <w:rPr>
          <w:rFonts w:ascii="宋体" w:eastAsia="宋体" w:hAnsi="宋体" w:cs="宋体" w:hint="eastAsia"/>
          <w:b/>
          <w:bCs/>
          <w:color w:val="333333"/>
          <w:kern w:val="0"/>
          <w:sz w:val="27"/>
          <w:szCs w:val="27"/>
        </w:rPr>
        <w:t>3.1、采购项目概况</w:t>
      </w:r>
    </w:p>
    <w:p w:rsidR="003006A7" w:rsidRPr="001355AB" w:rsidRDefault="003006A7" w:rsidP="003006A7">
      <w:pPr>
        <w:widowControl/>
        <w:shd w:val="clear" w:color="auto" w:fill="FFFFFF"/>
        <w:spacing w:line="480" w:lineRule="atLeast"/>
        <w:ind w:firstLine="480"/>
        <w:jc w:val="left"/>
        <w:rPr>
          <w:rFonts w:ascii="宋体" w:eastAsia="宋体" w:hAnsi="宋体" w:cs="宋体"/>
          <w:color w:val="0A82E5"/>
          <w:kern w:val="0"/>
          <w:szCs w:val="21"/>
        </w:rPr>
      </w:pPr>
      <w:r w:rsidRPr="001355AB">
        <w:rPr>
          <w:rFonts w:ascii="宋体" w:eastAsia="宋体" w:hAnsi="宋体" w:cs="宋体" w:hint="eastAsia"/>
          <w:color w:val="0A82E5"/>
          <w:kern w:val="0"/>
          <w:szCs w:val="21"/>
        </w:rPr>
        <w:t>本项目在仙鹤镇、魏城镇的金柏村、青龙村、石龙村、和阳村和莲花村，推广新型肥料和复合肥施肥技术，开展粮食单产提升行动，挖掘单产潜力，打造高产攻关示范样板，带动大面积均衡增产和效益提升。示范面积1万亩。</w:t>
      </w:r>
    </w:p>
    <w:p w:rsidR="003006A7" w:rsidRPr="001355AB" w:rsidRDefault="003006A7" w:rsidP="003006A7">
      <w:pPr>
        <w:widowControl/>
        <w:shd w:val="clear" w:color="auto" w:fill="FFFFFF"/>
        <w:spacing w:line="360" w:lineRule="atLeast"/>
        <w:jc w:val="left"/>
        <w:outlineLvl w:val="2"/>
        <w:rPr>
          <w:rFonts w:ascii="宋体" w:eastAsia="宋体" w:hAnsi="宋体" w:cs="宋体"/>
          <w:b/>
          <w:bCs/>
          <w:color w:val="333333"/>
          <w:kern w:val="0"/>
          <w:sz w:val="27"/>
          <w:szCs w:val="27"/>
        </w:rPr>
      </w:pPr>
      <w:r w:rsidRPr="001355AB">
        <w:rPr>
          <w:rFonts w:ascii="宋体" w:eastAsia="宋体" w:hAnsi="宋体" w:cs="宋体" w:hint="eastAsia"/>
          <w:b/>
          <w:bCs/>
          <w:color w:val="333333"/>
          <w:kern w:val="0"/>
          <w:sz w:val="27"/>
          <w:szCs w:val="27"/>
        </w:rPr>
        <w:t>3.2、采购内容</w:t>
      </w:r>
    </w:p>
    <w:p w:rsidR="003006A7" w:rsidRPr="001355AB" w:rsidRDefault="003006A7" w:rsidP="003006A7">
      <w:pPr>
        <w:widowControl/>
        <w:shd w:val="clear" w:color="auto" w:fill="FFFFFF"/>
        <w:spacing w:line="480" w:lineRule="atLeast"/>
        <w:ind w:firstLine="480"/>
        <w:jc w:val="left"/>
        <w:rPr>
          <w:rFonts w:ascii="宋体" w:eastAsia="宋体" w:hAnsi="宋体" w:cs="宋体"/>
          <w:color w:val="0A82E5"/>
          <w:kern w:val="0"/>
          <w:szCs w:val="21"/>
        </w:rPr>
      </w:pPr>
      <w:r w:rsidRPr="001355AB">
        <w:rPr>
          <w:rFonts w:ascii="宋体" w:eastAsia="宋体" w:hAnsi="宋体" w:cs="宋体" w:hint="eastAsia"/>
          <w:color w:val="0A82E5"/>
          <w:kern w:val="0"/>
          <w:szCs w:val="21"/>
        </w:rPr>
        <w:t>采购包1：</w:t>
      </w:r>
    </w:p>
    <w:p w:rsidR="003006A7" w:rsidRPr="001355AB" w:rsidRDefault="003006A7" w:rsidP="003006A7">
      <w:pPr>
        <w:widowControl/>
        <w:shd w:val="clear" w:color="auto" w:fill="FFFFFF"/>
        <w:spacing w:line="480" w:lineRule="atLeast"/>
        <w:ind w:firstLine="480"/>
        <w:jc w:val="left"/>
        <w:rPr>
          <w:rFonts w:ascii="宋体" w:eastAsia="宋体" w:hAnsi="宋体" w:cs="宋体"/>
          <w:color w:val="0A82E5"/>
          <w:kern w:val="0"/>
          <w:szCs w:val="21"/>
        </w:rPr>
      </w:pPr>
      <w:r w:rsidRPr="001355AB">
        <w:rPr>
          <w:rFonts w:ascii="宋体" w:eastAsia="宋体" w:hAnsi="宋体" w:cs="宋体" w:hint="eastAsia"/>
          <w:color w:val="0A82E5"/>
          <w:kern w:val="0"/>
          <w:szCs w:val="21"/>
        </w:rPr>
        <w:t>采购</w:t>
      </w:r>
      <w:proofErr w:type="gramStart"/>
      <w:r w:rsidRPr="001355AB">
        <w:rPr>
          <w:rFonts w:ascii="宋体" w:eastAsia="宋体" w:hAnsi="宋体" w:cs="宋体" w:hint="eastAsia"/>
          <w:color w:val="0A82E5"/>
          <w:kern w:val="0"/>
          <w:szCs w:val="21"/>
        </w:rPr>
        <w:t>包预算</w:t>
      </w:r>
      <w:proofErr w:type="gramEnd"/>
      <w:r w:rsidRPr="001355AB">
        <w:rPr>
          <w:rFonts w:ascii="宋体" w:eastAsia="宋体" w:hAnsi="宋体" w:cs="宋体" w:hint="eastAsia"/>
          <w:color w:val="0A82E5"/>
          <w:kern w:val="0"/>
          <w:szCs w:val="21"/>
        </w:rPr>
        <w:t>金额（元）: 900,000.00</w:t>
      </w:r>
    </w:p>
    <w:p w:rsidR="003006A7" w:rsidRPr="001355AB" w:rsidRDefault="003006A7" w:rsidP="003006A7">
      <w:pPr>
        <w:widowControl/>
        <w:shd w:val="clear" w:color="auto" w:fill="FFFFFF"/>
        <w:spacing w:line="480" w:lineRule="atLeast"/>
        <w:ind w:firstLine="480"/>
        <w:jc w:val="left"/>
        <w:rPr>
          <w:rFonts w:ascii="宋体" w:eastAsia="宋体" w:hAnsi="宋体" w:cs="宋体"/>
          <w:color w:val="0A82E5"/>
          <w:kern w:val="0"/>
          <w:szCs w:val="21"/>
        </w:rPr>
      </w:pPr>
      <w:r w:rsidRPr="001355AB">
        <w:rPr>
          <w:rFonts w:ascii="宋体" w:eastAsia="宋体" w:hAnsi="宋体" w:cs="宋体" w:hint="eastAsia"/>
          <w:color w:val="0A82E5"/>
          <w:kern w:val="0"/>
          <w:szCs w:val="21"/>
        </w:rPr>
        <w:t>采购</w:t>
      </w:r>
      <w:proofErr w:type="gramStart"/>
      <w:r w:rsidRPr="001355AB">
        <w:rPr>
          <w:rFonts w:ascii="宋体" w:eastAsia="宋体" w:hAnsi="宋体" w:cs="宋体" w:hint="eastAsia"/>
          <w:color w:val="0A82E5"/>
          <w:kern w:val="0"/>
          <w:szCs w:val="21"/>
        </w:rPr>
        <w:t>包最高</w:t>
      </w:r>
      <w:proofErr w:type="gramEnd"/>
      <w:r w:rsidRPr="001355AB">
        <w:rPr>
          <w:rFonts w:ascii="宋体" w:eastAsia="宋体" w:hAnsi="宋体" w:cs="宋体" w:hint="eastAsia"/>
          <w:color w:val="0A82E5"/>
          <w:kern w:val="0"/>
          <w:szCs w:val="21"/>
        </w:rPr>
        <w:t>限价（元）: 900,000.00</w:t>
      </w:r>
    </w:p>
    <w:p w:rsidR="003006A7" w:rsidRPr="001355AB" w:rsidRDefault="003006A7" w:rsidP="003006A7">
      <w:pPr>
        <w:widowControl/>
        <w:shd w:val="clear" w:color="auto" w:fill="FFFFFF"/>
        <w:spacing w:line="480" w:lineRule="atLeast"/>
        <w:ind w:firstLine="480"/>
        <w:jc w:val="left"/>
        <w:rPr>
          <w:rFonts w:ascii="宋体" w:eastAsia="宋体" w:hAnsi="宋体" w:cs="宋体"/>
          <w:color w:val="0A82E5"/>
          <w:kern w:val="0"/>
          <w:szCs w:val="21"/>
        </w:rPr>
      </w:pPr>
      <w:r w:rsidRPr="001355AB">
        <w:rPr>
          <w:rFonts w:ascii="宋体" w:eastAsia="宋体" w:hAnsi="宋体" w:cs="宋体" w:hint="eastAsia"/>
          <w:color w:val="0A82E5"/>
          <w:kern w:val="0"/>
          <w:szCs w:val="21"/>
        </w:rPr>
        <w:t>供应商报价不允许超过标的金额</w:t>
      </w:r>
    </w:p>
    <w:p w:rsidR="003006A7" w:rsidRPr="001355AB" w:rsidRDefault="003006A7" w:rsidP="003006A7">
      <w:pPr>
        <w:widowControl/>
        <w:shd w:val="clear" w:color="auto" w:fill="FFFFFF"/>
        <w:spacing w:line="480" w:lineRule="atLeast"/>
        <w:ind w:firstLine="480"/>
        <w:jc w:val="left"/>
        <w:rPr>
          <w:rFonts w:ascii="宋体" w:eastAsia="宋体" w:hAnsi="宋体" w:cs="宋体"/>
          <w:color w:val="0A82E5"/>
          <w:kern w:val="0"/>
          <w:szCs w:val="21"/>
        </w:rPr>
      </w:pPr>
      <w:r w:rsidRPr="001355AB">
        <w:rPr>
          <w:rFonts w:ascii="宋体" w:eastAsia="宋体" w:hAnsi="宋体" w:cs="宋体" w:hint="eastAsia"/>
          <w:color w:val="0A82E5"/>
          <w:kern w:val="0"/>
          <w:szCs w:val="21"/>
        </w:rPr>
        <w:t>（招单价的）供应商报价不允许超过标的单价</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9"/>
        <w:gridCol w:w="1499"/>
        <w:gridCol w:w="578"/>
        <w:gridCol w:w="1182"/>
        <w:gridCol w:w="627"/>
        <w:gridCol w:w="627"/>
        <w:gridCol w:w="724"/>
        <w:gridCol w:w="821"/>
        <w:gridCol w:w="821"/>
        <w:gridCol w:w="918"/>
      </w:tblGrid>
      <w:tr w:rsidR="003006A7" w:rsidRPr="001355AB" w:rsidTr="006C58BD">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006A7" w:rsidRPr="001355AB" w:rsidRDefault="003006A7" w:rsidP="006C58BD">
            <w:pPr>
              <w:widowControl/>
              <w:wordWrap w:val="0"/>
              <w:spacing w:line="480" w:lineRule="atLeast"/>
              <w:jc w:val="left"/>
              <w:rPr>
                <w:rFonts w:ascii="宋体" w:eastAsia="宋体" w:hAnsi="宋体" w:cs="宋体"/>
                <w:b/>
                <w:bCs/>
                <w:kern w:val="0"/>
                <w:sz w:val="24"/>
                <w:szCs w:val="24"/>
              </w:rPr>
            </w:pPr>
            <w:r w:rsidRPr="001355AB">
              <w:rPr>
                <w:rFonts w:ascii="宋体" w:eastAsia="宋体" w:hAnsi="宋体" w:cs="宋体" w:hint="eastAsia"/>
                <w:b/>
                <w:bCs/>
                <w:kern w:val="0"/>
                <w:sz w:val="24"/>
                <w:szCs w:val="24"/>
              </w:rPr>
              <w:t>序号</w:t>
            </w:r>
          </w:p>
        </w:tc>
        <w:tc>
          <w:tcPr>
            <w:tcW w:w="15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006A7" w:rsidRPr="001355AB" w:rsidRDefault="003006A7" w:rsidP="006C58BD">
            <w:pPr>
              <w:widowControl/>
              <w:wordWrap w:val="0"/>
              <w:spacing w:line="480" w:lineRule="atLeast"/>
              <w:jc w:val="left"/>
              <w:rPr>
                <w:rFonts w:ascii="宋体" w:eastAsia="宋体" w:hAnsi="宋体" w:cs="宋体"/>
                <w:b/>
                <w:bCs/>
                <w:kern w:val="0"/>
                <w:sz w:val="24"/>
                <w:szCs w:val="24"/>
              </w:rPr>
            </w:pPr>
            <w:r w:rsidRPr="001355AB">
              <w:rPr>
                <w:rFonts w:ascii="宋体" w:eastAsia="宋体" w:hAnsi="宋体" w:cs="宋体" w:hint="eastAsia"/>
                <w:b/>
                <w:bCs/>
                <w:kern w:val="0"/>
                <w:sz w:val="24"/>
                <w:szCs w:val="24"/>
              </w:rPr>
              <w:t>标的名称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006A7" w:rsidRPr="001355AB" w:rsidRDefault="003006A7" w:rsidP="006C58BD">
            <w:pPr>
              <w:widowControl/>
              <w:wordWrap w:val="0"/>
              <w:spacing w:line="480" w:lineRule="atLeast"/>
              <w:jc w:val="left"/>
              <w:rPr>
                <w:rFonts w:ascii="宋体" w:eastAsia="宋体" w:hAnsi="宋体" w:cs="宋体"/>
                <w:b/>
                <w:bCs/>
                <w:kern w:val="0"/>
                <w:sz w:val="24"/>
                <w:szCs w:val="24"/>
              </w:rPr>
            </w:pPr>
            <w:r w:rsidRPr="001355AB">
              <w:rPr>
                <w:rFonts w:ascii="宋体" w:eastAsia="宋体" w:hAnsi="宋体" w:cs="宋体" w:hint="eastAsia"/>
                <w:b/>
                <w:bCs/>
                <w:kern w:val="0"/>
                <w:sz w:val="24"/>
                <w:szCs w:val="24"/>
              </w:rPr>
              <w:t>数量</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006A7" w:rsidRPr="001355AB" w:rsidRDefault="003006A7" w:rsidP="006C58BD">
            <w:pPr>
              <w:widowControl/>
              <w:wordWrap w:val="0"/>
              <w:spacing w:line="480" w:lineRule="atLeast"/>
              <w:jc w:val="left"/>
              <w:rPr>
                <w:rFonts w:ascii="宋体" w:eastAsia="宋体" w:hAnsi="宋体" w:cs="宋体"/>
                <w:b/>
                <w:bCs/>
                <w:kern w:val="0"/>
                <w:sz w:val="24"/>
                <w:szCs w:val="24"/>
              </w:rPr>
            </w:pPr>
            <w:r w:rsidRPr="001355AB">
              <w:rPr>
                <w:rFonts w:ascii="宋体" w:eastAsia="宋体" w:hAnsi="宋体" w:cs="宋体" w:hint="eastAsia"/>
                <w:b/>
                <w:bCs/>
                <w:kern w:val="0"/>
                <w:sz w:val="24"/>
                <w:szCs w:val="24"/>
              </w:rPr>
              <w:t>标的金额 （元）</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006A7" w:rsidRPr="001355AB" w:rsidRDefault="003006A7" w:rsidP="006C58BD">
            <w:pPr>
              <w:widowControl/>
              <w:wordWrap w:val="0"/>
              <w:spacing w:line="480" w:lineRule="atLeast"/>
              <w:jc w:val="left"/>
              <w:rPr>
                <w:rFonts w:ascii="宋体" w:eastAsia="宋体" w:hAnsi="宋体" w:cs="宋体"/>
                <w:b/>
                <w:bCs/>
                <w:kern w:val="0"/>
                <w:sz w:val="24"/>
                <w:szCs w:val="24"/>
              </w:rPr>
            </w:pPr>
            <w:r w:rsidRPr="001355AB">
              <w:rPr>
                <w:rFonts w:ascii="宋体" w:eastAsia="宋体" w:hAnsi="宋体" w:cs="宋体" w:hint="eastAsia"/>
                <w:b/>
                <w:bCs/>
                <w:kern w:val="0"/>
                <w:sz w:val="24"/>
                <w:szCs w:val="24"/>
              </w:rPr>
              <w:t>计量单位</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006A7" w:rsidRPr="001355AB" w:rsidRDefault="003006A7" w:rsidP="006C58BD">
            <w:pPr>
              <w:widowControl/>
              <w:wordWrap w:val="0"/>
              <w:spacing w:line="480" w:lineRule="atLeast"/>
              <w:jc w:val="left"/>
              <w:rPr>
                <w:rFonts w:ascii="宋体" w:eastAsia="宋体" w:hAnsi="宋体" w:cs="宋体"/>
                <w:b/>
                <w:bCs/>
                <w:kern w:val="0"/>
                <w:sz w:val="24"/>
                <w:szCs w:val="24"/>
              </w:rPr>
            </w:pPr>
            <w:r w:rsidRPr="001355AB">
              <w:rPr>
                <w:rFonts w:ascii="宋体" w:eastAsia="宋体" w:hAnsi="宋体" w:cs="宋体" w:hint="eastAsia"/>
                <w:b/>
                <w:bCs/>
                <w:kern w:val="0"/>
                <w:sz w:val="24"/>
                <w:szCs w:val="24"/>
              </w:rPr>
              <w:t>所属行业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006A7" w:rsidRPr="001355AB" w:rsidRDefault="003006A7" w:rsidP="006C58BD">
            <w:pPr>
              <w:widowControl/>
              <w:wordWrap w:val="0"/>
              <w:spacing w:line="480" w:lineRule="atLeast"/>
              <w:jc w:val="left"/>
              <w:rPr>
                <w:rFonts w:ascii="宋体" w:eastAsia="宋体" w:hAnsi="宋体" w:cs="宋体"/>
                <w:b/>
                <w:bCs/>
                <w:kern w:val="0"/>
                <w:sz w:val="24"/>
                <w:szCs w:val="24"/>
              </w:rPr>
            </w:pPr>
            <w:r w:rsidRPr="001355AB">
              <w:rPr>
                <w:rFonts w:ascii="宋体" w:eastAsia="宋体" w:hAnsi="宋体" w:cs="宋体" w:hint="eastAsia"/>
                <w:b/>
                <w:bCs/>
                <w:kern w:val="0"/>
                <w:sz w:val="24"/>
                <w:szCs w:val="24"/>
              </w:rPr>
              <w:t>是否核心产品</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006A7" w:rsidRPr="001355AB" w:rsidRDefault="003006A7" w:rsidP="006C58BD">
            <w:pPr>
              <w:widowControl/>
              <w:wordWrap w:val="0"/>
              <w:spacing w:line="480" w:lineRule="atLeast"/>
              <w:jc w:val="left"/>
              <w:rPr>
                <w:rFonts w:ascii="宋体" w:eastAsia="宋体" w:hAnsi="宋体" w:cs="宋体"/>
                <w:b/>
                <w:bCs/>
                <w:kern w:val="0"/>
                <w:sz w:val="24"/>
                <w:szCs w:val="24"/>
              </w:rPr>
            </w:pPr>
            <w:r w:rsidRPr="001355AB">
              <w:rPr>
                <w:rFonts w:ascii="宋体" w:eastAsia="宋体" w:hAnsi="宋体" w:cs="宋体" w:hint="eastAsia"/>
                <w:b/>
                <w:bCs/>
                <w:kern w:val="0"/>
                <w:sz w:val="24"/>
                <w:szCs w:val="24"/>
              </w:rPr>
              <w:t>是否允许进口产品</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006A7" w:rsidRPr="001355AB" w:rsidRDefault="003006A7" w:rsidP="006C58BD">
            <w:pPr>
              <w:widowControl/>
              <w:wordWrap w:val="0"/>
              <w:spacing w:line="480" w:lineRule="atLeast"/>
              <w:jc w:val="left"/>
              <w:rPr>
                <w:rFonts w:ascii="宋体" w:eastAsia="宋体" w:hAnsi="宋体" w:cs="宋体"/>
                <w:b/>
                <w:bCs/>
                <w:kern w:val="0"/>
                <w:sz w:val="24"/>
                <w:szCs w:val="24"/>
              </w:rPr>
            </w:pPr>
            <w:r w:rsidRPr="001355AB">
              <w:rPr>
                <w:rFonts w:ascii="宋体" w:eastAsia="宋体" w:hAnsi="宋体" w:cs="宋体" w:hint="eastAsia"/>
                <w:b/>
                <w:bCs/>
                <w:kern w:val="0"/>
                <w:sz w:val="24"/>
                <w:szCs w:val="24"/>
              </w:rPr>
              <w:t>是否属于节能产品</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006A7" w:rsidRPr="001355AB" w:rsidRDefault="003006A7" w:rsidP="006C58BD">
            <w:pPr>
              <w:widowControl/>
              <w:wordWrap w:val="0"/>
              <w:spacing w:line="480" w:lineRule="atLeast"/>
              <w:jc w:val="left"/>
              <w:rPr>
                <w:rFonts w:ascii="宋体" w:eastAsia="宋体" w:hAnsi="宋体" w:cs="宋体"/>
                <w:b/>
                <w:bCs/>
                <w:kern w:val="0"/>
                <w:sz w:val="24"/>
                <w:szCs w:val="24"/>
              </w:rPr>
            </w:pPr>
            <w:r w:rsidRPr="001355AB">
              <w:rPr>
                <w:rFonts w:ascii="宋体" w:eastAsia="宋体" w:hAnsi="宋体" w:cs="宋体" w:hint="eastAsia"/>
                <w:b/>
                <w:bCs/>
                <w:kern w:val="0"/>
                <w:sz w:val="24"/>
                <w:szCs w:val="24"/>
              </w:rPr>
              <w:t>是否属于环境标志产品</w:t>
            </w:r>
          </w:p>
        </w:tc>
      </w:tr>
      <w:tr w:rsidR="003006A7" w:rsidRPr="001355AB" w:rsidTr="006C58B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006A7" w:rsidRPr="001355AB" w:rsidRDefault="003006A7" w:rsidP="006C58BD">
            <w:pPr>
              <w:widowControl/>
              <w:wordWrap w:val="0"/>
              <w:spacing w:line="480" w:lineRule="atLeast"/>
              <w:jc w:val="left"/>
              <w:rPr>
                <w:rFonts w:ascii="宋体" w:eastAsia="宋体" w:hAnsi="宋体" w:cs="宋体"/>
                <w:kern w:val="0"/>
                <w:sz w:val="24"/>
                <w:szCs w:val="24"/>
              </w:rPr>
            </w:pPr>
            <w:r w:rsidRPr="001355AB">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006A7" w:rsidRPr="001355AB" w:rsidRDefault="003006A7" w:rsidP="006C58BD">
            <w:pPr>
              <w:widowControl/>
              <w:wordWrap w:val="0"/>
              <w:spacing w:line="480" w:lineRule="atLeast"/>
              <w:jc w:val="left"/>
              <w:rPr>
                <w:rFonts w:ascii="宋体" w:eastAsia="宋体" w:hAnsi="宋体" w:cs="宋体"/>
                <w:kern w:val="0"/>
                <w:sz w:val="24"/>
                <w:szCs w:val="24"/>
              </w:rPr>
            </w:pPr>
            <w:r w:rsidRPr="001355AB">
              <w:rPr>
                <w:rFonts w:ascii="宋体" w:eastAsia="宋体" w:hAnsi="宋体" w:cs="宋体" w:hint="eastAsia"/>
                <w:kern w:val="0"/>
                <w:sz w:val="24"/>
                <w:szCs w:val="24"/>
              </w:rPr>
              <w:t>缓释肥料</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006A7" w:rsidRPr="001355AB" w:rsidRDefault="003006A7" w:rsidP="006C58BD">
            <w:pPr>
              <w:widowControl/>
              <w:wordWrap w:val="0"/>
              <w:spacing w:line="480" w:lineRule="atLeast"/>
              <w:jc w:val="right"/>
              <w:rPr>
                <w:rFonts w:ascii="宋体" w:eastAsia="宋体" w:hAnsi="宋体" w:cs="宋体"/>
                <w:kern w:val="0"/>
                <w:sz w:val="24"/>
                <w:szCs w:val="24"/>
              </w:rPr>
            </w:pPr>
            <w:r w:rsidRPr="001355AB">
              <w:rPr>
                <w:rFonts w:ascii="宋体" w:eastAsia="宋体" w:hAnsi="宋体" w:cs="宋体" w:hint="eastAsia"/>
                <w:kern w:val="0"/>
                <w:sz w:val="24"/>
                <w:szCs w:val="24"/>
              </w:rPr>
              <w:t>45.00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006A7" w:rsidRPr="001355AB" w:rsidRDefault="003006A7" w:rsidP="006C58BD">
            <w:pPr>
              <w:widowControl/>
              <w:wordWrap w:val="0"/>
              <w:spacing w:line="480" w:lineRule="atLeast"/>
              <w:jc w:val="right"/>
              <w:rPr>
                <w:rFonts w:ascii="宋体" w:eastAsia="宋体" w:hAnsi="宋体" w:cs="宋体"/>
                <w:kern w:val="0"/>
                <w:sz w:val="24"/>
                <w:szCs w:val="24"/>
              </w:rPr>
            </w:pPr>
            <w:r w:rsidRPr="001355AB">
              <w:rPr>
                <w:rFonts w:ascii="宋体" w:eastAsia="宋体" w:hAnsi="宋体" w:cs="宋体" w:hint="eastAsia"/>
                <w:kern w:val="0"/>
                <w:sz w:val="24"/>
                <w:szCs w:val="24"/>
              </w:rPr>
              <w:t>220,500.00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006A7" w:rsidRPr="001355AB" w:rsidRDefault="003006A7" w:rsidP="006C58BD">
            <w:pPr>
              <w:widowControl/>
              <w:wordWrap w:val="0"/>
              <w:spacing w:line="480" w:lineRule="atLeast"/>
              <w:jc w:val="left"/>
              <w:rPr>
                <w:rFonts w:ascii="宋体" w:eastAsia="宋体" w:hAnsi="宋体" w:cs="宋体"/>
                <w:kern w:val="0"/>
                <w:sz w:val="24"/>
                <w:szCs w:val="24"/>
              </w:rPr>
            </w:pPr>
            <w:r w:rsidRPr="001355AB">
              <w:rPr>
                <w:rFonts w:ascii="宋体" w:eastAsia="宋体" w:hAnsi="宋体" w:cs="宋体" w:hint="eastAsia"/>
                <w:kern w:val="0"/>
                <w:sz w:val="24"/>
                <w:szCs w:val="24"/>
              </w:rPr>
              <w:t>吨</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006A7" w:rsidRPr="001355AB" w:rsidRDefault="003006A7" w:rsidP="006C58BD">
            <w:pPr>
              <w:widowControl/>
              <w:wordWrap w:val="0"/>
              <w:spacing w:line="480" w:lineRule="atLeast"/>
              <w:jc w:val="left"/>
              <w:rPr>
                <w:rFonts w:ascii="宋体" w:eastAsia="宋体" w:hAnsi="宋体" w:cs="宋体"/>
                <w:kern w:val="0"/>
                <w:sz w:val="24"/>
                <w:szCs w:val="24"/>
              </w:rPr>
            </w:pPr>
            <w:r w:rsidRPr="001355AB">
              <w:rPr>
                <w:rFonts w:ascii="宋体" w:eastAsia="宋体" w:hAnsi="宋体" w:cs="宋体" w:hint="eastAsia"/>
                <w:kern w:val="0"/>
                <w:sz w:val="24"/>
                <w:szCs w:val="24"/>
              </w:rPr>
              <w:t>工业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006A7" w:rsidRPr="001355AB" w:rsidRDefault="003006A7" w:rsidP="006C58BD">
            <w:pPr>
              <w:widowControl/>
              <w:wordWrap w:val="0"/>
              <w:spacing w:line="480" w:lineRule="atLeast"/>
              <w:jc w:val="left"/>
              <w:rPr>
                <w:rFonts w:ascii="宋体" w:eastAsia="宋体" w:hAnsi="宋体" w:cs="宋体"/>
                <w:kern w:val="0"/>
                <w:sz w:val="24"/>
                <w:szCs w:val="24"/>
              </w:rPr>
            </w:pPr>
            <w:r w:rsidRPr="001355AB">
              <w:rPr>
                <w:rFonts w:ascii="宋体" w:eastAsia="宋体" w:hAnsi="宋体" w:cs="宋体" w:hint="eastAsia"/>
                <w:kern w:val="0"/>
                <w:sz w:val="24"/>
                <w:szCs w:val="24"/>
              </w:rPr>
              <w:t>是</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006A7" w:rsidRPr="001355AB" w:rsidRDefault="003006A7" w:rsidP="006C58BD">
            <w:pPr>
              <w:widowControl/>
              <w:wordWrap w:val="0"/>
              <w:spacing w:line="480" w:lineRule="atLeast"/>
              <w:jc w:val="left"/>
              <w:rPr>
                <w:rFonts w:ascii="宋体" w:eastAsia="宋体" w:hAnsi="宋体" w:cs="宋体"/>
                <w:kern w:val="0"/>
                <w:sz w:val="24"/>
                <w:szCs w:val="24"/>
              </w:rPr>
            </w:pPr>
            <w:r w:rsidRPr="001355AB">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006A7" w:rsidRPr="001355AB" w:rsidRDefault="003006A7" w:rsidP="006C58BD">
            <w:pPr>
              <w:widowControl/>
              <w:wordWrap w:val="0"/>
              <w:spacing w:line="480" w:lineRule="atLeast"/>
              <w:jc w:val="left"/>
              <w:rPr>
                <w:rFonts w:ascii="宋体" w:eastAsia="宋体" w:hAnsi="宋体" w:cs="宋体"/>
                <w:kern w:val="0"/>
                <w:sz w:val="24"/>
                <w:szCs w:val="24"/>
              </w:rPr>
            </w:pPr>
            <w:r w:rsidRPr="001355AB">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006A7" w:rsidRPr="001355AB" w:rsidRDefault="003006A7" w:rsidP="006C58BD">
            <w:pPr>
              <w:widowControl/>
              <w:wordWrap w:val="0"/>
              <w:spacing w:line="480" w:lineRule="atLeast"/>
              <w:jc w:val="left"/>
              <w:rPr>
                <w:rFonts w:ascii="宋体" w:eastAsia="宋体" w:hAnsi="宋体" w:cs="宋体"/>
                <w:kern w:val="0"/>
                <w:sz w:val="24"/>
                <w:szCs w:val="24"/>
              </w:rPr>
            </w:pPr>
            <w:r w:rsidRPr="001355AB">
              <w:rPr>
                <w:rFonts w:ascii="宋体" w:eastAsia="宋体" w:hAnsi="宋体" w:cs="宋体" w:hint="eastAsia"/>
                <w:kern w:val="0"/>
                <w:sz w:val="24"/>
                <w:szCs w:val="24"/>
              </w:rPr>
              <w:t>否</w:t>
            </w:r>
          </w:p>
        </w:tc>
      </w:tr>
      <w:tr w:rsidR="003006A7" w:rsidRPr="001355AB" w:rsidTr="006C58B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006A7" w:rsidRPr="001355AB" w:rsidRDefault="003006A7" w:rsidP="006C58BD">
            <w:pPr>
              <w:widowControl/>
              <w:wordWrap w:val="0"/>
              <w:spacing w:line="480" w:lineRule="atLeast"/>
              <w:jc w:val="left"/>
              <w:rPr>
                <w:rFonts w:ascii="宋体" w:eastAsia="宋体" w:hAnsi="宋体" w:cs="宋体"/>
                <w:kern w:val="0"/>
                <w:sz w:val="24"/>
                <w:szCs w:val="24"/>
              </w:rPr>
            </w:pPr>
            <w:r w:rsidRPr="001355AB">
              <w:rPr>
                <w:rFonts w:ascii="宋体" w:eastAsia="宋体" w:hAnsi="宋体" w:cs="宋体" w:hint="eastAsia"/>
                <w:kern w:val="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006A7" w:rsidRPr="001355AB" w:rsidRDefault="003006A7" w:rsidP="006C58BD">
            <w:pPr>
              <w:widowControl/>
              <w:wordWrap w:val="0"/>
              <w:spacing w:line="480" w:lineRule="atLeast"/>
              <w:jc w:val="left"/>
              <w:rPr>
                <w:rFonts w:ascii="宋体" w:eastAsia="宋体" w:hAnsi="宋体" w:cs="宋体"/>
                <w:kern w:val="0"/>
                <w:sz w:val="24"/>
                <w:szCs w:val="24"/>
              </w:rPr>
            </w:pPr>
            <w:r w:rsidRPr="001355AB">
              <w:rPr>
                <w:rFonts w:ascii="宋体" w:eastAsia="宋体" w:hAnsi="宋体" w:cs="宋体" w:hint="eastAsia"/>
                <w:kern w:val="0"/>
                <w:sz w:val="24"/>
                <w:szCs w:val="24"/>
              </w:rPr>
              <w:t>复合肥</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006A7" w:rsidRPr="001355AB" w:rsidRDefault="003006A7" w:rsidP="006C58BD">
            <w:pPr>
              <w:widowControl/>
              <w:wordWrap w:val="0"/>
              <w:spacing w:line="480" w:lineRule="atLeast"/>
              <w:jc w:val="right"/>
              <w:rPr>
                <w:rFonts w:ascii="宋体" w:eastAsia="宋体" w:hAnsi="宋体" w:cs="宋体"/>
                <w:kern w:val="0"/>
                <w:sz w:val="24"/>
                <w:szCs w:val="24"/>
              </w:rPr>
            </w:pPr>
            <w:r w:rsidRPr="001355AB">
              <w:rPr>
                <w:rFonts w:ascii="宋体" w:eastAsia="宋体" w:hAnsi="宋体" w:cs="宋体" w:hint="eastAsia"/>
                <w:kern w:val="0"/>
                <w:sz w:val="24"/>
                <w:szCs w:val="24"/>
              </w:rPr>
              <w:t>180.00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006A7" w:rsidRPr="001355AB" w:rsidRDefault="003006A7" w:rsidP="006C58BD">
            <w:pPr>
              <w:widowControl/>
              <w:wordWrap w:val="0"/>
              <w:spacing w:line="480" w:lineRule="atLeast"/>
              <w:jc w:val="right"/>
              <w:rPr>
                <w:rFonts w:ascii="宋体" w:eastAsia="宋体" w:hAnsi="宋体" w:cs="宋体"/>
                <w:kern w:val="0"/>
                <w:sz w:val="24"/>
                <w:szCs w:val="24"/>
              </w:rPr>
            </w:pPr>
            <w:r w:rsidRPr="001355AB">
              <w:rPr>
                <w:rFonts w:ascii="宋体" w:eastAsia="宋体" w:hAnsi="宋体" w:cs="宋体" w:hint="eastAsia"/>
                <w:kern w:val="0"/>
                <w:sz w:val="24"/>
                <w:szCs w:val="24"/>
              </w:rPr>
              <w:t>679,500.00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006A7" w:rsidRPr="001355AB" w:rsidRDefault="003006A7" w:rsidP="006C58BD">
            <w:pPr>
              <w:widowControl/>
              <w:wordWrap w:val="0"/>
              <w:spacing w:line="480" w:lineRule="atLeast"/>
              <w:jc w:val="left"/>
              <w:rPr>
                <w:rFonts w:ascii="宋体" w:eastAsia="宋体" w:hAnsi="宋体" w:cs="宋体"/>
                <w:kern w:val="0"/>
                <w:sz w:val="24"/>
                <w:szCs w:val="24"/>
              </w:rPr>
            </w:pPr>
            <w:r w:rsidRPr="001355AB">
              <w:rPr>
                <w:rFonts w:ascii="宋体" w:eastAsia="宋体" w:hAnsi="宋体" w:cs="宋体" w:hint="eastAsia"/>
                <w:kern w:val="0"/>
                <w:sz w:val="24"/>
                <w:szCs w:val="24"/>
              </w:rPr>
              <w:t>吨</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006A7" w:rsidRPr="001355AB" w:rsidRDefault="003006A7" w:rsidP="006C58BD">
            <w:pPr>
              <w:widowControl/>
              <w:wordWrap w:val="0"/>
              <w:spacing w:line="480" w:lineRule="atLeast"/>
              <w:jc w:val="left"/>
              <w:rPr>
                <w:rFonts w:ascii="宋体" w:eastAsia="宋体" w:hAnsi="宋体" w:cs="宋体"/>
                <w:kern w:val="0"/>
                <w:sz w:val="24"/>
                <w:szCs w:val="24"/>
              </w:rPr>
            </w:pPr>
            <w:r w:rsidRPr="001355AB">
              <w:rPr>
                <w:rFonts w:ascii="宋体" w:eastAsia="宋体" w:hAnsi="宋体" w:cs="宋体" w:hint="eastAsia"/>
                <w:kern w:val="0"/>
                <w:sz w:val="24"/>
                <w:szCs w:val="24"/>
              </w:rPr>
              <w:t>工业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006A7" w:rsidRPr="001355AB" w:rsidRDefault="003006A7" w:rsidP="006C58BD">
            <w:pPr>
              <w:widowControl/>
              <w:wordWrap w:val="0"/>
              <w:spacing w:line="480" w:lineRule="atLeast"/>
              <w:jc w:val="left"/>
              <w:rPr>
                <w:rFonts w:ascii="宋体" w:eastAsia="宋体" w:hAnsi="宋体" w:cs="宋体"/>
                <w:kern w:val="0"/>
                <w:sz w:val="24"/>
                <w:szCs w:val="24"/>
              </w:rPr>
            </w:pPr>
            <w:r w:rsidRPr="001355AB">
              <w:rPr>
                <w:rFonts w:ascii="宋体" w:eastAsia="宋体" w:hAnsi="宋体" w:cs="宋体" w:hint="eastAsia"/>
                <w:kern w:val="0"/>
                <w:sz w:val="24"/>
                <w:szCs w:val="24"/>
              </w:rPr>
              <w:t>是</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006A7" w:rsidRPr="001355AB" w:rsidRDefault="003006A7" w:rsidP="006C58BD">
            <w:pPr>
              <w:widowControl/>
              <w:wordWrap w:val="0"/>
              <w:spacing w:line="480" w:lineRule="atLeast"/>
              <w:jc w:val="left"/>
              <w:rPr>
                <w:rFonts w:ascii="宋体" w:eastAsia="宋体" w:hAnsi="宋体" w:cs="宋体"/>
                <w:kern w:val="0"/>
                <w:sz w:val="24"/>
                <w:szCs w:val="24"/>
              </w:rPr>
            </w:pPr>
            <w:r w:rsidRPr="001355AB">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006A7" w:rsidRPr="001355AB" w:rsidRDefault="003006A7" w:rsidP="006C58BD">
            <w:pPr>
              <w:widowControl/>
              <w:wordWrap w:val="0"/>
              <w:spacing w:line="480" w:lineRule="atLeast"/>
              <w:jc w:val="left"/>
              <w:rPr>
                <w:rFonts w:ascii="宋体" w:eastAsia="宋体" w:hAnsi="宋体" w:cs="宋体"/>
                <w:kern w:val="0"/>
                <w:sz w:val="24"/>
                <w:szCs w:val="24"/>
              </w:rPr>
            </w:pPr>
            <w:r w:rsidRPr="001355AB">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006A7" w:rsidRPr="001355AB" w:rsidRDefault="003006A7" w:rsidP="006C58BD">
            <w:pPr>
              <w:widowControl/>
              <w:wordWrap w:val="0"/>
              <w:spacing w:line="480" w:lineRule="atLeast"/>
              <w:jc w:val="left"/>
              <w:rPr>
                <w:rFonts w:ascii="宋体" w:eastAsia="宋体" w:hAnsi="宋体" w:cs="宋体"/>
                <w:kern w:val="0"/>
                <w:sz w:val="24"/>
                <w:szCs w:val="24"/>
              </w:rPr>
            </w:pPr>
            <w:r w:rsidRPr="001355AB">
              <w:rPr>
                <w:rFonts w:ascii="宋体" w:eastAsia="宋体" w:hAnsi="宋体" w:cs="宋体" w:hint="eastAsia"/>
                <w:kern w:val="0"/>
                <w:sz w:val="24"/>
                <w:szCs w:val="24"/>
              </w:rPr>
              <w:t>否</w:t>
            </w:r>
          </w:p>
        </w:tc>
      </w:tr>
    </w:tbl>
    <w:p w:rsidR="003006A7" w:rsidRPr="001355AB" w:rsidRDefault="003006A7" w:rsidP="003006A7">
      <w:pPr>
        <w:widowControl/>
        <w:shd w:val="clear" w:color="auto" w:fill="FFFFFF"/>
        <w:spacing w:line="360" w:lineRule="atLeast"/>
        <w:jc w:val="left"/>
        <w:outlineLvl w:val="2"/>
        <w:rPr>
          <w:rFonts w:ascii="宋体" w:eastAsia="宋体" w:hAnsi="宋体" w:cs="宋体"/>
          <w:b/>
          <w:bCs/>
          <w:color w:val="333333"/>
          <w:kern w:val="0"/>
          <w:sz w:val="27"/>
          <w:szCs w:val="27"/>
        </w:rPr>
      </w:pPr>
      <w:r w:rsidRPr="001355AB">
        <w:rPr>
          <w:rFonts w:ascii="宋体" w:eastAsia="宋体" w:hAnsi="宋体" w:cs="宋体" w:hint="eastAsia"/>
          <w:b/>
          <w:bCs/>
          <w:color w:val="333333"/>
          <w:kern w:val="0"/>
          <w:sz w:val="27"/>
          <w:szCs w:val="27"/>
        </w:rPr>
        <w:t>3.3、技术参数及要求</w:t>
      </w:r>
    </w:p>
    <w:p w:rsidR="003006A7" w:rsidRPr="001355AB" w:rsidRDefault="003006A7" w:rsidP="003006A7">
      <w:pPr>
        <w:widowControl/>
        <w:shd w:val="clear" w:color="auto" w:fill="FFFFFF"/>
        <w:spacing w:line="480" w:lineRule="atLeast"/>
        <w:ind w:firstLine="480"/>
        <w:jc w:val="left"/>
        <w:rPr>
          <w:rFonts w:ascii="宋体" w:eastAsia="宋体" w:hAnsi="宋体" w:cs="宋体"/>
          <w:color w:val="0A82E5"/>
          <w:kern w:val="0"/>
          <w:szCs w:val="21"/>
        </w:rPr>
      </w:pPr>
      <w:r w:rsidRPr="001355AB">
        <w:rPr>
          <w:rFonts w:ascii="宋体" w:eastAsia="宋体" w:hAnsi="宋体" w:cs="宋体" w:hint="eastAsia"/>
          <w:color w:val="0A82E5"/>
          <w:kern w:val="0"/>
          <w:szCs w:val="21"/>
        </w:rPr>
        <w:t>采购包1：</w:t>
      </w:r>
    </w:p>
    <w:p w:rsidR="003006A7" w:rsidRPr="001355AB" w:rsidRDefault="003006A7" w:rsidP="003006A7">
      <w:pPr>
        <w:widowControl/>
        <w:shd w:val="clear" w:color="auto" w:fill="FFFFFF"/>
        <w:spacing w:line="480" w:lineRule="atLeast"/>
        <w:ind w:firstLine="480"/>
        <w:jc w:val="left"/>
        <w:rPr>
          <w:rFonts w:ascii="宋体" w:eastAsia="宋体" w:hAnsi="宋体" w:cs="宋体"/>
          <w:color w:val="0A82E5"/>
          <w:kern w:val="0"/>
          <w:szCs w:val="21"/>
        </w:rPr>
      </w:pPr>
      <w:r w:rsidRPr="001355AB">
        <w:rPr>
          <w:rFonts w:ascii="宋体" w:eastAsia="宋体" w:hAnsi="宋体" w:cs="宋体" w:hint="eastAsia"/>
          <w:color w:val="0A82E5"/>
          <w:kern w:val="0"/>
          <w:szCs w:val="21"/>
        </w:rPr>
        <w:t>标的名称：缓释肥料</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750"/>
        <w:gridCol w:w="6746"/>
      </w:tblGrid>
      <w:tr w:rsidR="003006A7" w:rsidRPr="001355AB" w:rsidTr="006C58BD">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006A7" w:rsidRPr="001355AB" w:rsidRDefault="003006A7" w:rsidP="006C58BD">
            <w:pPr>
              <w:widowControl/>
              <w:wordWrap w:val="0"/>
              <w:spacing w:line="480" w:lineRule="atLeast"/>
              <w:jc w:val="left"/>
              <w:rPr>
                <w:rFonts w:ascii="宋体" w:eastAsia="宋体" w:hAnsi="宋体" w:cs="宋体"/>
                <w:b/>
                <w:bCs/>
                <w:kern w:val="0"/>
                <w:sz w:val="24"/>
                <w:szCs w:val="24"/>
              </w:rPr>
            </w:pPr>
            <w:r w:rsidRPr="001355AB">
              <w:rPr>
                <w:rFonts w:ascii="宋体" w:eastAsia="宋体" w:hAnsi="宋体" w:cs="宋体" w:hint="eastAsia"/>
                <w:b/>
                <w:bCs/>
                <w:kern w:val="0"/>
                <w:sz w:val="24"/>
                <w:szCs w:val="24"/>
              </w:rPr>
              <w:lastRenderedPageBreak/>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006A7" w:rsidRPr="001355AB" w:rsidRDefault="003006A7" w:rsidP="006C58BD">
            <w:pPr>
              <w:widowControl/>
              <w:wordWrap w:val="0"/>
              <w:spacing w:line="480" w:lineRule="atLeast"/>
              <w:jc w:val="left"/>
              <w:rPr>
                <w:rFonts w:ascii="宋体" w:eastAsia="宋体" w:hAnsi="宋体" w:cs="宋体"/>
                <w:b/>
                <w:bCs/>
                <w:kern w:val="0"/>
                <w:sz w:val="24"/>
                <w:szCs w:val="24"/>
              </w:rPr>
            </w:pPr>
            <w:r w:rsidRPr="001355AB">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006A7" w:rsidRPr="001355AB" w:rsidRDefault="003006A7" w:rsidP="006C58BD">
            <w:pPr>
              <w:widowControl/>
              <w:wordWrap w:val="0"/>
              <w:spacing w:line="480" w:lineRule="atLeast"/>
              <w:jc w:val="left"/>
              <w:rPr>
                <w:rFonts w:ascii="宋体" w:eastAsia="宋体" w:hAnsi="宋体" w:cs="宋体"/>
                <w:b/>
                <w:bCs/>
                <w:kern w:val="0"/>
                <w:sz w:val="24"/>
                <w:szCs w:val="24"/>
              </w:rPr>
            </w:pPr>
            <w:r w:rsidRPr="001355AB">
              <w:rPr>
                <w:rFonts w:ascii="宋体" w:eastAsia="宋体" w:hAnsi="宋体" w:cs="宋体" w:hint="eastAsia"/>
                <w:b/>
                <w:bCs/>
                <w:kern w:val="0"/>
                <w:sz w:val="24"/>
                <w:szCs w:val="24"/>
              </w:rPr>
              <w:t>技术参数与性能指标</w:t>
            </w:r>
          </w:p>
        </w:tc>
      </w:tr>
      <w:tr w:rsidR="003006A7" w:rsidRPr="001355AB" w:rsidTr="006C58B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006A7" w:rsidRPr="001355AB" w:rsidRDefault="003006A7" w:rsidP="006C58BD">
            <w:pPr>
              <w:widowControl/>
              <w:wordWrap w:val="0"/>
              <w:spacing w:line="480" w:lineRule="atLeast"/>
              <w:jc w:val="left"/>
              <w:rPr>
                <w:rFonts w:ascii="宋体" w:eastAsia="宋体" w:hAnsi="宋体" w:cs="宋体"/>
                <w:kern w:val="0"/>
                <w:sz w:val="24"/>
                <w:szCs w:val="24"/>
              </w:rPr>
            </w:pPr>
            <w:r w:rsidRPr="001355AB">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006A7" w:rsidRPr="001355AB" w:rsidRDefault="003006A7" w:rsidP="006C58BD">
            <w:pPr>
              <w:widowControl/>
              <w:wordWrap w:val="0"/>
              <w:spacing w:line="480" w:lineRule="atLeast"/>
              <w:jc w:val="left"/>
              <w:rPr>
                <w:rFonts w:ascii="宋体" w:eastAsia="宋体" w:hAnsi="宋体" w:cs="宋体"/>
                <w:kern w:val="0"/>
                <w:sz w:val="24"/>
                <w:szCs w:val="24"/>
              </w:rPr>
            </w:pPr>
            <w:r w:rsidRPr="001355AB">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006A7" w:rsidRPr="001355AB" w:rsidRDefault="003006A7" w:rsidP="006C58BD">
            <w:pPr>
              <w:widowControl/>
              <w:wordWrap w:val="0"/>
              <w:spacing w:line="480" w:lineRule="atLeast"/>
              <w:jc w:val="left"/>
              <w:rPr>
                <w:rFonts w:ascii="宋体" w:eastAsia="宋体" w:hAnsi="宋体" w:cs="宋体"/>
                <w:kern w:val="0"/>
                <w:sz w:val="24"/>
                <w:szCs w:val="24"/>
              </w:rPr>
            </w:pPr>
            <w:r w:rsidRPr="001355AB">
              <w:rPr>
                <w:rFonts w:ascii="仿宋_GB2312" w:eastAsia="仿宋_GB2312" w:hAnsi="宋体" w:cs="Times New Roman" w:hint="eastAsia"/>
                <w:kern w:val="0"/>
                <w:sz w:val="28"/>
                <w:szCs w:val="28"/>
              </w:rPr>
              <w:t>1、N≥43.0%（连续</w:t>
            </w:r>
            <w:proofErr w:type="gramStart"/>
            <w:r w:rsidRPr="001355AB">
              <w:rPr>
                <w:rFonts w:ascii="仿宋_GB2312" w:eastAsia="仿宋_GB2312" w:hAnsi="宋体" w:cs="Times New Roman" w:hint="eastAsia"/>
                <w:kern w:val="0"/>
                <w:sz w:val="28"/>
                <w:szCs w:val="28"/>
              </w:rPr>
              <w:t>浸</w:t>
            </w:r>
            <w:proofErr w:type="gramEnd"/>
            <w:r w:rsidRPr="001355AB">
              <w:rPr>
                <w:rFonts w:ascii="仿宋_GB2312" w:eastAsia="仿宋_GB2312" w:hAnsi="宋体" w:cs="Times New Roman" w:hint="eastAsia"/>
                <w:kern w:val="0"/>
                <w:sz w:val="28"/>
                <w:szCs w:val="28"/>
              </w:rPr>
              <w:t>提法：24 小时释放率 N≤10%；28天释放率 N≤60%）；</w:t>
            </w:r>
          </w:p>
          <w:p w:rsidR="003006A7" w:rsidRPr="001355AB" w:rsidRDefault="003006A7" w:rsidP="006C58BD">
            <w:pPr>
              <w:widowControl/>
              <w:wordWrap w:val="0"/>
              <w:spacing w:line="480" w:lineRule="atLeast"/>
              <w:jc w:val="left"/>
              <w:rPr>
                <w:rFonts w:ascii="宋体" w:eastAsia="宋体" w:hAnsi="宋体" w:cs="宋体"/>
                <w:kern w:val="0"/>
                <w:sz w:val="24"/>
                <w:szCs w:val="24"/>
              </w:rPr>
            </w:pPr>
            <w:r w:rsidRPr="001355AB">
              <w:rPr>
                <w:rFonts w:ascii="仿宋_GB2312" w:eastAsia="仿宋_GB2312" w:hAnsi="宋体" w:cs="Times New Roman" w:hint="eastAsia"/>
                <w:kern w:val="0"/>
                <w:sz w:val="28"/>
                <w:szCs w:val="28"/>
              </w:rPr>
              <w:t>2、产品为颗粒状；粒度（1.00mm-4.75mm）≥90%（主要原料：尿素、</w:t>
            </w:r>
            <w:r w:rsidRPr="001355AB">
              <w:rPr>
                <w:rFonts w:ascii="宋体" w:eastAsia="宋体" w:hAnsi="宋体" w:cs="Times New Roman" w:hint="eastAsia"/>
                <w:color w:val="000000"/>
                <w:kern w:val="0"/>
                <w:sz w:val="28"/>
                <w:szCs w:val="28"/>
              </w:rPr>
              <w:t>异氰酸酯</w:t>
            </w:r>
            <w:r w:rsidRPr="001355AB">
              <w:rPr>
                <w:rFonts w:ascii="仿宋_GB2312" w:eastAsia="仿宋_GB2312" w:hAnsi="宋体" w:cs="Times New Roman" w:hint="eastAsia"/>
                <w:kern w:val="0"/>
                <w:sz w:val="28"/>
                <w:szCs w:val="28"/>
              </w:rPr>
              <w:t>）；</w:t>
            </w:r>
          </w:p>
          <w:p w:rsidR="003006A7" w:rsidRPr="001355AB" w:rsidRDefault="003006A7" w:rsidP="006C58BD">
            <w:pPr>
              <w:widowControl/>
              <w:wordWrap w:val="0"/>
              <w:spacing w:line="480" w:lineRule="atLeast"/>
              <w:jc w:val="left"/>
              <w:rPr>
                <w:rFonts w:ascii="宋体" w:eastAsia="宋体" w:hAnsi="宋体" w:cs="宋体"/>
                <w:kern w:val="0"/>
                <w:sz w:val="24"/>
                <w:szCs w:val="24"/>
              </w:rPr>
            </w:pPr>
            <w:r w:rsidRPr="001355AB">
              <w:rPr>
                <w:rFonts w:ascii="仿宋_GB2312" w:eastAsia="仿宋_GB2312" w:hAnsi="宋体" w:cs="宋体" w:hint="eastAsia"/>
                <w:kern w:val="0"/>
                <w:sz w:val="28"/>
                <w:szCs w:val="28"/>
              </w:rPr>
              <w:t>3、包装规格：10千克/袋。</w:t>
            </w:r>
          </w:p>
        </w:tc>
      </w:tr>
    </w:tbl>
    <w:p w:rsidR="003006A7" w:rsidRPr="001355AB" w:rsidRDefault="003006A7" w:rsidP="003006A7">
      <w:pPr>
        <w:widowControl/>
        <w:shd w:val="clear" w:color="auto" w:fill="FFFFFF"/>
        <w:spacing w:line="480" w:lineRule="atLeast"/>
        <w:ind w:firstLine="480"/>
        <w:jc w:val="left"/>
        <w:rPr>
          <w:rFonts w:ascii="宋体" w:eastAsia="宋体" w:hAnsi="宋体" w:cs="宋体"/>
          <w:color w:val="0A82E5"/>
          <w:kern w:val="0"/>
          <w:szCs w:val="21"/>
        </w:rPr>
      </w:pPr>
      <w:r w:rsidRPr="001355AB">
        <w:rPr>
          <w:rFonts w:ascii="宋体" w:eastAsia="宋体" w:hAnsi="宋体" w:cs="宋体" w:hint="eastAsia"/>
          <w:color w:val="0A82E5"/>
          <w:kern w:val="0"/>
          <w:szCs w:val="21"/>
        </w:rPr>
        <w:t>标的名称：复合肥</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
        <w:gridCol w:w="750"/>
        <w:gridCol w:w="6746"/>
      </w:tblGrid>
      <w:tr w:rsidR="003006A7" w:rsidRPr="001355AB" w:rsidTr="006C58BD">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006A7" w:rsidRPr="001355AB" w:rsidRDefault="003006A7" w:rsidP="006C58BD">
            <w:pPr>
              <w:widowControl/>
              <w:wordWrap w:val="0"/>
              <w:spacing w:line="480" w:lineRule="atLeast"/>
              <w:jc w:val="left"/>
              <w:rPr>
                <w:rFonts w:ascii="宋体" w:eastAsia="宋体" w:hAnsi="宋体" w:cs="宋体"/>
                <w:b/>
                <w:bCs/>
                <w:kern w:val="0"/>
                <w:sz w:val="24"/>
                <w:szCs w:val="24"/>
              </w:rPr>
            </w:pPr>
            <w:r w:rsidRPr="001355AB">
              <w:rPr>
                <w:rFonts w:ascii="宋体" w:eastAsia="宋体" w:hAnsi="宋体" w:cs="宋体" w:hint="eastAsia"/>
                <w:b/>
                <w:bCs/>
                <w:kern w:val="0"/>
                <w:sz w:val="24"/>
                <w:szCs w:val="24"/>
              </w:rPr>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006A7" w:rsidRPr="001355AB" w:rsidRDefault="003006A7" w:rsidP="006C58BD">
            <w:pPr>
              <w:widowControl/>
              <w:wordWrap w:val="0"/>
              <w:spacing w:line="480" w:lineRule="atLeast"/>
              <w:jc w:val="left"/>
              <w:rPr>
                <w:rFonts w:ascii="宋体" w:eastAsia="宋体" w:hAnsi="宋体" w:cs="宋体"/>
                <w:b/>
                <w:bCs/>
                <w:kern w:val="0"/>
                <w:sz w:val="24"/>
                <w:szCs w:val="24"/>
              </w:rPr>
            </w:pPr>
            <w:r w:rsidRPr="001355AB">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006A7" w:rsidRPr="001355AB" w:rsidRDefault="003006A7" w:rsidP="006C58BD">
            <w:pPr>
              <w:widowControl/>
              <w:wordWrap w:val="0"/>
              <w:spacing w:line="480" w:lineRule="atLeast"/>
              <w:jc w:val="left"/>
              <w:rPr>
                <w:rFonts w:ascii="宋体" w:eastAsia="宋体" w:hAnsi="宋体" w:cs="宋体"/>
                <w:b/>
                <w:bCs/>
                <w:kern w:val="0"/>
                <w:sz w:val="24"/>
                <w:szCs w:val="24"/>
              </w:rPr>
            </w:pPr>
            <w:r w:rsidRPr="001355AB">
              <w:rPr>
                <w:rFonts w:ascii="宋体" w:eastAsia="宋体" w:hAnsi="宋体" w:cs="宋体" w:hint="eastAsia"/>
                <w:b/>
                <w:bCs/>
                <w:kern w:val="0"/>
                <w:sz w:val="24"/>
                <w:szCs w:val="24"/>
              </w:rPr>
              <w:t>技术参数与性能指标</w:t>
            </w:r>
          </w:p>
        </w:tc>
      </w:tr>
      <w:tr w:rsidR="003006A7" w:rsidRPr="001355AB" w:rsidTr="006C58BD">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006A7" w:rsidRPr="001355AB" w:rsidRDefault="003006A7" w:rsidP="006C58BD">
            <w:pPr>
              <w:widowControl/>
              <w:wordWrap w:val="0"/>
              <w:spacing w:line="480" w:lineRule="atLeast"/>
              <w:jc w:val="left"/>
              <w:rPr>
                <w:rFonts w:ascii="宋体" w:eastAsia="宋体" w:hAnsi="宋体" w:cs="宋体"/>
                <w:kern w:val="0"/>
                <w:sz w:val="24"/>
                <w:szCs w:val="24"/>
              </w:rPr>
            </w:pPr>
            <w:r w:rsidRPr="001355AB">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006A7" w:rsidRPr="001355AB" w:rsidRDefault="003006A7" w:rsidP="006C58BD">
            <w:pPr>
              <w:widowControl/>
              <w:wordWrap w:val="0"/>
              <w:spacing w:line="480" w:lineRule="atLeast"/>
              <w:jc w:val="left"/>
              <w:rPr>
                <w:rFonts w:ascii="宋体" w:eastAsia="宋体" w:hAnsi="宋体" w:cs="宋体"/>
                <w:kern w:val="0"/>
                <w:sz w:val="24"/>
                <w:szCs w:val="24"/>
              </w:rPr>
            </w:pPr>
            <w:r w:rsidRPr="001355AB">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3006A7" w:rsidRPr="001355AB" w:rsidRDefault="003006A7" w:rsidP="006C58BD">
            <w:pPr>
              <w:widowControl/>
              <w:wordWrap w:val="0"/>
              <w:spacing w:line="480" w:lineRule="atLeast"/>
              <w:rPr>
                <w:rFonts w:ascii="宋体" w:eastAsia="宋体" w:hAnsi="宋体" w:cs="宋体"/>
                <w:kern w:val="0"/>
                <w:sz w:val="24"/>
                <w:szCs w:val="24"/>
              </w:rPr>
            </w:pPr>
            <w:r w:rsidRPr="001355AB">
              <w:rPr>
                <w:rFonts w:ascii="仿宋_GB2312" w:eastAsia="仿宋_GB2312" w:hAnsi="宋体" w:cs="Times New Roman" w:hint="eastAsia"/>
                <w:kern w:val="0"/>
                <w:sz w:val="28"/>
                <w:szCs w:val="28"/>
              </w:rPr>
              <w:t>1、氮、磷、钾（ N+P 2 O 5 +K 2 O）的质量分数≥40%。其中：N≥23、P 2 O 5 ≥11、K 2 O≥6）。</w:t>
            </w:r>
          </w:p>
          <w:p w:rsidR="003006A7" w:rsidRPr="001355AB" w:rsidRDefault="003006A7" w:rsidP="006C58BD">
            <w:pPr>
              <w:widowControl/>
              <w:wordWrap w:val="0"/>
              <w:spacing w:line="480" w:lineRule="atLeast"/>
              <w:rPr>
                <w:rFonts w:ascii="宋体" w:eastAsia="宋体" w:hAnsi="宋体" w:cs="宋体"/>
                <w:kern w:val="0"/>
                <w:sz w:val="24"/>
                <w:szCs w:val="24"/>
              </w:rPr>
            </w:pPr>
            <w:r w:rsidRPr="001355AB">
              <w:rPr>
                <w:rFonts w:ascii="仿宋_GB2312" w:eastAsia="仿宋_GB2312" w:hAnsi="宋体" w:cs="Times New Roman" w:hint="eastAsia"/>
                <w:kern w:val="0"/>
                <w:sz w:val="28"/>
                <w:szCs w:val="28"/>
              </w:rPr>
              <w:t>2、氯离子的质量分数≤15%；水溶性磷占有效磷百分率≥60%。</w:t>
            </w:r>
          </w:p>
          <w:p w:rsidR="003006A7" w:rsidRPr="001355AB" w:rsidRDefault="003006A7" w:rsidP="006C58BD">
            <w:pPr>
              <w:widowControl/>
              <w:wordWrap w:val="0"/>
              <w:spacing w:line="480" w:lineRule="atLeast"/>
              <w:rPr>
                <w:rFonts w:ascii="宋体" w:eastAsia="宋体" w:hAnsi="宋体" w:cs="宋体"/>
                <w:kern w:val="0"/>
                <w:sz w:val="24"/>
                <w:szCs w:val="24"/>
              </w:rPr>
            </w:pPr>
            <w:r w:rsidRPr="001355AB">
              <w:rPr>
                <w:rFonts w:ascii="仿宋_GB2312" w:eastAsia="仿宋_GB2312" w:hAnsi="宋体" w:cs="Times New Roman" w:hint="eastAsia"/>
                <w:kern w:val="0"/>
                <w:sz w:val="28"/>
                <w:szCs w:val="28"/>
              </w:rPr>
              <w:t>3、产品为颗粒状；粒度（1.00mm～4.75mm）≥90%</w:t>
            </w:r>
          </w:p>
          <w:p w:rsidR="003006A7" w:rsidRPr="001355AB" w:rsidRDefault="003006A7" w:rsidP="006C58BD">
            <w:pPr>
              <w:widowControl/>
              <w:wordWrap w:val="0"/>
              <w:spacing w:line="480" w:lineRule="atLeast"/>
              <w:rPr>
                <w:rFonts w:ascii="宋体" w:eastAsia="宋体" w:hAnsi="宋体" w:cs="宋体"/>
                <w:kern w:val="0"/>
                <w:sz w:val="24"/>
                <w:szCs w:val="24"/>
              </w:rPr>
            </w:pPr>
            <w:r w:rsidRPr="001355AB">
              <w:rPr>
                <w:rFonts w:ascii="仿宋_GB2312" w:eastAsia="仿宋_GB2312" w:hAnsi="宋体" w:cs="Times New Roman" w:hint="eastAsia"/>
                <w:kern w:val="0"/>
                <w:sz w:val="28"/>
                <w:szCs w:val="28"/>
              </w:rPr>
              <w:t>4、包装规格：40千克/袋。</w:t>
            </w:r>
          </w:p>
          <w:p w:rsidR="003006A7" w:rsidRPr="001355AB" w:rsidRDefault="003006A7" w:rsidP="006C58BD">
            <w:pPr>
              <w:widowControl/>
              <w:wordWrap w:val="0"/>
              <w:spacing w:line="480" w:lineRule="atLeast"/>
              <w:jc w:val="left"/>
              <w:rPr>
                <w:rFonts w:ascii="宋体" w:eastAsia="宋体" w:hAnsi="宋体" w:cs="宋体"/>
                <w:kern w:val="0"/>
                <w:sz w:val="24"/>
                <w:szCs w:val="24"/>
              </w:rPr>
            </w:pPr>
            <w:r w:rsidRPr="001355AB">
              <w:rPr>
                <w:rFonts w:ascii="仿宋_GB2312" w:eastAsia="仿宋_GB2312" w:hAnsi="宋体" w:cs="宋体" w:hint="eastAsia"/>
                <w:kern w:val="0"/>
                <w:sz w:val="28"/>
                <w:szCs w:val="28"/>
              </w:rPr>
              <w:t>5、执行标准：GB/T15063-2020</w:t>
            </w:r>
          </w:p>
        </w:tc>
      </w:tr>
    </w:tbl>
    <w:p w:rsidR="003006A7" w:rsidRPr="001355AB" w:rsidRDefault="003006A7" w:rsidP="003006A7">
      <w:pPr>
        <w:widowControl/>
        <w:shd w:val="clear" w:color="auto" w:fill="FFFFFF"/>
        <w:spacing w:line="360" w:lineRule="atLeast"/>
        <w:jc w:val="left"/>
        <w:outlineLvl w:val="2"/>
        <w:rPr>
          <w:rFonts w:ascii="宋体" w:eastAsia="宋体" w:hAnsi="宋体" w:cs="宋体"/>
          <w:b/>
          <w:bCs/>
          <w:color w:val="333333"/>
          <w:kern w:val="0"/>
          <w:sz w:val="27"/>
          <w:szCs w:val="27"/>
        </w:rPr>
      </w:pPr>
      <w:r w:rsidRPr="001355AB">
        <w:rPr>
          <w:rFonts w:ascii="宋体" w:eastAsia="宋体" w:hAnsi="宋体" w:cs="宋体" w:hint="eastAsia"/>
          <w:b/>
          <w:bCs/>
          <w:color w:val="333333"/>
          <w:kern w:val="0"/>
          <w:sz w:val="27"/>
          <w:szCs w:val="27"/>
        </w:rPr>
        <w:t>3.4、商务要求</w:t>
      </w:r>
    </w:p>
    <w:p w:rsidR="003006A7" w:rsidRPr="001355AB" w:rsidRDefault="003006A7" w:rsidP="003006A7">
      <w:pPr>
        <w:widowControl/>
        <w:shd w:val="clear" w:color="auto" w:fill="FFFFFF"/>
        <w:spacing w:line="480" w:lineRule="atLeast"/>
        <w:jc w:val="left"/>
        <w:outlineLvl w:val="3"/>
        <w:rPr>
          <w:rFonts w:ascii="宋体" w:eastAsia="宋体" w:hAnsi="宋体" w:cs="宋体"/>
          <w:b/>
          <w:bCs/>
          <w:color w:val="333333"/>
          <w:kern w:val="0"/>
          <w:sz w:val="24"/>
          <w:szCs w:val="24"/>
        </w:rPr>
      </w:pPr>
      <w:r w:rsidRPr="001355AB">
        <w:rPr>
          <w:rFonts w:ascii="宋体" w:eastAsia="宋体" w:hAnsi="宋体" w:cs="宋体" w:hint="eastAsia"/>
          <w:b/>
          <w:bCs/>
          <w:color w:val="333333"/>
          <w:kern w:val="0"/>
          <w:sz w:val="24"/>
          <w:szCs w:val="24"/>
        </w:rPr>
        <w:t>3.4.1交货时间</w:t>
      </w:r>
    </w:p>
    <w:p w:rsidR="003006A7" w:rsidRPr="001355AB" w:rsidRDefault="003006A7" w:rsidP="003006A7">
      <w:pPr>
        <w:widowControl/>
        <w:shd w:val="clear" w:color="auto" w:fill="FFFFFF"/>
        <w:spacing w:line="480" w:lineRule="atLeast"/>
        <w:ind w:firstLine="480"/>
        <w:jc w:val="left"/>
        <w:rPr>
          <w:rFonts w:ascii="宋体" w:eastAsia="宋体" w:hAnsi="宋体" w:cs="宋体"/>
          <w:color w:val="0A82E5"/>
          <w:kern w:val="0"/>
          <w:szCs w:val="21"/>
        </w:rPr>
      </w:pPr>
      <w:r w:rsidRPr="001355AB">
        <w:rPr>
          <w:rFonts w:ascii="宋体" w:eastAsia="宋体" w:hAnsi="宋体" w:cs="宋体" w:hint="eastAsia"/>
          <w:color w:val="0A82E5"/>
          <w:kern w:val="0"/>
          <w:szCs w:val="21"/>
        </w:rPr>
        <w:t>采购包1：</w:t>
      </w:r>
    </w:p>
    <w:p w:rsidR="003006A7" w:rsidRPr="001355AB" w:rsidRDefault="003006A7" w:rsidP="003006A7">
      <w:pPr>
        <w:widowControl/>
        <w:shd w:val="clear" w:color="auto" w:fill="FFFFFF"/>
        <w:spacing w:line="480" w:lineRule="atLeast"/>
        <w:ind w:firstLine="480"/>
        <w:jc w:val="left"/>
        <w:rPr>
          <w:rFonts w:ascii="宋体" w:eastAsia="宋体" w:hAnsi="宋体" w:cs="宋体"/>
          <w:color w:val="0A82E5"/>
          <w:kern w:val="0"/>
          <w:szCs w:val="21"/>
        </w:rPr>
      </w:pPr>
      <w:r w:rsidRPr="001355AB">
        <w:rPr>
          <w:rFonts w:ascii="宋体" w:eastAsia="宋体" w:hAnsi="宋体" w:cs="宋体" w:hint="eastAsia"/>
          <w:color w:val="0A82E5"/>
          <w:kern w:val="0"/>
          <w:szCs w:val="21"/>
        </w:rPr>
        <w:t>自合同签订之日起25日</w:t>
      </w:r>
    </w:p>
    <w:p w:rsidR="003006A7" w:rsidRPr="001355AB" w:rsidRDefault="003006A7" w:rsidP="003006A7">
      <w:pPr>
        <w:widowControl/>
        <w:shd w:val="clear" w:color="auto" w:fill="FFFFFF"/>
        <w:spacing w:line="480" w:lineRule="atLeast"/>
        <w:jc w:val="left"/>
        <w:outlineLvl w:val="3"/>
        <w:rPr>
          <w:rFonts w:ascii="宋体" w:eastAsia="宋体" w:hAnsi="宋体" w:cs="宋体"/>
          <w:b/>
          <w:bCs/>
          <w:color w:val="333333"/>
          <w:kern w:val="0"/>
          <w:sz w:val="24"/>
          <w:szCs w:val="24"/>
        </w:rPr>
      </w:pPr>
      <w:r w:rsidRPr="001355AB">
        <w:rPr>
          <w:rFonts w:ascii="宋体" w:eastAsia="宋体" w:hAnsi="宋体" w:cs="宋体" w:hint="eastAsia"/>
          <w:b/>
          <w:bCs/>
          <w:color w:val="333333"/>
          <w:kern w:val="0"/>
          <w:sz w:val="24"/>
          <w:szCs w:val="24"/>
        </w:rPr>
        <w:t>3.4.2交货地点和方式</w:t>
      </w:r>
    </w:p>
    <w:p w:rsidR="003006A7" w:rsidRPr="001355AB" w:rsidRDefault="003006A7" w:rsidP="003006A7">
      <w:pPr>
        <w:widowControl/>
        <w:shd w:val="clear" w:color="auto" w:fill="FFFFFF"/>
        <w:spacing w:line="480" w:lineRule="atLeast"/>
        <w:ind w:firstLine="480"/>
        <w:jc w:val="left"/>
        <w:rPr>
          <w:rFonts w:ascii="宋体" w:eastAsia="宋体" w:hAnsi="宋体" w:cs="宋体"/>
          <w:color w:val="0A82E5"/>
          <w:kern w:val="0"/>
          <w:szCs w:val="21"/>
        </w:rPr>
      </w:pPr>
      <w:r w:rsidRPr="001355AB">
        <w:rPr>
          <w:rFonts w:ascii="宋体" w:eastAsia="宋体" w:hAnsi="宋体" w:cs="宋体" w:hint="eastAsia"/>
          <w:color w:val="0A82E5"/>
          <w:kern w:val="0"/>
          <w:szCs w:val="21"/>
        </w:rPr>
        <w:t>采购包1：</w:t>
      </w:r>
    </w:p>
    <w:p w:rsidR="003006A7" w:rsidRPr="001355AB" w:rsidRDefault="003006A7" w:rsidP="003006A7">
      <w:pPr>
        <w:widowControl/>
        <w:shd w:val="clear" w:color="auto" w:fill="FFFFFF"/>
        <w:spacing w:line="480" w:lineRule="atLeast"/>
        <w:ind w:firstLine="480"/>
        <w:jc w:val="left"/>
        <w:rPr>
          <w:rFonts w:ascii="宋体" w:eastAsia="宋体" w:hAnsi="宋体" w:cs="宋体"/>
          <w:color w:val="0A82E5"/>
          <w:kern w:val="0"/>
          <w:szCs w:val="21"/>
        </w:rPr>
      </w:pPr>
      <w:r w:rsidRPr="001355AB">
        <w:rPr>
          <w:rFonts w:ascii="宋体" w:eastAsia="宋体" w:hAnsi="宋体" w:cs="宋体" w:hint="eastAsia"/>
          <w:color w:val="0A82E5"/>
          <w:kern w:val="0"/>
          <w:szCs w:val="21"/>
        </w:rPr>
        <w:t>采购人指定</w:t>
      </w:r>
    </w:p>
    <w:p w:rsidR="003006A7" w:rsidRPr="001355AB" w:rsidRDefault="003006A7" w:rsidP="003006A7">
      <w:pPr>
        <w:widowControl/>
        <w:shd w:val="clear" w:color="auto" w:fill="FFFFFF"/>
        <w:spacing w:line="480" w:lineRule="atLeast"/>
        <w:jc w:val="left"/>
        <w:outlineLvl w:val="3"/>
        <w:rPr>
          <w:rFonts w:ascii="宋体" w:eastAsia="宋体" w:hAnsi="宋体" w:cs="宋体"/>
          <w:b/>
          <w:bCs/>
          <w:color w:val="333333"/>
          <w:kern w:val="0"/>
          <w:sz w:val="24"/>
          <w:szCs w:val="24"/>
        </w:rPr>
      </w:pPr>
      <w:r w:rsidRPr="001355AB">
        <w:rPr>
          <w:rFonts w:ascii="宋体" w:eastAsia="宋体" w:hAnsi="宋体" w:cs="宋体" w:hint="eastAsia"/>
          <w:b/>
          <w:bCs/>
          <w:color w:val="333333"/>
          <w:kern w:val="0"/>
          <w:sz w:val="24"/>
          <w:szCs w:val="24"/>
        </w:rPr>
        <w:lastRenderedPageBreak/>
        <w:t>3.4.3支付方式</w:t>
      </w:r>
    </w:p>
    <w:p w:rsidR="003006A7" w:rsidRPr="001355AB" w:rsidRDefault="003006A7" w:rsidP="003006A7">
      <w:pPr>
        <w:widowControl/>
        <w:shd w:val="clear" w:color="auto" w:fill="FFFFFF"/>
        <w:spacing w:line="480" w:lineRule="atLeast"/>
        <w:ind w:firstLine="480"/>
        <w:jc w:val="left"/>
        <w:rPr>
          <w:rFonts w:ascii="宋体" w:eastAsia="宋体" w:hAnsi="宋体" w:cs="宋体"/>
          <w:color w:val="0A82E5"/>
          <w:kern w:val="0"/>
          <w:szCs w:val="21"/>
        </w:rPr>
      </w:pPr>
      <w:r w:rsidRPr="001355AB">
        <w:rPr>
          <w:rFonts w:ascii="宋体" w:eastAsia="宋体" w:hAnsi="宋体" w:cs="宋体" w:hint="eastAsia"/>
          <w:color w:val="0A82E5"/>
          <w:kern w:val="0"/>
          <w:szCs w:val="21"/>
        </w:rPr>
        <w:t>采购包1：</w:t>
      </w:r>
    </w:p>
    <w:p w:rsidR="003006A7" w:rsidRPr="001355AB" w:rsidRDefault="003006A7" w:rsidP="003006A7">
      <w:pPr>
        <w:widowControl/>
        <w:shd w:val="clear" w:color="auto" w:fill="FFFFFF"/>
        <w:spacing w:line="480" w:lineRule="atLeast"/>
        <w:ind w:firstLine="480"/>
        <w:jc w:val="left"/>
        <w:rPr>
          <w:rFonts w:ascii="宋体" w:eastAsia="宋体" w:hAnsi="宋体" w:cs="宋体"/>
          <w:color w:val="0A82E5"/>
          <w:kern w:val="0"/>
          <w:szCs w:val="21"/>
        </w:rPr>
      </w:pPr>
      <w:r w:rsidRPr="001355AB">
        <w:rPr>
          <w:rFonts w:ascii="宋体" w:eastAsia="宋体" w:hAnsi="宋体" w:cs="宋体" w:hint="eastAsia"/>
          <w:color w:val="0A82E5"/>
          <w:kern w:val="0"/>
          <w:szCs w:val="21"/>
        </w:rPr>
        <w:t>分期付款</w:t>
      </w:r>
    </w:p>
    <w:p w:rsidR="003006A7" w:rsidRPr="001355AB" w:rsidRDefault="003006A7" w:rsidP="003006A7">
      <w:pPr>
        <w:widowControl/>
        <w:shd w:val="clear" w:color="auto" w:fill="FFFFFF"/>
        <w:spacing w:line="480" w:lineRule="atLeast"/>
        <w:jc w:val="left"/>
        <w:outlineLvl w:val="3"/>
        <w:rPr>
          <w:rFonts w:ascii="宋体" w:eastAsia="宋体" w:hAnsi="宋体" w:cs="宋体"/>
          <w:b/>
          <w:bCs/>
          <w:color w:val="333333"/>
          <w:kern w:val="0"/>
          <w:sz w:val="24"/>
          <w:szCs w:val="24"/>
        </w:rPr>
      </w:pPr>
      <w:r w:rsidRPr="001355AB">
        <w:rPr>
          <w:rFonts w:ascii="宋体" w:eastAsia="宋体" w:hAnsi="宋体" w:cs="宋体" w:hint="eastAsia"/>
          <w:b/>
          <w:bCs/>
          <w:color w:val="333333"/>
          <w:kern w:val="0"/>
          <w:sz w:val="24"/>
          <w:szCs w:val="24"/>
        </w:rPr>
        <w:t>3.4.4支付约定</w:t>
      </w:r>
    </w:p>
    <w:p w:rsidR="003006A7" w:rsidRPr="001355AB" w:rsidRDefault="003006A7" w:rsidP="003006A7">
      <w:pPr>
        <w:widowControl/>
        <w:shd w:val="clear" w:color="auto" w:fill="FFFFFF"/>
        <w:spacing w:line="480" w:lineRule="atLeast"/>
        <w:ind w:firstLine="480"/>
        <w:jc w:val="left"/>
        <w:rPr>
          <w:rFonts w:ascii="宋体" w:eastAsia="宋体" w:hAnsi="宋体" w:cs="宋体"/>
          <w:color w:val="0A82E5"/>
          <w:kern w:val="0"/>
          <w:szCs w:val="21"/>
        </w:rPr>
      </w:pPr>
      <w:r w:rsidRPr="001355AB">
        <w:rPr>
          <w:rFonts w:ascii="宋体" w:eastAsia="宋体" w:hAnsi="宋体" w:cs="宋体" w:hint="eastAsia"/>
          <w:color w:val="0A82E5"/>
          <w:kern w:val="0"/>
          <w:szCs w:val="21"/>
        </w:rPr>
        <w:t>采购包1： 付款条件说明： 供货完成经采购人组织验收合格后且采购人收到成交供应商开具的等额合</w:t>
      </w:r>
      <w:proofErr w:type="gramStart"/>
      <w:r w:rsidRPr="001355AB">
        <w:rPr>
          <w:rFonts w:ascii="宋体" w:eastAsia="宋体" w:hAnsi="宋体" w:cs="宋体" w:hint="eastAsia"/>
          <w:color w:val="0A82E5"/>
          <w:kern w:val="0"/>
          <w:szCs w:val="21"/>
        </w:rPr>
        <w:t>规</w:t>
      </w:r>
      <w:proofErr w:type="gramEnd"/>
      <w:r w:rsidRPr="001355AB">
        <w:rPr>
          <w:rFonts w:ascii="宋体" w:eastAsia="宋体" w:hAnsi="宋体" w:cs="宋体" w:hint="eastAsia"/>
          <w:color w:val="0A82E5"/>
          <w:kern w:val="0"/>
          <w:szCs w:val="21"/>
        </w:rPr>
        <w:t>发票及报账凭证资料后 ，达到付款条件起 30 日，支付合同总金额的 95.00%。</w:t>
      </w:r>
    </w:p>
    <w:p w:rsidR="003006A7" w:rsidRPr="001355AB" w:rsidRDefault="003006A7" w:rsidP="003006A7">
      <w:pPr>
        <w:widowControl/>
        <w:shd w:val="clear" w:color="auto" w:fill="FFFFFF"/>
        <w:spacing w:line="480" w:lineRule="atLeast"/>
        <w:ind w:firstLine="480"/>
        <w:jc w:val="left"/>
        <w:rPr>
          <w:rFonts w:ascii="宋体" w:eastAsia="宋体" w:hAnsi="宋体" w:cs="宋体"/>
          <w:color w:val="0A82E5"/>
          <w:kern w:val="0"/>
          <w:szCs w:val="21"/>
        </w:rPr>
      </w:pPr>
      <w:r w:rsidRPr="001355AB">
        <w:rPr>
          <w:rFonts w:ascii="宋体" w:eastAsia="宋体" w:hAnsi="宋体" w:cs="宋体" w:hint="eastAsia"/>
          <w:color w:val="0A82E5"/>
          <w:kern w:val="0"/>
          <w:szCs w:val="21"/>
        </w:rPr>
        <w:t>采购包1： 付款条件说明： 在验收合格之日算起的180个日历天，成交</w:t>
      </w:r>
      <w:proofErr w:type="gramStart"/>
      <w:r w:rsidRPr="001355AB">
        <w:rPr>
          <w:rFonts w:ascii="宋体" w:eastAsia="宋体" w:hAnsi="宋体" w:cs="宋体" w:hint="eastAsia"/>
          <w:color w:val="0A82E5"/>
          <w:kern w:val="0"/>
          <w:szCs w:val="21"/>
        </w:rPr>
        <w:t>供应商无任何</w:t>
      </w:r>
      <w:proofErr w:type="gramEnd"/>
      <w:r w:rsidRPr="001355AB">
        <w:rPr>
          <w:rFonts w:ascii="宋体" w:eastAsia="宋体" w:hAnsi="宋体" w:cs="宋体" w:hint="eastAsia"/>
          <w:color w:val="0A82E5"/>
          <w:kern w:val="0"/>
          <w:szCs w:val="21"/>
        </w:rPr>
        <w:t>违约行为的按照流程无息及时支付 ，达到付款条件起 30 日，支付合同总金额的 5.00%。</w:t>
      </w:r>
    </w:p>
    <w:p w:rsidR="003006A7" w:rsidRPr="001355AB" w:rsidRDefault="003006A7" w:rsidP="003006A7">
      <w:pPr>
        <w:widowControl/>
        <w:shd w:val="clear" w:color="auto" w:fill="FFFFFF"/>
        <w:spacing w:line="480" w:lineRule="atLeast"/>
        <w:jc w:val="left"/>
        <w:outlineLvl w:val="3"/>
        <w:rPr>
          <w:rFonts w:ascii="宋体" w:eastAsia="宋体" w:hAnsi="宋体" w:cs="宋体"/>
          <w:b/>
          <w:bCs/>
          <w:color w:val="333333"/>
          <w:kern w:val="0"/>
          <w:sz w:val="24"/>
          <w:szCs w:val="24"/>
        </w:rPr>
      </w:pPr>
      <w:r w:rsidRPr="001355AB">
        <w:rPr>
          <w:rFonts w:ascii="宋体" w:eastAsia="宋体" w:hAnsi="宋体" w:cs="宋体" w:hint="eastAsia"/>
          <w:b/>
          <w:bCs/>
          <w:color w:val="333333"/>
          <w:kern w:val="0"/>
          <w:sz w:val="24"/>
          <w:szCs w:val="24"/>
        </w:rPr>
        <w:t>3.4.5验收标准和方法</w:t>
      </w:r>
    </w:p>
    <w:p w:rsidR="003006A7" w:rsidRPr="001355AB" w:rsidRDefault="003006A7" w:rsidP="003006A7">
      <w:pPr>
        <w:widowControl/>
        <w:shd w:val="clear" w:color="auto" w:fill="FFFFFF"/>
        <w:spacing w:line="480" w:lineRule="atLeast"/>
        <w:ind w:firstLine="480"/>
        <w:jc w:val="left"/>
        <w:rPr>
          <w:rFonts w:ascii="宋体" w:eastAsia="宋体" w:hAnsi="宋体" w:cs="宋体"/>
          <w:color w:val="0A82E5"/>
          <w:kern w:val="0"/>
          <w:szCs w:val="21"/>
        </w:rPr>
      </w:pPr>
      <w:r w:rsidRPr="001355AB">
        <w:rPr>
          <w:rFonts w:ascii="宋体" w:eastAsia="宋体" w:hAnsi="宋体" w:cs="宋体" w:hint="eastAsia"/>
          <w:color w:val="0A82E5"/>
          <w:kern w:val="0"/>
          <w:szCs w:val="21"/>
        </w:rPr>
        <w:t>采购包1：</w:t>
      </w:r>
    </w:p>
    <w:p w:rsidR="003006A7" w:rsidRPr="001355AB" w:rsidRDefault="003006A7" w:rsidP="003006A7">
      <w:pPr>
        <w:widowControl/>
        <w:shd w:val="clear" w:color="auto" w:fill="FFFFFF"/>
        <w:spacing w:line="480" w:lineRule="atLeast"/>
        <w:ind w:firstLine="480"/>
        <w:jc w:val="left"/>
        <w:rPr>
          <w:rFonts w:ascii="宋体" w:eastAsia="宋体" w:hAnsi="宋体" w:cs="宋体"/>
          <w:color w:val="0A82E5"/>
          <w:kern w:val="0"/>
          <w:szCs w:val="21"/>
        </w:rPr>
      </w:pPr>
      <w:r w:rsidRPr="001355AB">
        <w:rPr>
          <w:rFonts w:ascii="宋体" w:eastAsia="宋体" w:hAnsi="宋体" w:cs="宋体" w:hint="eastAsia"/>
          <w:color w:val="0A82E5"/>
          <w:kern w:val="0"/>
          <w:szCs w:val="21"/>
        </w:rPr>
        <w:t>成交供应商与采购人严格按照《财政部关于进一步加强政府采购需求和履约验收管理的指导意见》（财库〔2016〕205号）和《绵阳市财政局关于进一步加强履约验收管理的通知》(</w:t>
      </w:r>
      <w:proofErr w:type="gramStart"/>
      <w:r w:rsidRPr="001355AB">
        <w:rPr>
          <w:rFonts w:ascii="宋体" w:eastAsia="宋体" w:hAnsi="宋体" w:cs="宋体" w:hint="eastAsia"/>
          <w:color w:val="0A82E5"/>
          <w:kern w:val="0"/>
          <w:szCs w:val="21"/>
        </w:rPr>
        <w:t>绵财采</w:t>
      </w:r>
      <w:proofErr w:type="gramEnd"/>
      <w:r w:rsidRPr="001355AB">
        <w:rPr>
          <w:rFonts w:ascii="宋体" w:eastAsia="宋体" w:hAnsi="宋体" w:cs="宋体" w:hint="eastAsia"/>
          <w:color w:val="0A82E5"/>
          <w:kern w:val="0"/>
          <w:szCs w:val="21"/>
        </w:rPr>
        <w:t>〔2019〕22号)文件的要求进行验收；同时按国家有关规定、采购文件的质量要求和技术指标、供应商的响应文件及承诺与合同约定进行验收。</w:t>
      </w:r>
    </w:p>
    <w:p w:rsidR="003006A7" w:rsidRPr="001355AB" w:rsidRDefault="003006A7" w:rsidP="003006A7">
      <w:pPr>
        <w:widowControl/>
        <w:shd w:val="clear" w:color="auto" w:fill="FFFFFF"/>
        <w:spacing w:line="480" w:lineRule="atLeast"/>
        <w:jc w:val="left"/>
        <w:outlineLvl w:val="3"/>
        <w:rPr>
          <w:rFonts w:ascii="宋体" w:eastAsia="宋体" w:hAnsi="宋体" w:cs="宋体"/>
          <w:b/>
          <w:bCs/>
          <w:color w:val="333333"/>
          <w:kern w:val="0"/>
          <w:sz w:val="24"/>
          <w:szCs w:val="24"/>
        </w:rPr>
      </w:pPr>
      <w:r w:rsidRPr="001355AB">
        <w:rPr>
          <w:rFonts w:ascii="宋体" w:eastAsia="宋体" w:hAnsi="宋体" w:cs="宋体" w:hint="eastAsia"/>
          <w:b/>
          <w:bCs/>
          <w:color w:val="333333"/>
          <w:kern w:val="0"/>
          <w:sz w:val="24"/>
          <w:szCs w:val="24"/>
        </w:rPr>
        <w:t>3.4.6包装方式及运输</w:t>
      </w:r>
    </w:p>
    <w:p w:rsidR="003006A7" w:rsidRPr="001355AB" w:rsidRDefault="003006A7" w:rsidP="003006A7">
      <w:pPr>
        <w:widowControl/>
        <w:shd w:val="clear" w:color="auto" w:fill="FFFFFF"/>
        <w:spacing w:line="480" w:lineRule="atLeast"/>
        <w:ind w:firstLine="480"/>
        <w:jc w:val="left"/>
        <w:rPr>
          <w:rFonts w:ascii="宋体" w:eastAsia="宋体" w:hAnsi="宋体" w:cs="宋体"/>
          <w:color w:val="0A82E5"/>
          <w:kern w:val="0"/>
          <w:szCs w:val="21"/>
        </w:rPr>
      </w:pPr>
      <w:r w:rsidRPr="001355AB">
        <w:rPr>
          <w:rFonts w:ascii="宋体" w:eastAsia="宋体" w:hAnsi="宋体" w:cs="宋体" w:hint="eastAsia"/>
          <w:color w:val="0A82E5"/>
          <w:kern w:val="0"/>
          <w:szCs w:val="21"/>
        </w:rPr>
        <w:t>采购包1：</w:t>
      </w:r>
    </w:p>
    <w:p w:rsidR="003006A7" w:rsidRPr="001355AB" w:rsidRDefault="003006A7" w:rsidP="003006A7">
      <w:pPr>
        <w:widowControl/>
        <w:shd w:val="clear" w:color="auto" w:fill="FFFFFF"/>
        <w:spacing w:line="480" w:lineRule="atLeast"/>
        <w:ind w:firstLine="480"/>
        <w:jc w:val="left"/>
        <w:rPr>
          <w:rFonts w:ascii="宋体" w:eastAsia="宋体" w:hAnsi="宋体" w:cs="宋体"/>
          <w:color w:val="0A82E5"/>
          <w:kern w:val="0"/>
          <w:szCs w:val="21"/>
        </w:rPr>
      </w:pPr>
      <w:r w:rsidRPr="001355AB">
        <w:rPr>
          <w:rFonts w:ascii="宋体" w:eastAsia="宋体" w:hAnsi="宋体" w:cs="宋体" w:hint="eastAsia"/>
          <w:color w:val="0A82E5"/>
          <w:kern w:val="0"/>
          <w:szCs w:val="21"/>
        </w:rPr>
        <w:t>涉及的商品包装和快递包装，均应符合《商品包装政府采购需求标准（试行）》《快递包装政府采购需求标准（试行）》的要求，包装应适应于远距离运输、防潮、防震、防锈和防野蛮装卸，以确保货物安全无损运抵指定地点。</w:t>
      </w:r>
    </w:p>
    <w:p w:rsidR="003006A7" w:rsidRPr="001355AB" w:rsidRDefault="003006A7" w:rsidP="003006A7">
      <w:pPr>
        <w:widowControl/>
        <w:shd w:val="clear" w:color="auto" w:fill="FFFFFF"/>
        <w:spacing w:line="480" w:lineRule="atLeast"/>
        <w:jc w:val="left"/>
        <w:outlineLvl w:val="3"/>
        <w:rPr>
          <w:rFonts w:ascii="宋体" w:eastAsia="宋体" w:hAnsi="宋体" w:cs="宋体"/>
          <w:b/>
          <w:bCs/>
          <w:color w:val="333333"/>
          <w:kern w:val="0"/>
          <w:sz w:val="24"/>
          <w:szCs w:val="24"/>
        </w:rPr>
      </w:pPr>
      <w:r w:rsidRPr="001355AB">
        <w:rPr>
          <w:rFonts w:ascii="宋体" w:eastAsia="宋体" w:hAnsi="宋体" w:cs="宋体" w:hint="eastAsia"/>
          <w:b/>
          <w:bCs/>
          <w:color w:val="333333"/>
          <w:kern w:val="0"/>
          <w:sz w:val="24"/>
          <w:szCs w:val="24"/>
        </w:rPr>
        <w:t>3.4.7质量保修范围和保修期</w:t>
      </w:r>
    </w:p>
    <w:p w:rsidR="003006A7" w:rsidRPr="001355AB" w:rsidRDefault="003006A7" w:rsidP="003006A7">
      <w:pPr>
        <w:widowControl/>
        <w:shd w:val="clear" w:color="auto" w:fill="FFFFFF"/>
        <w:spacing w:line="480" w:lineRule="atLeast"/>
        <w:ind w:firstLine="480"/>
        <w:jc w:val="left"/>
        <w:rPr>
          <w:rFonts w:ascii="宋体" w:eastAsia="宋体" w:hAnsi="宋体" w:cs="宋体"/>
          <w:color w:val="0A82E5"/>
          <w:kern w:val="0"/>
          <w:szCs w:val="21"/>
        </w:rPr>
      </w:pPr>
      <w:r w:rsidRPr="001355AB">
        <w:rPr>
          <w:rFonts w:ascii="宋体" w:eastAsia="宋体" w:hAnsi="宋体" w:cs="宋体" w:hint="eastAsia"/>
          <w:color w:val="0A82E5"/>
          <w:kern w:val="0"/>
          <w:szCs w:val="21"/>
        </w:rPr>
        <w:t>采购包1：</w:t>
      </w:r>
    </w:p>
    <w:p w:rsidR="003006A7" w:rsidRPr="001355AB" w:rsidRDefault="003006A7" w:rsidP="003006A7">
      <w:pPr>
        <w:widowControl/>
        <w:shd w:val="clear" w:color="auto" w:fill="FFFFFF"/>
        <w:spacing w:line="480" w:lineRule="atLeast"/>
        <w:ind w:firstLine="480"/>
        <w:jc w:val="left"/>
        <w:rPr>
          <w:rFonts w:ascii="宋体" w:eastAsia="宋体" w:hAnsi="宋体" w:cs="宋体"/>
          <w:color w:val="0A82E5"/>
          <w:kern w:val="0"/>
          <w:szCs w:val="21"/>
        </w:rPr>
      </w:pPr>
      <w:r w:rsidRPr="001355AB">
        <w:rPr>
          <w:rFonts w:ascii="宋体" w:eastAsia="宋体" w:hAnsi="宋体" w:cs="宋体" w:hint="eastAsia"/>
          <w:color w:val="0A82E5"/>
          <w:kern w:val="0"/>
          <w:szCs w:val="21"/>
        </w:rPr>
        <w:t>按合同约定和相关法律执行</w:t>
      </w:r>
    </w:p>
    <w:p w:rsidR="003006A7" w:rsidRPr="001355AB" w:rsidRDefault="003006A7" w:rsidP="003006A7">
      <w:pPr>
        <w:widowControl/>
        <w:shd w:val="clear" w:color="auto" w:fill="FFFFFF"/>
        <w:spacing w:line="480" w:lineRule="atLeast"/>
        <w:jc w:val="left"/>
        <w:outlineLvl w:val="3"/>
        <w:rPr>
          <w:rFonts w:ascii="宋体" w:eastAsia="宋体" w:hAnsi="宋体" w:cs="宋体"/>
          <w:b/>
          <w:bCs/>
          <w:color w:val="333333"/>
          <w:kern w:val="0"/>
          <w:sz w:val="24"/>
          <w:szCs w:val="24"/>
        </w:rPr>
      </w:pPr>
      <w:r w:rsidRPr="001355AB">
        <w:rPr>
          <w:rFonts w:ascii="宋体" w:eastAsia="宋体" w:hAnsi="宋体" w:cs="宋体" w:hint="eastAsia"/>
          <w:b/>
          <w:bCs/>
          <w:color w:val="333333"/>
          <w:kern w:val="0"/>
          <w:sz w:val="24"/>
          <w:szCs w:val="24"/>
        </w:rPr>
        <w:t>3.4.8违约责任及解决争议的方法</w:t>
      </w:r>
    </w:p>
    <w:p w:rsidR="003006A7" w:rsidRPr="001355AB" w:rsidRDefault="003006A7" w:rsidP="003006A7">
      <w:pPr>
        <w:widowControl/>
        <w:shd w:val="clear" w:color="auto" w:fill="FFFFFF"/>
        <w:spacing w:line="480" w:lineRule="atLeast"/>
        <w:ind w:firstLine="480"/>
        <w:jc w:val="left"/>
        <w:rPr>
          <w:rFonts w:ascii="宋体" w:eastAsia="宋体" w:hAnsi="宋体" w:cs="宋体"/>
          <w:color w:val="0A82E5"/>
          <w:kern w:val="0"/>
          <w:szCs w:val="21"/>
        </w:rPr>
      </w:pPr>
      <w:r w:rsidRPr="001355AB">
        <w:rPr>
          <w:rFonts w:ascii="宋体" w:eastAsia="宋体" w:hAnsi="宋体" w:cs="宋体" w:hint="eastAsia"/>
          <w:color w:val="0A82E5"/>
          <w:kern w:val="0"/>
          <w:szCs w:val="21"/>
        </w:rPr>
        <w:t>采购包1：</w:t>
      </w:r>
    </w:p>
    <w:p w:rsidR="003006A7" w:rsidRPr="001355AB" w:rsidRDefault="003006A7" w:rsidP="003006A7">
      <w:pPr>
        <w:widowControl/>
        <w:shd w:val="clear" w:color="auto" w:fill="FFFFFF"/>
        <w:spacing w:line="480" w:lineRule="atLeast"/>
        <w:ind w:firstLine="480"/>
        <w:jc w:val="left"/>
        <w:rPr>
          <w:rFonts w:ascii="宋体" w:eastAsia="宋体" w:hAnsi="宋体" w:cs="宋体"/>
          <w:color w:val="0A82E5"/>
          <w:kern w:val="0"/>
          <w:szCs w:val="21"/>
        </w:rPr>
      </w:pPr>
      <w:r w:rsidRPr="001355AB">
        <w:rPr>
          <w:rFonts w:ascii="宋体" w:eastAsia="宋体" w:hAnsi="宋体" w:cs="宋体" w:hint="eastAsia"/>
          <w:color w:val="0A82E5"/>
          <w:kern w:val="0"/>
          <w:szCs w:val="21"/>
        </w:rPr>
        <w:t>按相关文件执行</w:t>
      </w:r>
    </w:p>
    <w:p w:rsidR="003006A7" w:rsidRPr="001355AB" w:rsidRDefault="003006A7" w:rsidP="003006A7">
      <w:pPr>
        <w:widowControl/>
        <w:shd w:val="clear" w:color="auto" w:fill="FFFFFF"/>
        <w:spacing w:line="480" w:lineRule="atLeast"/>
        <w:jc w:val="left"/>
        <w:outlineLvl w:val="3"/>
        <w:rPr>
          <w:rFonts w:ascii="宋体" w:eastAsia="宋体" w:hAnsi="宋体" w:cs="宋体"/>
          <w:b/>
          <w:bCs/>
          <w:color w:val="333333"/>
          <w:kern w:val="0"/>
          <w:sz w:val="24"/>
          <w:szCs w:val="24"/>
        </w:rPr>
      </w:pPr>
      <w:r w:rsidRPr="001355AB">
        <w:rPr>
          <w:rFonts w:ascii="宋体" w:eastAsia="宋体" w:hAnsi="宋体" w:cs="宋体" w:hint="eastAsia"/>
          <w:b/>
          <w:bCs/>
          <w:color w:val="333333"/>
          <w:kern w:val="0"/>
          <w:sz w:val="24"/>
          <w:szCs w:val="24"/>
        </w:rPr>
        <w:t>3.5其他要求</w:t>
      </w:r>
    </w:p>
    <w:p w:rsidR="003006A7" w:rsidRPr="001355AB" w:rsidRDefault="003006A7" w:rsidP="003006A7">
      <w:pPr>
        <w:widowControl/>
        <w:shd w:val="clear" w:color="auto" w:fill="FFFFFF"/>
        <w:spacing w:line="480" w:lineRule="atLeast"/>
        <w:ind w:firstLine="480"/>
        <w:jc w:val="left"/>
        <w:rPr>
          <w:rFonts w:ascii="宋体" w:eastAsia="宋体" w:hAnsi="宋体" w:cs="宋体"/>
          <w:color w:val="0A82E5"/>
          <w:kern w:val="0"/>
          <w:szCs w:val="21"/>
        </w:rPr>
      </w:pPr>
      <w:r w:rsidRPr="001355AB">
        <w:rPr>
          <w:rFonts w:ascii="宋体" w:eastAsia="宋体" w:hAnsi="宋体" w:cs="宋体" w:hint="eastAsia"/>
          <w:color w:val="0A82E5"/>
          <w:kern w:val="0"/>
          <w:szCs w:val="21"/>
        </w:rPr>
        <w:t>采购包1：</w:t>
      </w:r>
    </w:p>
    <w:p w:rsidR="003006A7" w:rsidRPr="001355AB" w:rsidRDefault="003006A7" w:rsidP="003006A7">
      <w:pPr>
        <w:widowControl/>
        <w:shd w:val="clear" w:color="auto" w:fill="FFFFFF"/>
        <w:spacing w:line="480" w:lineRule="atLeast"/>
        <w:ind w:firstLine="480"/>
        <w:jc w:val="left"/>
        <w:rPr>
          <w:rFonts w:ascii="宋体" w:eastAsia="宋体" w:hAnsi="宋体" w:cs="宋体"/>
          <w:color w:val="0A82E5"/>
          <w:kern w:val="0"/>
          <w:szCs w:val="21"/>
        </w:rPr>
      </w:pPr>
      <w:r w:rsidRPr="001355AB">
        <w:rPr>
          <w:rFonts w:ascii="宋体" w:eastAsia="宋体" w:hAnsi="宋体" w:cs="宋体" w:hint="eastAsia"/>
          <w:color w:val="0A82E5"/>
          <w:kern w:val="0"/>
          <w:szCs w:val="21"/>
        </w:rPr>
        <w:lastRenderedPageBreak/>
        <w:t>1、本次招标产品的技术参数要求均为实质性要求，以肥料登记证或备案登记证明上标注数据和提供生产厂家出具的近3个月的有效检验检测报告中标注的数据为准，不允许负偏离，否则作无效投标。 2、投标产品须提供近一年内的具有CNAS或CMA资质的检测机构出具的检验（测）报告。（复印件加盖公章） 3、报价要求：本项目的预算资金将全部用于购买以上两种肥料，最终将根据供应商所报单价来确定实际供货数量。供应商报价后评审专家将根据各供应商所报单价及项目的预算金额进行计算和核实，复合肥和缓释肥料的数量比例为4：1，不符合数量比例要求的为无效报价，同时超过单价最高限价的也为无效报价（缓释肥料：最高限价4900元/吨;复合肥：最高限价3775元/吨）单价报价保留两位小数（实质性要求）。 4、合同签订：中标供应商在签订合同之前，提供投标产品《肥料登记证》（备案证明）和检测报告的原件备查。（实质性要求） 5、履约要求： 1）.对产品实行售后“三包”服务制度。 2）.供应商必须确保供应货物的质量和时间,如货物质量出现问题和未按约定时间供货,采购方有权解除本合同,采购人有权拒付货款并要求退货,因此而产生的损失和费用由中标方承担。并承担相应法律责任；造成严重后果的,将追究成交供应商当事人和负责人的法律责任（投标供应商需单独提供承诺函，格式自拟，实质性要求）。 3）.双方签订采购合同后,按采购合同的质量要求、交货时间、地点进行供货,成交供应商交货时采购人组织相关技术人员检查验收,并现场随机抽取样品三份,由双方授权代表(须持有供应商出具的书面委托书))签字盖章进行封存,双方各保存一份至该产品农业生产周期结束,一份送质检部门进行检测。检测结果须符合招标文件要求或者国家(行业)标准,并作为产品质量仲裁和货款支付依据(检测费用由供应商支付)。 4）.如货物质量出现问题,采购方有权解除本合同,采购人有权拒付货款并要求退货,因此而产生的损失和费用</w:t>
      </w:r>
      <w:proofErr w:type="gramStart"/>
      <w:r w:rsidRPr="001355AB">
        <w:rPr>
          <w:rFonts w:ascii="宋体" w:eastAsia="宋体" w:hAnsi="宋体" w:cs="宋体" w:hint="eastAsia"/>
          <w:color w:val="0A82E5"/>
          <w:kern w:val="0"/>
          <w:szCs w:val="21"/>
        </w:rPr>
        <w:t>由成交</w:t>
      </w:r>
      <w:proofErr w:type="gramEnd"/>
      <w:r w:rsidRPr="001355AB">
        <w:rPr>
          <w:rFonts w:ascii="宋体" w:eastAsia="宋体" w:hAnsi="宋体" w:cs="宋体" w:hint="eastAsia"/>
          <w:color w:val="0A82E5"/>
          <w:kern w:val="0"/>
          <w:szCs w:val="21"/>
        </w:rPr>
        <w:t xml:space="preserve">供应商承担。 6.供货要求：在采购合同签订生效之日起 25 </w:t>
      </w:r>
      <w:proofErr w:type="gramStart"/>
      <w:r w:rsidRPr="001355AB">
        <w:rPr>
          <w:rFonts w:ascii="宋体" w:eastAsia="宋体" w:hAnsi="宋体" w:cs="宋体" w:hint="eastAsia"/>
          <w:color w:val="0A82E5"/>
          <w:kern w:val="0"/>
          <w:szCs w:val="21"/>
        </w:rPr>
        <w:t>个日历天</w:t>
      </w:r>
      <w:proofErr w:type="gramEnd"/>
      <w:r w:rsidRPr="001355AB">
        <w:rPr>
          <w:rFonts w:ascii="宋体" w:eastAsia="宋体" w:hAnsi="宋体" w:cs="宋体" w:hint="eastAsia"/>
          <w:color w:val="0A82E5"/>
          <w:kern w:val="0"/>
          <w:szCs w:val="21"/>
        </w:rPr>
        <w:t>内完成交货。（投标供应商需单独提供承诺函，格式自拟，实质性要求）。</w:t>
      </w:r>
    </w:p>
    <w:p w:rsidR="003006A7" w:rsidRDefault="003006A7" w:rsidP="003006A7">
      <w:pPr>
        <w:widowControl/>
        <w:shd w:val="clear" w:color="auto" w:fill="FFFFFF"/>
        <w:spacing w:line="480" w:lineRule="atLeast"/>
        <w:ind w:firstLine="480"/>
        <w:jc w:val="left"/>
        <w:rPr>
          <w:rFonts w:ascii="宋体" w:eastAsia="宋体" w:hAnsi="宋体" w:cs="宋体"/>
          <w:color w:val="333333"/>
          <w:kern w:val="0"/>
          <w:szCs w:val="21"/>
        </w:rPr>
      </w:pPr>
      <w:r w:rsidRPr="001355AB">
        <w:rPr>
          <w:rFonts w:ascii="宋体" w:eastAsia="宋体" w:hAnsi="宋体" w:cs="宋体" w:hint="eastAsia"/>
          <w:color w:val="333333"/>
          <w:kern w:val="0"/>
          <w:szCs w:val="21"/>
        </w:rPr>
        <w:t> </w:t>
      </w:r>
    </w:p>
    <w:p w:rsidR="00B35DCE" w:rsidRPr="003006A7" w:rsidRDefault="00B35DCE">
      <w:bookmarkStart w:id="0" w:name="_GoBack"/>
      <w:bookmarkEnd w:id="0"/>
    </w:p>
    <w:sectPr w:rsidR="00B35DCE" w:rsidRPr="003006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DDC" w:rsidRDefault="00FE6DDC" w:rsidP="003006A7">
      <w:r>
        <w:separator/>
      </w:r>
    </w:p>
  </w:endnote>
  <w:endnote w:type="continuationSeparator" w:id="0">
    <w:p w:rsidR="00FE6DDC" w:rsidRDefault="00FE6DDC" w:rsidP="0030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DDC" w:rsidRDefault="00FE6DDC" w:rsidP="003006A7">
      <w:r>
        <w:separator/>
      </w:r>
    </w:p>
  </w:footnote>
  <w:footnote w:type="continuationSeparator" w:id="0">
    <w:p w:rsidR="00FE6DDC" w:rsidRDefault="00FE6DDC" w:rsidP="003006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C0F"/>
    <w:rsid w:val="003006A7"/>
    <w:rsid w:val="003C1C0F"/>
    <w:rsid w:val="00B35DCE"/>
    <w:rsid w:val="00FE6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6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06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06A7"/>
    <w:rPr>
      <w:sz w:val="18"/>
      <w:szCs w:val="18"/>
    </w:rPr>
  </w:style>
  <w:style w:type="paragraph" w:styleId="a4">
    <w:name w:val="footer"/>
    <w:basedOn w:val="a"/>
    <w:link w:val="Char0"/>
    <w:uiPriority w:val="99"/>
    <w:unhideWhenUsed/>
    <w:rsid w:val="003006A7"/>
    <w:pPr>
      <w:tabs>
        <w:tab w:val="center" w:pos="4153"/>
        <w:tab w:val="right" w:pos="8306"/>
      </w:tabs>
      <w:snapToGrid w:val="0"/>
      <w:jc w:val="left"/>
    </w:pPr>
    <w:rPr>
      <w:sz w:val="18"/>
      <w:szCs w:val="18"/>
    </w:rPr>
  </w:style>
  <w:style w:type="character" w:customStyle="1" w:styleId="Char0">
    <w:name w:val="页脚 Char"/>
    <w:basedOn w:val="a0"/>
    <w:link w:val="a4"/>
    <w:uiPriority w:val="99"/>
    <w:rsid w:val="003006A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6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06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06A7"/>
    <w:rPr>
      <w:sz w:val="18"/>
      <w:szCs w:val="18"/>
    </w:rPr>
  </w:style>
  <w:style w:type="paragraph" w:styleId="a4">
    <w:name w:val="footer"/>
    <w:basedOn w:val="a"/>
    <w:link w:val="Char0"/>
    <w:uiPriority w:val="99"/>
    <w:unhideWhenUsed/>
    <w:rsid w:val="003006A7"/>
    <w:pPr>
      <w:tabs>
        <w:tab w:val="center" w:pos="4153"/>
        <w:tab w:val="right" w:pos="8306"/>
      </w:tabs>
      <w:snapToGrid w:val="0"/>
      <w:jc w:val="left"/>
    </w:pPr>
    <w:rPr>
      <w:sz w:val="18"/>
      <w:szCs w:val="18"/>
    </w:rPr>
  </w:style>
  <w:style w:type="character" w:customStyle="1" w:styleId="Char0">
    <w:name w:val="页脚 Char"/>
    <w:basedOn w:val="a0"/>
    <w:link w:val="a4"/>
    <w:uiPriority w:val="99"/>
    <w:rsid w:val="003006A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346</Words>
  <Characters>1978</Characters>
  <Application>Microsoft Office Word</Application>
  <DocSecurity>0</DocSecurity>
  <Lines>16</Lines>
  <Paragraphs>4</Paragraphs>
  <ScaleCrop>false</ScaleCrop>
  <Company>微软中国</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2023-09-11T01:58:00Z</dcterms:created>
  <dcterms:modified xsi:type="dcterms:W3CDTF">2023-09-11T01:59:00Z</dcterms:modified>
</cp:coreProperties>
</file>