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95" w:rsidRDefault="003A30D5">
      <w:pPr>
        <w:pStyle w:val="null3"/>
        <w:jc w:val="center"/>
        <w:outlineLvl w:val="1"/>
        <w:rPr>
          <w:rFonts w:hint="default"/>
        </w:rPr>
      </w:pPr>
      <w:r>
        <w:rPr>
          <w:b/>
          <w:sz w:val="36"/>
        </w:rPr>
        <w:t>第三章</w:t>
      </w:r>
      <w:r>
        <w:rPr>
          <w:b/>
          <w:sz w:val="36"/>
        </w:rPr>
        <w:t xml:space="preserve"> </w:t>
      </w:r>
      <w:r>
        <w:rPr>
          <w:b/>
          <w:sz w:val="36"/>
        </w:rPr>
        <w:t>谈判项目技术、服务、商务及其他要求</w:t>
      </w:r>
    </w:p>
    <w:p w:rsidR="001F3C95" w:rsidRDefault="003A30D5">
      <w:pPr>
        <w:pStyle w:val="null3"/>
        <w:ind w:firstLine="480"/>
        <w:rPr>
          <w:rFonts w:hint="default"/>
        </w:rPr>
      </w:pPr>
      <w:r>
        <w:t xml:space="preserve"> </w:t>
      </w:r>
      <w:r>
        <w:t>（带“★”的参数需求为实质性要求，供应商必须响应并满足的参数需求，采购人、采购代理机构应当根据项目实际需求合理设定，并明确具体要求。）</w:t>
      </w:r>
    </w:p>
    <w:p w:rsidR="001F3C95" w:rsidRDefault="003A30D5">
      <w:pPr>
        <w:pStyle w:val="null3"/>
        <w:outlineLvl w:val="2"/>
        <w:rPr>
          <w:rFonts w:hint="default"/>
        </w:rPr>
      </w:pPr>
      <w:r>
        <w:rPr>
          <w:b/>
          <w:sz w:val="28"/>
        </w:rPr>
        <w:t>3.1</w:t>
      </w:r>
      <w:r>
        <w:rPr>
          <w:b/>
          <w:sz w:val="28"/>
        </w:rPr>
        <w:t>、采购项目概况</w:t>
      </w:r>
    </w:p>
    <w:p w:rsidR="001F3C95" w:rsidRDefault="001F3C95">
      <w:pPr>
        <w:pStyle w:val="null3"/>
        <w:ind w:firstLine="480"/>
        <w:rPr>
          <w:rFonts w:hint="default"/>
        </w:rPr>
      </w:pPr>
    </w:p>
    <w:p w:rsidR="001F3C95" w:rsidRDefault="001F3C95">
      <w:pPr>
        <w:pStyle w:val="null3"/>
        <w:rPr>
          <w:rFonts w:hint="default"/>
        </w:rPr>
      </w:pPr>
    </w:p>
    <w:p w:rsidR="001F3C95" w:rsidRDefault="003A30D5">
      <w:pPr>
        <w:pStyle w:val="null3"/>
        <w:rPr>
          <w:rFonts w:hint="default"/>
        </w:rPr>
      </w:pPr>
      <w:r>
        <w:t>为完善学校教育教学服务，提升办学水平、办学质量，我校建设多功能厅开展教研活动、文艺汇演、专题讲座等，现采购一批</w:t>
      </w:r>
      <w:r>
        <w:t>LED</w:t>
      </w:r>
      <w:r>
        <w:t>等相关设施设备。</w:t>
      </w:r>
    </w:p>
    <w:p w:rsidR="001F3C95" w:rsidRDefault="003A30D5">
      <w:pPr>
        <w:pStyle w:val="null3"/>
        <w:outlineLvl w:val="2"/>
        <w:rPr>
          <w:rFonts w:hint="default"/>
        </w:rPr>
      </w:pPr>
      <w:r>
        <w:rPr>
          <w:b/>
          <w:sz w:val="28"/>
        </w:rPr>
        <w:t>3.2</w:t>
      </w:r>
      <w:r>
        <w:rPr>
          <w:b/>
          <w:sz w:val="28"/>
        </w:rPr>
        <w:t>、采购内容</w:t>
      </w:r>
    </w:p>
    <w:p w:rsidR="001F3C95" w:rsidRDefault="003A30D5">
      <w:pPr>
        <w:pStyle w:val="null3"/>
        <w:outlineLvl w:val="3"/>
        <w:rPr>
          <w:rFonts w:hint="default"/>
        </w:rPr>
      </w:pPr>
      <w:r>
        <w:rPr>
          <w:b/>
          <w:sz w:val="24"/>
        </w:rPr>
        <w:t>3.2.1</w:t>
      </w:r>
      <w:r>
        <w:rPr>
          <w:b/>
          <w:sz w:val="24"/>
        </w:rPr>
        <w:t>标的清单</w:t>
      </w:r>
    </w:p>
    <w:p w:rsidR="001F3C95" w:rsidRDefault="001F3C95">
      <w:pPr>
        <w:pStyle w:val="null3"/>
        <w:rPr>
          <w:rFonts w:hint="default"/>
        </w:rPr>
      </w:pPr>
    </w:p>
    <w:p w:rsidR="001F3C95" w:rsidRDefault="001F3C95">
      <w:pPr>
        <w:pStyle w:val="null3"/>
        <w:rPr>
          <w:rFonts w:hint="default"/>
        </w:rPr>
      </w:pPr>
    </w:p>
    <w:p w:rsidR="001F3C95" w:rsidRDefault="003A30D5">
      <w:pPr>
        <w:pStyle w:val="null3"/>
        <w:rPr>
          <w:rFonts w:hint="default"/>
        </w:rPr>
      </w:pPr>
      <w:r>
        <w:t>采购包</w:t>
      </w:r>
      <w:r>
        <w:t>1</w:t>
      </w:r>
      <w:r>
        <w:t>：</w:t>
      </w:r>
    </w:p>
    <w:p w:rsidR="001F3C95" w:rsidRDefault="003A30D5">
      <w:pPr>
        <w:pStyle w:val="null3"/>
        <w:rPr>
          <w:rFonts w:hint="default"/>
        </w:rPr>
      </w:pPr>
      <w:r>
        <w:t>采购包预算金额（元）</w:t>
      </w:r>
      <w:r>
        <w:t>: 2,330,103.77</w:t>
      </w:r>
    </w:p>
    <w:p w:rsidR="001F3C95" w:rsidRDefault="003A30D5">
      <w:pPr>
        <w:pStyle w:val="null3"/>
        <w:rPr>
          <w:rFonts w:hint="default"/>
        </w:rPr>
      </w:pPr>
      <w:r>
        <w:t>采购包最高限价（元）</w:t>
      </w:r>
      <w:r>
        <w:t>: 2,330,103.77</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1F3C95">
        <w:tc>
          <w:tcPr>
            <w:tcW w:w="678" w:type="dxa"/>
          </w:tcPr>
          <w:p w:rsidR="001F3C95" w:rsidRDefault="003A30D5">
            <w:pPr>
              <w:pStyle w:val="null3"/>
              <w:rPr>
                <w:rFonts w:hint="default"/>
              </w:rPr>
            </w:pPr>
            <w:r>
              <w:t>序号</w:t>
            </w:r>
          </w:p>
        </w:tc>
        <w:tc>
          <w:tcPr>
            <w:tcW w:w="1271" w:type="dxa"/>
          </w:tcPr>
          <w:p w:rsidR="001F3C95" w:rsidRDefault="003A30D5">
            <w:pPr>
              <w:pStyle w:val="null3"/>
              <w:rPr>
                <w:rFonts w:hint="default"/>
              </w:rPr>
            </w:pPr>
            <w:r>
              <w:t>标的名称</w:t>
            </w:r>
          </w:p>
        </w:tc>
        <w:tc>
          <w:tcPr>
            <w:tcW w:w="848" w:type="dxa"/>
          </w:tcPr>
          <w:p w:rsidR="001F3C95" w:rsidRDefault="003A30D5">
            <w:pPr>
              <w:pStyle w:val="null3"/>
              <w:rPr>
                <w:rFonts w:hint="default"/>
              </w:rPr>
            </w:pPr>
            <w:r>
              <w:t>数量</w:t>
            </w:r>
          </w:p>
        </w:tc>
        <w:tc>
          <w:tcPr>
            <w:tcW w:w="1356" w:type="dxa"/>
          </w:tcPr>
          <w:p w:rsidR="001F3C95" w:rsidRDefault="003A30D5">
            <w:pPr>
              <w:pStyle w:val="null3"/>
              <w:rPr>
                <w:rFonts w:hint="default"/>
              </w:rPr>
            </w:pPr>
            <w:r>
              <w:t>标的金额</w:t>
            </w:r>
            <w:r>
              <w:t xml:space="preserve"> </w:t>
            </w:r>
            <w:r>
              <w:t>（元）</w:t>
            </w:r>
          </w:p>
        </w:tc>
        <w:tc>
          <w:tcPr>
            <w:tcW w:w="678" w:type="dxa"/>
          </w:tcPr>
          <w:p w:rsidR="001F3C95" w:rsidRDefault="003A30D5">
            <w:pPr>
              <w:pStyle w:val="null3"/>
              <w:rPr>
                <w:rFonts w:hint="default"/>
              </w:rPr>
            </w:pPr>
            <w:r>
              <w:t>计量单位</w:t>
            </w:r>
          </w:p>
        </w:tc>
        <w:tc>
          <w:tcPr>
            <w:tcW w:w="678" w:type="dxa"/>
          </w:tcPr>
          <w:p w:rsidR="001F3C95" w:rsidRDefault="003A30D5">
            <w:pPr>
              <w:pStyle w:val="null3"/>
              <w:rPr>
                <w:rFonts w:hint="default"/>
              </w:rPr>
            </w:pPr>
            <w:r>
              <w:t>所属行业</w:t>
            </w:r>
          </w:p>
        </w:tc>
        <w:tc>
          <w:tcPr>
            <w:tcW w:w="593" w:type="dxa"/>
          </w:tcPr>
          <w:p w:rsidR="001F3C95" w:rsidRDefault="003A30D5">
            <w:pPr>
              <w:pStyle w:val="null3"/>
              <w:rPr>
                <w:rFonts w:hint="default"/>
              </w:rPr>
            </w:pPr>
            <w:r>
              <w:t>是否涉及核心产品</w:t>
            </w:r>
          </w:p>
        </w:tc>
        <w:tc>
          <w:tcPr>
            <w:tcW w:w="678" w:type="dxa"/>
          </w:tcPr>
          <w:p w:rsidR="001F3C95" w:rsidRDefault="003A30D5">
            <w:pPr>
              <w:pStyle w:val="null3"/>
              <w:rPr>
                <w:rFonts w:hint="default"/>
              </w:rPr>
            </w:pPr>
            <w:r>
              <w:t>是否涉及采购进口产品</w:t>
            </w:r>
          </w:p>
        </w:tc>
        <w:tc>
          <w:tcPr>
            <w:tcW w:w="678" w:type="dxa"/>
          </w:tcPr>
          <w:p w:rsidR="001F3C95" w:rsidRDefault="003A30D5">
            <w:pPr>
              <w:pStyle w:val="null3"/>
              <w:rPr>
                <w:rFonts w:hint="default"/>
              </w:rPr>
            </w:pPr>
            <w:r>
              <w:t>是否涉及采购节能产品</w:t>
            </w:r>
          </w:p>
        </w:tc>
        <w:tc>
          <w:tcPr>
            <w:tcW w:w="848" w:type="dxa"/>
          </w:tcPr>
          <w:p w:rsidR="001F3C95" w:rsidRDefault="003A30D5">
            <w:pPr>
              <w:pStyle w:val="null3"/>
              <w:rPr>
                <w:rFonts w:hint="default"/>
              </w:rPr>
            </w:pPr>
            <w:r>
              <w:t>是否涉及采购环境标志产品</w:t>
            </w:r>
          </w:p>
        </w:tc>
      </w:tr>
      <w:tr w:rsidR="001F3C95">
        <w:tc>
          <w:tcPr>
            <w:tcW w:w="678" w:type="dxa"/>
          </w:tcPr>
          <w:p w:rsidR="001F3C95" w:rsidRDefault="003A30D5">
            <w:pPr>
              <w:pStyle w:val="null3"/>
              <w:rPr>
                <w:rFonts w:hint="default"/>
              </w:rPr>
            </w:pPr>
            <w:r>
              <w:t>1</w:t>
            </w:r>
          </w:p>
        </w:tc>
        <w:tc>
          <w:tcPr>
            <w:tcW w:w="1271" w:type="dxa"/>
          </w:tcPr>
          <w:p w:rsidR="001F3C95" w:rsidRDefault="003A30D5">
            <w:pPr>
              <w:pStyle w:val="null3"/>
              <w:rPr>
                <w:rFonts w:hint="default"/>
              </w:rPr>
            </w:pPr>
            <w:r>
              <w:t>大厅</w:t>
            </w:r>
            <w:r>
              <w:t>LED</w:t>
            </w:r>
            <w:r>
              <w:t>显示屏</w:t>
            </w:r>
          </w:p>
        </w:tc>
        <w:tc>
          <w:tcPr>
            <w:tcW w:w="848" w:type="dxa"/>
          </w:tcPr>
          <w:p w:rsidR="001F3C95" w:rsidRDefault="003A30D5">
            <w:pPr>
              <w:pStyle w:val="null3"/>
              <w:jc w:val="right"/>
              <w:rPr>
                <w:rFonts w:hint="default"/>
              </w:rPr>
            </w:pPr>
            <w:r>
              <w:t>18.79</w:t>
            </w:r>
          </w:p>
        </w:tc>
        <w:tc>
          <w:tcPr>
            <w:tcW w:w="1356" w:type="dxa"/>
          </w:tcPr>
          <w:p w:rsidR="001F3C95" w:rsidRDefault="003A30D5">
            <w:pPr>
              <w:pStyle w:val="null3"/>
              <w:jc w:val="right"/>
              <w:rPr>
                <w:rFonts w:hint="default"/>
              </w:rPr>
            </w:pPr>
            <w:r>
              <w:t>159,715.00</w:t>
            </w:r>
          </w:p>
        </w:tc>
        <w:tc>
          <w:tcPr>
            <w:tcW w:w="678" w:type="dxa"/>
          </w:tcPr>
          <w:p w:rsidR="001F3C95" w:rsidRDefault="003A30D5">
            <w:pPr>
              <w:pStyle w:val="null3"/>
              <w:rPr>
                <w:rFonts w:hint="default"/>
              </w:rPr>
            </w:pPr>
            <w:r>
              <w:t>平方米</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是</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2</w:t>
            </w:r>
          </w:p>
        </w:tc>
        <w:tc>
          <w:tcPr>
            <w:tcW w:w="1271" w:type="dxa"/>
          </w:tcPr>
          <w:p w:rsidR="001F3C95" w:rsidRDefault="003A30D5">
            <w:pPr>
              <w:pStyle w:val="null3"/>
              <w:rPr>
                <w:rFonts w:hint="default"/>
              </w:rPr>
            </w:pPr>
            <w:r>
              <w:t>多功能厅</w:t>
            </w:r>
            <w:r>
              <w:t>LED</w:t>
            </w:r>
            <w:r>
              <w:t>显示屏</w:t>
            </w:r>
          </w:p>
        </w:tc>
        <w:tc>
          <w:tcPr>
            <w:tcW w:w="848" w:type="dxa"/>
          </w:tcPr>
          <w:p w:rsidR="001F3C95" w:rsidRDefault="003A30D5">
            <w:pPr>
              <w:pStyle w:val="null3"/>
              <w:jc w:val="right"/>
              <w:rPr>
                <w:rFonts w:hint="default"/>
              </w:rPr>
            </w:pPr>
            <w:r>
              <w:t>78.33</w:t>
            </w:r>
          </w:p>
        </w:tc>
        <w:tc>
          <w:tcPr>
            <w:tcW w:w="1356" w:type="dxa"/>
          </w:tcPr>
          <w:p w:rsidR="001F3C95" w:rsidRDefault="003A30D5">
            <w:pPr>
              <w:pStyle w:val="null3"/>
              <w:jc w:val="right"/>
              <w:rPr>
                <w:rFonts w:hint="default"/>
              </w:rPr>
            </w:pPr>
            <w:r>
              <w:t>372,096.00</w:t>
            </w:r>
          </w:p>
        </w:tc>
        <w:tc>
          <w:tcPr>
            <w:tcW w:w="678" w:type="dxa"/>
          </w:tcPr>
          <w:p w:rsidR="001F3C95" w:rsidRDefault="003A30D5">
            <w:pPr>
              <w:pStyle w:val="null3"/>
              <w:rPr>
                <w:rFonts w:hint="default"/>
              </w:rPr>
            </w:pPr>
            <w:r>
              <w:t>平方米</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是</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3</w:t>
            </w:r>
          </w:p>
        </w:tc>
        <w:tc>
          <w:tcPr>
            <w:tcW w:w="1271" w:type="dxa"/>
          </w:tcPr>
          <w:p w:rsidR="001F3C95" w:rsidRDefault="003A30D5">
            <w:pPr>
              <w:pStyle w:val="null3"/>
              <w:rPr>
                <w:rFonts w:hint="default"/>
              </w:rPr>
            </w:pPr>
            <w:r>
              <w:t>开关电源</w:t>
            </w:r>
          </w:p>
        </w:tc>
        <w:tc>
          <w:tcPr>
            <w:tcW w:w="848" w:type="dxa"/>
          </w:tcPr>
          <w:p w:rsidR="001F3C95" w:rsidRDefault="003A30D5">
            <w:pPr>
              <w:pStyle w:val="null3"/>
              <w:jc w:val="right"/>
              <w:rPr>
                <w:rFonts w:hint="default"/>
              </w:rPr>
            </w:pPr>
            <w:r>
              <w:t>405.00</w:t>
            </w:r>
          </w:p>
        </w:tc>
        <w:tc>
          <w:tcPr>
            <w:tcW w:w="1356" w:type="dxa"/>
          </w:tcPr>
          <w:p w:rsidR="001F3C95" w:rsidRDefault="003A30D5">
            <w:pPr>
              <w:pStyle w:val="null3"/>
              <w:jc w:val="right"/>
              <w:rPr>
                <w:rFonts w:hint="default"/>
              </w:rPr>
            </w:pPr>
            <w:r>
              <w:t>27,540.00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是</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4</w:t>
            </w:r>
          </w:p>
        </w:tc>
        <w:tc>
          <w:tcPr>
            <w:tcW w:w="1271" w:type="dxa"/>
          </w:tcPr>
          <w:p w:rsidR="001F3C95" w:rsidRDefault="003A30D5">
            <w:pPr>
              <w:pStyle w:val="null3"/>
              <w:rPr>
                <w:rFonts w:hint="default"/>
              </w:rPr>
            </w:pPr>
            <w:r>
              <w:t>图像拼接处理器</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26,800.00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5</w:t>
            </w:r>
          </w:p>
        </w:tc>
        <w:tc>
          <w:tcPr>
            <w:tcW w:w="1271" w:type="dxa"/>
          </w:tcPr>
          <w:p w:rsidR="001F3C95" w:rsidRDefault="003A30D5">
            <w:pPr>
              <w:pStyle w:val="null3"/>
              <w:rPr>
                <w:rFonts w:hint="default"/>
              </w:rPr>
            </w:pPr>
            <w:r>
              <w:t>LED</w:t>
            </w:r>
            <w:r>
              <w:t>控制器</w:t>
            </w:r>
          </w:p>
        </w:tc>
        <w:tc>
          <w:tcPr>
            <w:tcW w:w="848" w:type="dxa"/>
          </w:tcPr>
          <w:p w:rsidR="001F3C95" w:rsidRDefault="003A30D5">
            <w:pPr>
              <w:pStyle w:val="null3"/>
              <w:jc w:val="right"/>
              <w:rPr>
                <w:rFonts w:hint="default"/>
              </w:rPr>
            </w:pPr>
            <w:r>
              <w:t>3.00</w:t>
            </w:r>
          </w:p>
        </w:tc>
        <w:tc>
          <w:tcPr>
            <w:tcW w:w="1356" w:type="dxa"/>
          </w:tcPr>
          <w:p w:rsidR="001F3C95" w:rsidRDefault="003A30D5">
            <w:pPr>
              <w:pStyle w:val="null3"/>
              <w:jc w:val="right"/>
              <w:rPr>
                <w:rFonts w:hint="default"/>
              </w:rPr>
            </w:pPr>
            <w:r>
              <w:t>51,000.00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是</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6</w:t>
            </w:r>
          </w:p>
        </w:tc>
        <w:tc>
          <w:tcPr>
            <w:tcW w:w="1271" w:type="dxa"/>
          </w:tcPr>
          <w:p w:rsidR="001F3C95" w:rsidRDefault="003A30D5">
            <w:pPr>
              <w:pStyle w:val="null3"/>
              <w:rPr>
                <w:rFonts w:hint="default"/>
              </w:rPr>
            </w:pPr>
            <w:r>
              <w:t>公共显示屏内容安全智能管理系统</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26,000.00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是</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7</w:t>
            </w:r>
          </w:p>
        </w:tc>
        <w:tc>
          <w:tcPr>
            <w:tcW w:w="1271" w:type="dxa"/>
          </w:tcPr>
          <w:p w:rsidR="001F3C95" w:rsidRDefault="003A30D5">
            <w:pPr>
              <w:pStyle w:val="null3"/>
              <w:rPr>
                <w:rFonts w:hint="default"/>
              </w:rPr>
            </w:pPr>
            <w:r>
              <w:t>接收卡</w:t>
            </w:r>
          </w:p>
        </w:tc>
        <w:tc>
          <w:tcPr>
            <w:tcW w:w="848" w:type="dxa"/>
          </w:tcPr>
          <w:p w:rsidR="001F3C95" w:rsidRDefault="003A30D5">
            <w:pPr>
              <w:pStyle w:val="null3"/>
              <w:jc w:val="right"/>
              <w:rPr>
                <w:rFonts w:hint="default"/>
              </w:rPr>
            </w:pPr>
            <w:r>
              <w:t>180.00</w:t>
            </w:r>
          </w:p>
        </w:tc>
        <w:tc>
          <w:tcPr>
            <w:tcW w:w="1356" w:type="dxa"/>
          </w:tcPr>
          <w:p w:rsidR="001F3C95" w:rsidRDefault="003A30D5">
            <w:pPr>
              <w:pStyle w:val="null3"/>
              <w:jc w:val="right"/>
              <w:rPr>
                <w:rFonts w:hint="default"/>
              </w:rPr>
            </w:pPr>
            <w:r>
              <w:t>24,840.00</w:t>
            </w:r>
          </w:p>
        </w:tc>
        <w:tc>
          <w:tcPr>
            <w:tcW w:w="678" w:type="dxa"/>
          </w:tcPr>
          <w:p w:rsidR="001F3C95" w:rsidRDefault="003A30D5">
            <w:pPr>
              <w:pStyle w:val="null3"/>
              <w:rPr>
                <w:rFonts w:hint="default"/>
              </w:rPr>
            </w:pPr>
            <w:r>
              <w:t>张</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8</w:t>
            </w:r>
          </w:p>
        </w:tc>
        <w:tc>
          <w:tcPr>
            <w:tcW w:w="1271" w:type="dxa"/>
          </w:tcPr>
          <w:p w:rsidR="001F3C95" w:rsidRDefault="003A30D5">
            <w:pPr>
              <w:pStyle w:val="null3"/>
              <w:rPr>
                <w:rFonts w:hint="default"/>
              </w:rPr>
            </w:pPr>
            <w:r>
              <w:t>播放盒</w:t>
            </w:r>
          </w:p>
        </w:tc>
        <w:tc>
          <w:tcPr>
            <w:tcW w:w="848" w:type="dxa"/>
          </w:tcPr>
          <w:p w:rsidR="001F3C95" w:rsidRDefault="003A30D5">
            <w:pPr>
              <w:pStyle w:val="null3"/>
              <w:jc w:val="right"/>
              <w:rPr>
                <w:rFonts w:hint="default"/>
              </w:rPr>
            </w:pPr>
            <w:r>
              <w:t>3.00</w:t>
            </w:r>
          </w:p>
        </w:tc>
        <w:tc>
          <w:tcPr>
            <w:tcW w:w="1356" w:type="dxa"/>
          </w:tcPr>
          <w:p w:rsidR="001F3C95" w:rsidRDefault="003A30D5">
            <w:pPr>
              <w:pStyle w:val="null3"/>
              <w:jc w:val="right"/>
              <w:rPr>
                <w:rFonts w:hint="default"/>
              </w:rPr>
            </w:pPr>
            <w:r>
              <w:t>6,600.00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9</w:t>
            </w:r>
          </w:p>
        </w:tc>
        <w:tc>
          <w:tcPr>
            <w:tcW w:w="1271" w:type="dxa"/>
          </w:tcPr>
          <w:p w:rsidR="001F3C95" w:rsidRDefault="003A30D5">
            <w:pPr>
              <w:pStyle w:val="null3"/>
              <w:rPr>
                <w:rFonts w:hint="default"/>
              </w:rPr>
            </w:pPr>
            <w:r>
              <w:t>会标</w:t>
            </w:r>
            <w:r>
              <w:t>-LED</w:t>
            </w:r>
            <w:r>
              <w:t>显示屏</w:t>
            </w:r>
          </w:p>
        </w:tc>
        <w:tc>
          <w:tcPr>
            <w:tcW w:w="848" w:type="dxa"/>
          </w:tcPr>
          <w:p w:rsidR="001F3C95" w:rsidRDefault="003A30D5">
            <w:pPr>
              <w:pStyle w:val="null3"/>
              <w:jc w:val="right"/>
              <w:rPr>
                <w:rFonts w:hint="default"/>
              </w:rPr>
            </w:pPr>
            <w:r>
              <w:t>7.63</w:t>
            </w:r>
          </w:p>
        </w:tc>
        <w:tc>
          <w:tcPr>
            <w:tcW w:w="1356" w:type="dxa"/>
          </w:tcPr>
          <w:p w:rsidR="001F3C95" w:rsidRDefault="003A30D5">
            <w:pPr>
              <w:pStyle w:val="null3"/>
              <w:jc w:val="right"/>
              <w:rPr>
                <w:rFonts w:hint="default"/>
              </w:rPr>
            </w:pPr>
            <w:r>
              <w:t>31,366.93</w:t>
            </w:r>
          </w:p>
        </w:tc>
        <w:tc>
          <w:tcPr>
            <w:tcW w:w="678" w:type="dxa"/>
          </w:tcPr>
          <w:p w:rsidR="001F3C95" w:rsidRDefault="003A30D5">
            <w:pPr>
              <w:pStyle w:val="null3"/>
              <w:rPr>
                <w:rFonts w:hint="default"/>
              </w:rPr>
            </w:pPr>
            <w:r>
              <w:t>平方米</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是</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10</w:t>
            </w:r>
          </w:p>
        </w:tc>
        <w:tc>
          <w:tcPr>
            <w:tcW w:w="1271" w:type="dxa"/>
          </w:tcPr>
          <w:p w:rsidR="001F3C95" w:rsidRDefault="003A30D5">
            <w:pPr>
              <w:pStyle w:val="null3"/>
              <w:rPr>
                <w:rFonts w:hint="default"/>
              </w:rPr>
            </w:pPr>
            <w:r>
              <w:t>配电柜</w:t>
            </w:r>
          </w:p>
        </w:tc>
        <w:tc>
          <w:tcPr>
            <w:tcW w:w="848" w:type="dxa"/>
          </w:tcPr>
          <w:p w:rsidR="001F3C95" w:rsidRDefault="003A30D5">
            <w:pPr>
              <w:pStyle w:val="null3"/>
              <w:jc w:val="right"/>
              <w:rPr>
                <w:rFonts w:hint="default"/>
              </w:rPr>
            </w:pPr>
            <w:r>
              <w:t>3.00</w:t>
            </w:r>
          </w:p>
        </w:tc>
        <w:tc>
          <w:tcPr>
            <w:tcW w:w="1356" w:type="dxa"/>
          </w:tcPr>
          <w:p w:rsidR="001F3C95" w:rsidRDefault="003A30D5">
            <w:pPr>
              <w:pStyle w:val="null3"/>
              <w:jc w:val="right"/>
              <w:rPr>
                <w:rFonts w:hint="default"/>
              </w:rPr>
            </w:pPr>
            <w:r>
              <w:t>8,400.00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11</w:t>
            </w:r>
          </w:p>
        </w:tc>
        <w:tc>
          <w:tcPr>
            <w:tcW w:w="1271" w:type="dxa"/>
          </w:tcPr>
          <w:p w:rsidR="001F3C95" w:rsidRDefault="003A30D5">
            <w:pPr>
              <w:pStyle w:val="null3"/>
              <w:rPr>
                <w:rFonts w:hint="default"/>
              </w:rPr>
            </w:pPr>
            <w:r>
              <w:t>屏外电缆线</w:t>
            </w:r>
            <w:r>
              <w:t>*</w:t>
            </w:r>
            <w:r>
              <w:t>网线</w:t>
            </w:r>
          </w:p>
        </w:tc>
        <w:tc>
          <w:tcPr>
            <w:tcW w:w="848" w:type="dxa"/>
          </w:tcPr>
          <w:p w:rsidR="001F3C95" w:rsidRDefault="003A30D5">
            <w:pPr>
              <w:pStyle w:val="null3"/>
              <w:jc w:val="right"/>
              <w:rPr>
                <w:rFonts w:hint="default"/>
              </w:rPr>
            </w:pPr>
            <w:r>
              <w:t>150.00</w:t>
            </w:r>
          </w:p>
        </w:tc>
        <w:tc>
          <w:tcPr>
            <w:tcW w:w="1356" w:type="dxa"/>
          </w:tcPr>
          <w:p w:rsidR="001F3C95" w:rsidRDefault="003A30D5">
            <w:pPr>
              <w:pStyle w:val="null3"/>
              <w:jc w:val="right"/>
              <w:rPr>
                <w:rFonts w:hint="default"/>
              </w:rPr>
            </w:pPr>
            <w:r>
              <w:t>7,500.00</w:t>
            </w:r>
          </w:p>
        </w:tc>
        <w:tc>
          <w:tcPr>
            <w:tcW w:w="678" w:type="dxa"/>
          </w:tcPr>
          <w:p w:rsidR="001F3C95" w:rsidRDefault="003A30D5">
            <w:pPr>
              <w:pStyle w:val="null3"/>
              <w:rPr>
                <w:rFonts w:hint="default"/>
              </w:rPr>
            </w:pPr>
            <w:r>
              <w:t>米</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lastRenderedPageBreak/>
              <w:t>12</w:t>
            </w:r>
          </w:p>
        </w:tc>
        <w:tc>
          <w:tcPr>
            <w:tcW w:w="1271" w:type="dxa"/>
          </w:tcPr>
          <w:p w:rsidR="001F3C95" w:rsidRDefault="003A30D5">
            <w:pPr>
              <w:pStyle w:val="null3"/>
              <w:rPr>
                <w:rFonts w:hint="default"/>
              </w:rPr>
            </w:pPr>
            <w:r>
              <w:t>屏体钢结构</w:t>
            </w:r>
          </w:p>
        </w:tc>
        <w:tc>
          <w:tcPr>
            <w:tcW w:w="848" w:type="dxa"/>
          </w:tcPr>
          <w:p w:rsidR="001F3C95" w:rsidRDefault="003A30D5">
            <w:pPr>
              <w:pStyle w:val="null3"/>
              <w:jc w:val="right"/>
              <w:rPr>
                <w:rFonts w:hint="default"/>
              </w:rPr>
            </w:pPr>
            <w:r>
              <w:t>97.13</w:t>
            </w:r>
          </w:p>
        </w:tc>
        <w:tc>
          <w:tcPr>
            <w:tcW w:w="1356" w:type="dxa"/>
          </w:tcPr>
          <w:p w:rsidR="001F3C95" w:rsidRDefault="003A30D5">
            <w:pPr>
              <w:pStyle w:val="null3"/>
              <w:jc w:val="right"/>
              <w:rPr>
                <w:rFonts w:hint="default"/>
              </w:rPr>
            </w:pPr>
            <w:r>
              <w:t>72,847.50</w:t>
            </w:r>
          </w:p>
        </w:tc>
        <w:tc>
          <w:tcPr>
            <w:tcW w:w="678" w:type="dxa"/>
          </w:tcPr>
          <w:p w:rsidR="001F3C95" w:rsidRDefault="003A30D5">
            <w:pPr>
              <w:pStyle w:val="null3"/>
              <w:rPr>
                <w:rFonts w:hint="default"/>
              </w:rPr>
            </w:pPr>
            <w:r>
              <w:t>平方米</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13</w:t>
            </w:r>
          </w:p>
        </w:tc>
        <w:tc>
          <w:tcPr>
            <w:tcW w:w="1271" w:type="dxa"/>
          </w:tcPr>
          <w:p w:rsidR="001F3C95" w:rsidRDefault="003A30D5">
            <w:pPr>
              <w:pStyle w:val="null3"/>
              <w:rPr>
                <w:rFonts w:hint="default"/>
              </w:rPr>
            </w:pPr>
            <w:r>
              <w:t>屏体四周外装饰</w:t>
            </w:r>
          </w:p>
        </w:tc>
        <w:tc>
          <w:tcPr>
            <w:tcW w:w="848" w:type="dxa"/>
          </w:tcPr>
          <w:p w:rsidR="001F3C95" w:rsidRDefault="003A30D5">
            <w:pPr>
              <w:pStyle w:val="null3"/>
              <w:jc w:val="right"/>
              <w:rPr>
                <w:rFonts w:hint="default"/>
              </w:rPr>
            </w:pPr>
            <w:r>
              <w:t>3.00</w:t>
            </w:r>
          </w:p>
        </w:tc>
        <w:tc>
          <w:tcPr>
            <w:tcW w:w="1356" w:type="dxa"/>
          </w:tcPr>
          <w:p w:rsidR="001F3C95" w:rsidRDefault="003A30D5">
            <w:pPr>
              <w:pStyle w:val="null3"/>
              <w:jc w:val="right"/>
              <w:rPr>
                <w:rFonts w:hint="default"/>
              </w:rPr>
            </w:pPr>
            <w:r>
              <w:t>25,500.00</w:t>
            </w:r>
          </w:p>
        </w:tc>
        <w:tc>
          <w:tcPr>
            <w:tcW w:w="678" w:type="dxa"/>
          </w:tcPr>
          <w:p w:rsidR="001F3C95" w:rsidRDefault="003A30D5">
            <w:pPr>
              <w:pStyle w:val="null3"/>
              <w:rPr>
                <w:rFonts w:hint="default"/>
              </w:rPr>
            </w:pPr>
            <w:r>
              <w:t>项</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14</w:t>
            </w:r>
          </w:p>
        </w:tc>
        <w:tc>
          <w:tcPr>
            <w:tcW w:w="1271" w:type="dxa"/>
          </w:tcPr>
          <w:p w:rsidR="001F3C95" w:rsidRDefault="003A30D5">
            <w:pPr>
              <w:pStyle w:val="null3"/>
              <w:rPr>
                <w:rFonts w:hint="default"/>
              </w:rPr>
            </w:pPr>
            <w:r>
              <w:t>10kVAUPS</w:t>
            </w:r>
          </w:p>
        </w:tc>
        <w:tc>
          <w:tcPr>
            <w:tcW w:w="848" w:type="dxa"/>
          </w:tcPr>
          <w:p w:rsidR="001F3C95" w:rsidRDefault="003A30D5">
            <w:pPr>
              <w:pStyle w:val="null3"/>
              <w:jc w:val="right"/>
              <w:rPr>
                <w:rFonts w:hint="default"/>
              </w:rPr>
            </w:pPr>
            <w:r>
              <w:t>2.00</w:t>
            </w:r>
          </w:p>
        </w:tc>
        <w:tc>
          <w:tcPr>
            <w:tcW w:w="1356" w:type="dxa"/>
          </w:tcPr>
          <w:p w:rsidR="001F3C95" w:rsidRDefault="003A30D5">
            <w:pPr>
              <w:pStyle w:val="null3"/>
              <w:jc w:val="right"/>
              <w:rPr>
                <w:rFonts w:hint="default"/>
              </w:rPr>
            </w:pPr>
            <w:r>
              <w:t>22,000.00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15</w:t>
            </w:r>
          </w:p>
        </w:tc>
        <w:tc>
          <w:tcPr>
            <w:tcW w:w="1271" w:type="dxa"/>
          </w:tcPr>
          <w:p w:rsidR="001F3C95" w:rsidRDefault="003A30D5">
            <w:pPr>
              <w:pStyle w:val="null3"/>
              <w:rPr>
                <w:rFonts w:hint="default"/>
              </w:rPr>
            </w:pPr>
            <w:r>
              <w:t>免维护铅酸蓄电池</w:t>
            </w:r>
          </w:p>
        </w:tc>
        <w:tc>
          <w:tcPr>
            <w:tcW w:w="848" w:type="dxa"/>
          </w:tcPr>
          <w:p w:rsidR="001F3C95" w:rsidRDefault="003A30D5">
            <w:pPr>
              <w:pStyle w:val="null3"/>
              <w:jc w:val="right"/>
              <w:rPr>
                <w:rFonts w:hint="default"/>
              </w:rPr>
            </w:pPr>
            <w:r>
              <w:t>64.00</w:t>
            </w:r>
          </w:p>
        </w:tc>
        <w:tc>
          <w:tcPr>
            <w:tcW w:w="1356" w:type="dxa"/>
          </w:tcPr>
          <w:p w:rsidR="001F3C95" w:rsidRDefault="003A30D5">
            <w:pPr>
              <w:pStyle w:val="null3"/>
              <w:jc w:val="right"/>
              <w:rPr>
                <w:rFonts w:hint="default"/>
              </w:rPr>
            </w:pPr>
            <w:r>
              <w:t>62,720.00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16</w:t>
            </w:r>
          </w:p>
        </w:tc>
        <w:tc>
          <w:tcPr>
            <w:tcW w:w="1271" w:type="dxa"/>
          </w:tcPr>
          <w:p w:rsidR="001F3C95" w:rsidRDefault="003A30D5">
            <w:pPr>
              <w:pStyle w:val="null3"/>
              <w:rPr>
                <w:rFonts w:hint="default"/>
              </w:rPr>
            </w:pPr>
            <w:r>
              <w:t>电池柜</w:t>
            </w:r>
            <w:r>
              <w:t>1</w:t>
            </w:r>
          </w:p>
        </w:tc>
        <w:tc>
          <w:tcPr>
            <w:tcW w:w="848" w:type="dxa"/>
          </w:tcPr>
          <w:p w:rsidR="001F3C95" w:rsidRDefault="003A30D5">
            <w:pPr>
              <w:pStyle w:val="null3"/>
              <w:jc w:val="right"/>
              <w:rPr>
                <w:rFonts w:hint="default"/>
              </w:rPr>
            </w:pPr>
            <w:r>
              <w:t>2.00</w:t>
            </w:r>
          </w:p>
        </w:tc>
        <w:tc>
          <w:tcPr>
            <w:tcW w:w="1356" w:type="dxa"/>
          </w:tcPr>
          <w:p w:rsidR="001F3C95" w:rsidRDefault="003A30D5">
            <w:pPr>
              <w:pStyle w:val="null3"/>
              <w:jc w:val="right"/>
              <w:rPr>
                <w:rFonts w:hint="default"/>
              </w:rPr>
            </w:pPr>
            <w:r>
              <w:t>1,760.00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17</w:t>
            </w:r>
          </w:p>
        </w:tc>
        <w:tc>
          <w:tcPr>
            <w:tcW w:w="1271" w:type="dxa"/>
          </w:tcPr>
          <w:p w:rsidR="001F3C95" w:rsidRDefault="003A30D5">
            <w:pPr>
              <w:pStyle w:val="null3"/>
              <w:rPr>
                <w:rFonts w:hint="default"/>
              </w:rPr>
            </w:pPr>
            <w:r>
              <w:t>20kVAUPS</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16,500.00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18</w:t>
            </w:r>
          </w:p>
        </w:tc>
        <w:tc>
          <w:tcPr>
            <w:tcW w:w="1271" w:type="dxa"/>
          </w:tcPr>
          <w:p w:rsidR="001F3C95" w:rsidRDefault="003A30D5">
            <w:pPr>
              <w:pStyle w:val="null3"/>
              <w:rPr>
                <w:rFonts w:hint="default"/>
              </w:rPr>
            </w:pPr>
            <w:r>
              <w:t>电池柜</w:t>
            </w:r>
            <w:r>
              <w:t>2</w:t>
            </w:r>
          </w:p>
        </w:tc>
        <w:tc>
          <w:tcPr>
            <w:tcW w:w="848" w:type="dxa"/>
          </w:tcPr>
          <w:p w:rsidR="001F3C95" w:rsidRDefault="003A30D5">
            <w:pPr>
              <w:pStyle w:val="null3"/>
              <w:jc w:val="right"/>
              <w:rPr>
                <w:rFonts w:hint="default"/>
              </w:rPr>
            </w:pPr>
            <w:r>
              <w:t>2.00</w:t>
            </w:r>
          </w:p>
        </w:tc>
        <w:tc>
          <w:tcPr>
            <w:tcW w:w="1356" w:type="dxa"/>
          </w:tcPr>
          <w:p w:rsidR="001F3C95" w:rsidRDefault="003A30D5">
            <w:pPr>
              <w:pStyle w:val="null3"/>
              <w:jc w:val="right"/>
              <w:rPr>
                <w:rFonts w:hint="default"/>
              </w:rPr>
            </w:pPr>
            <w:r>
              <w:t>1,380.00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19</w:t>
            </w:r>
          </w:p>
        </w:tc>
        <w:tc>
          <w:tcPr>
            <w:tcW w:w="1271" w:type="dxa"/>
          </w:tcPr>
          <w:p w:rsidR="001F3C95" w:rsidRDefault="003A30D5">
            <w:pPr>
              <w:pStyle w:val="null3"/>
              <w:rPr>
                <w:rFonts w:hint="default"/>
              </w:rPr>
            </w:pPr>
            <w:r>
              <w:t>高清投影机</w:t>
            </w:r>
          </w:p>
        </w:tc>
        <w:tc>
          <w:tcPr>
            <w:tcW w:w="848" w:type="dxa"/>
          </w:tcPr>
          <w:p w:rsidR="001F3C95" w:rsidRDefault="003A30D5">
            <w:pPr>
              <w:pStyle w:val="null3"/>
              <w:jc w:val="right"/>
              <w:rPr>
                <w:rFonts w:hint="default"/>
              </w:rPr>
            </w:pPr>
            <w:r>
              <w:t>6.00</w:t>
            </w:r>
          </w:p>
        </w:tc>
        <w:tc>
          <w:tcPr>
            <w:tcW w:w="1356" w:type="dxa"/>
          </w:tcPr>
          <w:p w:rsidR="001F3C95" w:rsidRDefault="003A30D5">
            <w:pPr>
              <w:pStyle w:val="null3"/>
              <w:jc w:val="right"/>
              <w:rPr>
                <w:rFonts w:hint="default"/>
              </w:rPr>
            </w:pPr>
            <w:r>
              <w:t>58,800.00</w:t>
            </w:r>
          </w:p>
        </w:tc>
        <w:tc>
          <w:tcPr>
            <w:tcW w:w="678" w:type="dxa"/>
          </w:tcPr>
          <w:p w:rsidR="001F3C95" w:rsidRDefault="003A30D5">
            <w:pPr>
              <w:pStyle w:val="null3"/>
              <w:rPr>
                <w:rFonts w:hint="default"/>
              </w:rPr>
            </w:pPr>
            <w:r>
              <w:t>个</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是</w:t>
            </w:r>
          </w:p>
        </w:tc>
        <w:tc>
          <w:tcPr>
            <w:tcW w:w="848" w:type="dxa"/>
          </w:tcPr>
          <w:p w:rsidR="001F3C95" w:rsidRDefault="003A30D5">
            <w:pPr>
              <w:pStyle w:val="null3"/>
              <w:rPr>
                <w:rFonts w:hint="default"/>
              </w:rPr>
            </w:pPr>
            <w:r>
              <w:t>是</w:t>
            </w:r>
          </w:p>
        </w:tc>
      </w:tr>
      <w:tr w:rsidR="001F3C95">
        <w:tc>
          <w:tcPr>
            <w:tcW w:w="678" w:type="dxa"/>
          </w:tcPr>
          <w:p w:rsidR="001F3C95" w:rsidRDefault="003A30D5">
            <w:pPr>
              <w:pStyle w:val="null3"/>
              <w:rPr>
                <w:rFonts w:hint="default"/>
              </w:rPr>
            </w:pPr>
            <w:r>
              <w:t>20</w:t>
            </w:r>
          </w:p>
        </w:tc>
        <w:tc>
          <w:tcPr>
            <w:tcW w:w="1271" w:type="dxa"/>
          </w:tcPr>
          <w:p w:rsidR="001F3C95" w:rsidRDefault="003A30D5">
            <w:pPr>
              <w:pStyle w:val="null3"/>
              <w:rPr>
                <w:rFonts w:hint="default"/>
              </w:rPr>
            </w:pPr>
            <w:r>
              <w:t>投影幕布</w:t>
            </w:r>
          </w:p>
        </w:tc>
        <w:tc>
          <w:tcPr>
            <w:tcW w:w="848" w:type="dxa"/>
          </w:tcPr>
          <w:p w:rsidR="001F3C95" w:rsidRDefault="003A30D5">
            <w:pPr>
              <w:pStyle w:val="null3"/>
              <w:jc w:val="right"/>
              <w:rPr>
                <w:rFonts w:hint="default"/>
              </w:rPr>
            </w:pPr>
            <w:r>
              <w:t>6.00</w:t>
            </w:r>
          </w:p>
        </w:tc>
        <w:tc>
          <w:tcPr>
            <w:tcW w:w="1356" w:type="dxa"/>
          </w:tcPr>
          <w:p w:rsidR="001F3C95" w:rsidRDefault="003A30D5">
            <w:pPr>
              <w:pStyle w:val="null3"/>
              <w:jc w:val="right"/>
              <w:rPr>
                <w:rFonts w:hint="default"/>
              </w:rPr>
            </w:pPr>
            <w:r>
              <w:t>5,280.00</w:t>
            </w:r>
          </w:p>
        </w:tc>
        <w:tc>
          <w:tcPr>
            <w:tcW w:w="678" w:type="dxa"/>
          </w:tcPr>
          <w:p w:rsidR="001F3C95" w:rsidRDefault="003A30D5">
            <w:pPr>
              <w:pStyle w:val="null3"/>
              <w:rPr>
                <w:rFonts w:hint="default"/>
              </w:rPr>
            </w:pPr>
            <w:r>
              <w:t>个</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21</w:t>
            </w:r>
          </w:p>
        </w:tc>
        <w:tc>
          <w:tcPr>
            <w:tcW w:w="1271" w:type="dxa"/>
          </w:tcPr>
          <w:p w:rsidR="001F3C95" w:rsidRDefault="003A30D5">
            <w:pPr>
              <w:pStyle w:val="null3"/>
              <w:rPr>
                <w:rFonts w:hint="default"/>
              </w:rPr>
            </w:pPr>
            <w:r>
              <w:t>服务器</w:t>
            </w:r>
          </w:p>
        </w:tc>
        <w:tc>
          <w:tcPr>
            <w:tcW w:w="848" w:type="dxa"/>
          </w:tcPr>
          <w:p w:rsidR="001F3C95" w:rsidRDefault="003A30D5">
            <w:pPr>
              <w:pStyle w:val="null3"/>
              <w:jc w:val="right"/>
              <w:rPr>
                <w:rFonts w:hint="default"/>
              </w:rPr>
            </w:pPr>
            <w:r>
              <w:t>2.00</w:t>
            </w:r>
          </w:p>
        </w:tc>
        <w:tc>
          <w:tcPr>
            <w:tcW w:w="1356" w:type="dxa"/>
          </w:tcPr>
          <w:p w:rsidR="001F3C95" w:rsidRDefault="003A30D5">
            <w:pPr>
              <w:pStyle w:val="null3"/>
              <w:jc w:val="right"/>
              <w:rPr>
                <w:rFonts w:hint="default"/>
              </w:rPr>
            </w:pPr>
            <w:r>
              <w:t>98,000.00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是</w:t>
            </w:r>
          </w:p>
        </w:tc>
      </w:tr>
      <w:tr w:rsidR="001F3C95">
        <w:tc>
          <w:tcPr>
            <w:tcW w:w="678" w:type="dxa"/>
          </w:tcPr>
          <w:p w:rsidR="001F3C95" w:rsidRDefault="003A30D5">
            <w:pPr>
              <w:pStyle w:val="null3"/>
              <w:rPr>
                <w:rFonts w:hint="default"/>
              </w:rPr>
            </w:pPr>
            <w:r>
              <w:t>22</w:t>
            </w:r>
          </w:p>
        </w:tc>
        <w:tc>
          <w:tcPr>
            <w:tcW w:w="1271" w:type="dxa"/>
          </w:tcPr>
          <w:p w:rsidR="001F3C95" w:rsidRDefault="003A30D5">
            <w:pPr>
              <w:pStyle w:val="null3"/>
              <w:rPr>
                <w:rFonts w:hint="default"/>
              </w:rPr>
            </w:pPr>
            <w:r>
              <w:t>工作站</w:t>
            </w:r>
          </w:p>
        </w:tc>
        <w:tc>
          <w:tcPr>
            <w:tcW w:w="848" w:type="dxa"/>
          </w:tcPr>
          <w:p w:rsidR="001F3C95" w:rsidRDefault="003A30D5">
            <w:pPr>
              <w:pStyle w:val="null3"/>
              <w:jc w:val="right"/>
              <w:rPr>
                <w:rFonts w:hint="default"/>
              </w:rPr>
            </w:pPr>
            <w:r>
              <w:t>7.00</w:t>
            </w:r>
          </w:p>
        </w:tc>
        <w:tc>
          <w:tcPr>
            <w:tcW w:w="1356" w:type="dxa"/>
          </w:tcPr>
          <w:p w:rsidR="001F3C95" w:rsidRDefault="003A30D5">
            <w:pPr>
              <w:pStyle w:val="null3"/>
              <w:jc w:val="right"/>
              <w:rPr>
                <w:rFonts w:hint="default"/>
              </w:rPr>
            </w:pPr>
            <w:r>
              <w:t>41,650.00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23</w:t>
            </w:r>
          </w:p>
        </w:tc>
        <w:tc>
          <w:tcPr>
            <w:tcW w:w="1271" w:type="dxa"/>
          </w:tcPr>
          <w:p w:rsidR="001F3C95" w:rsidRDefault="003A30D5">
            <w:pPr>
              <w:pStyle w:val="null3"/>
              <w:rPr>
                <w:rFonts w:hint="default"/>
              </w:rPr>
            </w:pPr>
            <w:r>
              <w:t>编程无人机</w:t>
            </w:r>
            <w:r>
              <w:t>1</w:t>
            </w:r>
          </w:p>
        </w:tc>
        <w:tc>
          <w:tcPr>
            <w:tcW w:w="848" w:type="dxa"/>
          </w:tcPr>
          <w:p w:rsidR="001F3C95" w:rsidRDefault="003A30D5">
            <w:pPr>
              <w:pStyle w:val="null3"/>
              <w:jc w:val="right"/>
              <w:rPr>
                <w:rFonts w:hint="default"/>
              </w:rPr>
            </w:pPr>
            <w:r>
              <w:t>30.00</w:t>
            </w:r>
          </w:p>
        </w:tc>
        <w:tc>
          <w:tcPr>
            <w:tcW w:w="1356" w:type="dxa"/>
          </w:tcPr>
          <w:p w:rsidR="001F3C95" w:rsidRDefault="003A30D5">
            <w:pPr>
              <w:pStyle w:val="null3"/>
              <w:jc w:val="right"/>
              <w:rPr>
                <w:rFonts w:hint="default"/>
              </w:rPr>
            </w:pPr>
            <w:r>
              <w:t>105,000.00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24</w:t>
            </w:r>
          </w:p>
        </w:tc>
        <w:tc>
          <w:tcPr>
            <w:tcW w:w="1271" w:type="dxa"/>
          </w:tcPr>
          <w:p w:rsidR="001F3C95" w:rsidRDefault="003A30D5">
            <w:pPr>
              <w:pStyle w:val="null3"/>
              <w:rPr>
                <w:rFonts w:hint="default"/>
              </w:rPr>
            </w:pPr>
            <w:r>
              <w:t>编程无人机</w:t>
            </w:r>
            <w:r>
              <w:t>2</w:t>
            </w:r>
          </w:p>
        </w:tc>
        <w:tc>
          <w:tcPr>
            <w:tcW w:w="848" w:type="dxa"/>
          </w:tcPr>
          <w:p w:rsidR="001F3C95" w:rsidRDefault="003A30D5">
            <w:pPr>
              <w:pStyle w:val="null3"/>
              <w:jc w:val="right"/>
              <w:rPr>
                <w:rFonts w:hint="default"/>
              </w:rPr>
            </w:pPr>
            <w:r>
              <w:t>15.00</w:t>
            </w:r>
          </w:p>
        </w:tc>
        <w:tc>
          <w:tcPr>
            <w:tcW w:w="1356" w:type="dxa"/>
          </w:tcPr>
          <w:p w:rsidR="001F3C95" w:rsidRDefault="003A30D5">
            <w:pPr>
              <w:pStyle w:val="null3"/>
              <w:jc w:val="right"/>
              <w:rPr>
                <w:rFonts w:hint="default"/>
              </w:rPr>
            </w:pPr>
            <w:r>
              <w:t>55,200.00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25</w:t>
            </w:r>
          </w:p>
        </w:tc>
        <w:tc>
          <w:tcPr>
            <w:tcW w:w="1271" w:type="dxa"/>
          </w:tcPr>
          <w:p w:rsidR="001F3C95" w:rsidRDefault="003A30D5">
            <w:pPr>
              <w:pStyle w:val="null3"/>
              <w:rPr>
                <w:rFonts w:hint="default"/>
              </w:rPr>
            </w:pPr>
            <w:r>
              <w:t>操控无人机</w:t>
            </w:r>
            <w:r>
              <w:t>1</w:t>
            </w:r>
          </w:p>
        </w:tc>
        <w:tc>
          <w:tcPr>
            <w:tcW w:w="848" w:type="dxa"/>
          </w:tcPr>
          <w:p w:rsidR="001F3C95" w:rsidRDefault="003A30D5">
            <w:pPr>
              <w:pStyle w:val="null3"/>
              <w:jc w:val="right"/>
              <w:rPr>
                <w:rFonts w:hint="default"/>
              </w:rPr>
            </w:pPr>
            <w:r>
              <w:t>20.00</w:t>
            </w:r>
          </w:p>
        </w:tc>
        <w:tc>
          <w:tcPr>
            <w:tcW w:w="1356" w:type="dxa"/>
          </w:tcPr>
          <w:p w:rsidR="001F3C95" w:rsidRDefault="003A30D5">
            <w:pPr>
              <w:pStyle w:val="null3"/>
              <w:jc w:val="right"/>
              <w:rPr>
                <w:rFonts w:hint="default"/>
              </w:rPr>
            </w:pPr>
            <w:r>
              <w:t>17,960.00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26</w:t>
            </w:r>
          </w:p>
        </w:tc>
        <w:tc>
          <w:tcPr>
            <w:tcW w:w="1271" w:type="dxa"/>
          </w:tcPr>
          <w:p w:rsidR="001F3C95" w:rsidRDefault="003A30D5">
            <w:pPr>
              <w:pStyle w:val="null3"/>
              <w:rPr>
                <w:rFonts w:hint="default"/>
              </w:rPr>
            </w:pPr>
            <w:r>
              <w:t>操控无人机配件包</w:t>
            </w:r>
            <w:r>
              <w:t>1</w:t>
            </w:r>
          </w:p>
        </w:tc>
        <w:tc>
          <w:tcPr>
            <w:tcW w:w="848" w:type="dxa"/>
          </w:tcPr>
          <w:p w:rsidR="001F3C95" w:rsidRDefault="003A30D5">
            <w:pPr>
              <w:pStyle w:val="null3"/>
              <w:jc w:val="right"/>
              <w:rPr>
                <w:rFonts w:hint="default"/>
              </w:rPr>
            </w:pPr>
            <w:r>
              <w:t>10.00</w:t>
            </w:r>
          </w:p>
        </w:tc>
        <w:tc>
          <w:tcPr>
            <w:tcW w:w="1356" w:type="dxa"/>
          </w:tcPr>
          <w:p w:rsidR="001F3C95" w:rsidRDefault="003A30D5">
            <w:pPr>
              <w:pStyle w:val="null3"/>
              <w:jc w:val="right"/>
              <w:rPr>
                <w:rFonts w:hint="default"/>
              </w:rPr>
            </w:pPr>
            <w:r>
              <w:t>23,800.00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27</w:t>
            </w:r>
          </w:p>
        </w:tc>
        <w:tc>
          <w:tcPr>
            <w:tcW w:w="1271" w:type="dxa"/>
          </w:tcPr>
          <w:p w:rsidR="001F3C95" w:rsidRDefault="003A30D5">
            <w:pPr>
              <w:pStyle w:val="null3"/>
              <w:rPr>
                <w:rFonts w:hint="default"/>
              </w:rPr>
            </w:pPr>
            <w:r>
              <w:t>操控型无人机</w:t>
            </w:r>
            <w:r>
              <w:t>2</w:t>
            </w:r>
          </w:p>
        </w:tc>
        <w:tc>
          <w:tcPr>
            <w:tcW w:w="848" w:type="dxa"/>
          </w:tcPr>
          <w:p w:rsidR="001F3C95" w:rsidRDefault="003A30D5">
            <w:pPr>
              <w:pStyle w:val="null3"/>
              <w:jc w:val="right"/>
              <w:rPr>
                <w:rFonts w:hint="default"/>
              </w:rPr>
            </w:pPr>
            <w:r>
              <w:t>10.00</w:t>
            </w:r>
          </w:p>
        </w:tc>
        <w:tc>
          <w:tcPr>
            <w:tcW w:w="1356" w:type="dxa"/>
          </w:tcPr>
          <w:p w:rsidR="001F3C95" w:rsidRDefault="003A30D5">
            <w:pPr>
              <w:pStyle w:val="null3"/>
              <w:jc w:val="right"/>
              <w:rPr>
                <w:rFonts w:hint="default"/>
              </w:rPr>
            </w:pPr>
            <w:r>
              <w:t>11,800.00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28</w:t>
            </w:r>
          </w:p>
        </w:tc>
        <w:tc>
          <w:tcPr>
            <w:tcW w:w="1271" w:type="dxa"/>
          </w:tcPr>
          <w:p w:rsidR="001F3C95" w:rsidRDefault="003A30D5">
            <w:pPr>
              <w:pStyle w:val="null3"/>
              <w:rPr>
                <w:rFonts w:hint="default"/>
              </w:rPr>
            </w:pPr>
            <w:r>
              <w:t>操控型无人机</w:t>
            </w:r>
            <w:r>
              <w:t xml:space="preserve"> </w:t>
            </w:r>
            <w:r>
              <w:t>配件包</w:t>
            </w:r>
            <w:r>
              <w:t>2</w:t>
            </w:r>
          </w:p>
        </w:tc>
        <w:tc>
          <w:tcPr>
            <w:tcW w:w="848" w:type="dxa"/>
          </w:tcPr>
          <w:p w:rsidR="001F3C95" w:rsidRDefault="003A30D5">
            <w:pPr>
              <w:pStyle w:val="null3"/>
              <w:jc w:val="right"/>
              <w:rPr>
                <w:rFonts w:hint="default"/>
              </w:rPr>
            </w:pPr>
            <w:r>
              <w:t>10.00</w:t>
            </w:r>
          </w:p>
        </w:tc>
        <w:tc>
          <w:tcPr>
            <w:tcW w:w="1356" w:type="dxa"/>
          </w:tcPr>
          <w:p w:rsidR="001F3C95" w:rsidRDefault="003A30D5">
            <w:pPr>
              <w:pStyle w:val="null3"/>
              <w:jc w:val="right"/>
              <w:rPr>
                <w:rFonts w:hint="default"/>
              </w:rPr>
            </w:pPr>
            <w:r>
              <w:t>28,800.00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29</w:t>
            </w:r>
          </w:p>
        </w:tc>
        <w:tc>
          <w:tcPr>
            <w:tcW w:w="1271" w:type="dxa"/>
          </w:tcPr>
          <w:p w:rsidR="001F3C95" w:rsidRDefault="003A30D5">
            <w:pPr>
              <w:pStyle w:val="null3"/>
              <w:rPr>
                <w:rFonts w:hint="default"/>
              </w:rPr>
            </w:pPr>
            <w:r>
              <w:t>编程无人机配件包</w:t>
            </w:r>
            <w:r>
              <w:t>1</w:t>
            </w:r>
          </w:p>
        </w:tc>
        <w:tc>
          <w:tcPr>
            <w:tcW w:w="848" w:type="dxa"/>
          </w:tcPr>
          <w:p w:rsidR="001F3C95" w:rsidRDefault="003A30D5">
            <w:pPr>
              <w:pStyle w:val="null3"/>
              <w:jc w:val="right"/>
              <w:rPr>
                <w:rFonts w:hint="default"/>
              </w:rPr>
            </w:pPr>
            <w:r>
              <w:t>10.00</w:t>
            </w:r>
          </w:p>
        </w:tc>
        <w:tc>
          <w:tcPr>
            <w:tcW w:w="1356" w:type="dxa"/>
          </w:tcPr>
          <w:p w:rsidR="001F3C95" w:rsidRDefault="003A30D5">
            <w:pPr>
              <w:pStyle w:val="null3"/>
              <w:jc w:val="right"/>
              <w:rPr>
                <w:rFonts w:hint="default"/>
              </w:rPr>
            </w:pPr>
            <w:r>
              <w:t>23,800.00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30</w:t>
            </w:r>
          </w:p>
        </w:tc>
        <w:tc>
          <w:tcPr>
            <w:tcW w:w="1271" w:type="dxa"/>
          </w:tcPr>
          <w:p w:rsidR="001F3C95" w:rsidRDefault="003A30D5">
            <w:pPr>
              <w:pStyle w:val="null3"/>
              <w:rPr>
                <w:rFonts w:hint="default"/>
              </w:rPr>
            </w:pPr>
            <w:r>
              <w:t>编程无人机配件包</w:t>
            </w:r>
            <w:r>
              <w:t>2</w:t>
            </w:r>
          </w:p>
        </w:tc>
        <w:tc>
          <w:tcPr>
            <w:tcW w:w="848" w:type="dxa"/>
          </w:tcPr>
          <w:p w:rsidR="001F3C95" w:rsidRDefault="003A30D5">
            <w:pPr>
              <w:pStyle w:val="null3"/>
              <w:jc w:val="right"/>
              <w:rPr>
                <w:rFonts w:hint="default"/>
              </w:rPr>
            </w:pPr>
            <w:r>
              <w:t>6.00</w:t>
            </w:r>
          </w:p>
        </w:tc>
        <w:tc>
          <w:tcPr>
            <w:tcW w:w="1356" w:type="dxa"/>
          </w:tcPr>
          <w:p w:rsidR="001F3C95" w:rsidRDefault="003A30D5">
            <w:pPr>
              <w:pStyle w:val="null3"/>
              <w:jc w:val="right"/>
              <w:rPr>
                <w:rFonts w:hint="default"/>
              </w:rPr>
            </w:pPr>
            <w:r>
              <w:t>17,280.00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31</w:t>
            </w:r>
          </w:p>
        </w:tc>
        <w:tc>
          <w:tcPr>
            <w:tcW w:w="1271" w:type="dxa"/>
          </w:tcPr>
          <w:p w:rsidR="001F3C95" w:rsidRDefault="003A30D5">
            <w:pPr>
              <w:pStyle w:val="null3"/>
              <w:rPr>
                <w:rFonts w:hint="default"/>
              </w:rPr>
            </w:pPr>
            <w:r>
              <w:t>无人机模拟飞行遥控器</w:t>
            </w:r>
          </w:p>
        </w:tc>
        <w:tc>
          <w:tcPr>
            <w:tcW w:w="848" w:type="dxa"/>
          </w:tcPr>
          <w:p w:rsidR="001F3C95" w:rsidRDefault="003A30D5">
            <w:pPr>
              <w:pStyle w:val="null3"/>
              <w:jc w:val="right"/>
              <w:rPr>
                <w:rFonts w:hint="default"/>
              </w:rPr>
            </w:pPr>
            <w:r>
              <w:t>35.00</w:t>
            </w:r>
          </w:p>
        </w:tc>
        <w:tc>
          <w:tcPr>
            <w:tcW w:w="1356" w:type="dxa"/>
          </w:tcPr>
          <w:p w:rsidR="001F3C95" w:rsidRDefault="003A30D5">
            <w:pPr>
              <w:pStyle w:val="null3"/>
              <w:jc w:val="right"/>
              <w:rPr>
                <w:rFonts w:hint="default"/>
              </w:rPr>
            </w:pPr>
            <w:r>
              <w:t>16,800.00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32</w:t>
            </w:r>
          </w:p>
        </w:tc>
        <w:tc>
          <w:tcPr>
            <w:tcW w:w="1271" w:type="dxa"/>
          </w:tcPr>
          <w:p w:rsidR="001F3C95" w:rsidRDefault="003A30D5">
            <w:pPr>
              <w:pStyle w:val="null3"/>
              <w:rPr>
                <w:rFonts w:hint="default"/>
              </w:rPr>
            </w:pPr>
            <w:r>
              <w:t>编程无人机</w:t>
            </w:r>
            <w:r>
              <w:t>3</w:t>
            </w:r>
          </w:p>
        </w:tc>
        <w:tc>
          <w:tcPr>
            <w:tcW w:w="848" w:type="dxa"/>
          </w:tcPr>
          <w:p w:rsidR="001F3C95" w:rsidRDefault="003A30D5">
            <w:pPr>
              <w:pStyle w:val="null3"/>
              <w:jc w:val="right"/>
              <w:rPr>
                <w:rFonts w:hint="default"/>
              </w:rPr>
            </w:pPr>
            <w:r>
              <w:t>5.00</w:t>
            </w:r>
          </w:p>
        </w:tc>
        <w:tc>
          <w:tcPr>
            <w:tcW w:w="1356" w:type="dxa"/>
          </w:tcPr>
          <w:p w:rsidR="001F3C95" w:rsidRDefault="003A30D5">
            <w:pPr>
              <w:pStyle w:val="null3"/>
              <w:jc w:val="right"/>
              <w:rPr>
                <w:rFonts w:hint="default"/>
              </w:rPr>
            </w:pPr>
            <w:r>
              <w:t>16,000.00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33</w:t>
            </w:r>
          </w:p>
        </w:tc>
        <w:tc>
          <w:tcPr>
            <w:tcW w:w="1271" w:type="dxa"/>
          </w:tcPr>
          <w:p w:rsidR="001F3C95" w:rsidRDefault="003A30D5">
            <w:pPr>
              <w:pStyle w:val="null3"/>
              <w:rPr>
                <w:rFonts w:hint="default"/>
              </w:rPr>
            </w:pPr>
            <w:r>
              <w:t>编程无人机备用电池</w:t>
            </w:r>
          </w:p>
        </w:tc>
        <w:tc>
          <w:tcPr>
            <w:tcW w:w="848" w:type="dxa"/>
          </w:tcPr>
          <w:p w:rsidR="001F3C95" w:rsidRDefault="003A30D5">
            <w:pPr>
              <w:pStyle w:val="null3"/>
              <w:jc w:val="right"/>
              <w:rPr>
                <w:rFonts w:hint="default"/>
              </w:rPr>
            </w:pPr>
            <w:r>
              <w:t>5.00</w:t>
            </w:r>
          </w:p>
        </w:tc>
        <w:tc>
          <w:tcPr>
            <w:tcW w:w="1356" w:type="dxa"/>
          </w:tcPr>
          <w:p w:rsidR="001F3C95" w:rsidRDefault="003A30D5">
            <w:pPr>
              <w:pStyle w:val="null3"/>
              <w:jc w:val="right"/>
              <w:rPr>
                <w:rFonts w:hint="default"/>
              </w:rPr>
            </w:pPr>
            <w:r>
              <w:t>2,250.00</w:t>
            </w:r>
          </w:p>
        </w:tc>
        <w:tc>
          <w:tcPr>
            <w:tcW w:w="678" w:type="dxa"/>
          </w:tcPr>
          <w:p w:rsidR="001F3C95" w:rsidRDefault="003A30D5">
            <w:pPr>
              <w:pStyle w:val="null3"/>
              <w:rPr>
                <w:rFonts w:hint="default"/>
              </w:rPr>
            </w:pPr>
            <w:r>
              <w:t>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34</w:t>
            </w:r>
          </w:p>
        </w:tc>
        <w:tc>
          <w:tcPr>
            <w:tcW w:w="1271" w:type="dxa"/>
          </w:tcPr>
          <w:p w:rsidR="001F3C95" w:rsidRDefault="003A30D5">
            <w:pPr>
              <w:pStyle w:val="null3"/>
              <w:rPr>
                <w:rFonts w:hint="default"/>
              </w:rPr>
            </w:pPr>
            <w:r>
              <w:t>编程无人机</w:t>
            </w:r>
            <w:r>
              <w:t>4</w:t>
            </w:r>
          </w:p>
        </w:tc>
        <w:tc>
          <w:tcPr>
            <w:tcW w:w="848" w:type="dxa"/>
          </w:tcPr>
          <w:p w:rsidR="001F3C95" w:rsidRDefault="003A30D5">
            <w:pPr>
              <w:pStyle w:val="null3"/>
              <w:jc w:val="right"/>
              <w:rPr>
                <w:rFonts w:hint="default"/>
              </w:rPr>
            </w:pPr>
            <w:r>
              <w:t>10.00</w:t>
            </w:r>
          </w:p>
        </w:tc>
        <w:tc>
          <w:tcPr>
            <w:tcW w:w="1356" w:type="dxa"/>
          </w:tcPr>
          <w:p w:rsidR="001F3C95" w:rsidRDefault="003A30D5">
            <w:pPr>
              <w:pStyle w:val="null3"/>
              <w:jc w:val="right"/>
              <w:rPr>
                <w:rFonts w:hint="default"/>
              </w:rPr>
            </w:pPr>
            <w:r>
              <w:t>42,000.00</w:t>
            </w:r>
          </w:p>
        </w:tc>
        <w:tc>
          <w:tcPr>
            <w:tcW w:w="678" w:type="dxa"/>
          </w:tcPr>
          <w:p w:rsidR="001F3C95" w:rsidRDefault="003A30D5">
            <w:pPr>
              <w:pStyle w:val="null3"/>
              <w:rPr>
                <w:rFonts w:hint="default"/>
              </w:rPr>
            </w:pPr>
            <w:r>
              <w:t>台</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35</w:t>
            </w:r>
          </w:p>
        </w:tc>
        <w:tc>
          <w:tcPr>
            <w:tcW w:w="1271" w:type="dxa"/>
          </w:tcPr>
          <w:p w:rsidR="001F3C95" w:rsidRDefault="003A30D5">
            <w:pPr>
              <w:pStyle w:val="null3"/>
              <w:rPr>
                <w:rFonts w:hint="default"/>
              </w:rPr>
            </w:pPr>
            <w:r>
              <w:t>编程无人机</w:t>
            </w:r>
            <w:r>
              <w:t>4</w:t>
            </w:r>
            <w:r>
              <w:t>赛事配件套装</w:t>
            </w:r>
          </w:p>
        </w:tc>
        <w:tc>
          <w:tcPr>
            <w:tcW w:w="848" w:type="dxa"/>
          </w:tcPr>
          <w:p w:rsidR="001F3C95" w:rsidRDefault="003A30D5">
            <w:pPr>
              <w:pStyle w:val="null3"/>
              <w:jc w:val="right"/>
              <w:rPr>
                <w:rFonts w:hint="default"/>
              </w:rPr>
            </w:pPr>
            <w:r>
              <w:t>10.00</w:t>
            </w:r>
          </w:p>
        </w:tc>
        <w:tc>
          <w:tcPr>
            <w:tcW w:w="1356" w:type="dxa"/>
          </w:tcPr>
          <w:p w:rsidR="001F3C95" w:rsidRDefault="003A30D5">
            <w:pPr>
              <w:pStyle w:val="null3"/>
              <w:jc w:val="right"/>
              <w:rPr>
                <w:rFonts w:hint="default"/>
              </w:rPr>
            </w:pPr>
            <w:r>
              <w:t>26,880.00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36</w:t>
            </w:r>
          </w:p>
        </w:tc>
        <w:tc>
          <w:tcPr>
            <w:tcW w:w="1271" w:type="dxa"/>
          </w:tcPr>
          <w:p w:rsidR="001F3C95" w:rsidRDefault="003A30D5">
            <w:pPr>
              <w:pStyle w:val="null3"/>
              <w:rPr>
                <w:rFonts w:hint="default"/>
              </w:rPr>
            </w:pPr>
            <w:r>
              <w:t>无人机拓展配件</w:t>
            </w:r>
          </w:p>
        </w:tc>
        <w:tc>
          <w:tcPr>
            <w:tcW w:w="848" w:type="dxa"/>
          </w:tcPr>
          <w:p w:rsidR="001F3C95" w:rsidRDefault="003A30D5">
            <w:pPr>
              <w:pStyle w:val="null3"/>
              <w:jc w:val="right"/>
              <w:rPr>
                <w:rFonts w:hint="default"/>
              </w:rPr>
            </w:pPr>
            <w:r>
              <w:t>5.00</w:t>
            </w:r>
          </w:p>
        </w:tc>
        <w:tc>
          <w:tcPr>
            <w:tcW w:w="1356" w:type="dxa"/>
          </w:tcPr>
          <w:p w:rsidR="001F3C95" w:rsidRDefault="003A30D5">
            <w:pPr>
              <w:pStyle w:val="null3"/>
              <w:jc w:val="right"/>
              <w:rPr>
                <w:rFonts w:hint="default"/>
              </w:rPr>
            </w:pPr>
            <w:r>
              <w:t>20,000.00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lastRenderedPageBreak/>
              <w:t>37</w:t>
            </w:r>
          </w:p>
        </w:tc>
        <w:tc>
          <w:tcPr>
            <w:tcW w:w="1271" w:type="dxa"/>
          </w:tcPr>
          <w:p w:rsidR="001F3C95" w:rsidRDefault="003A30D5">
            <w:pPr>
              <w:pStyle w:val="null3"/>
              <w:rPr>
                <w:rFonts w:hint="default"/>
              </w:rPr>
            </w:pPr>
            <w:r>
              <w:t>室内外编队无人机套装</w:t>
            </w:r>
          </w:p>
        </w:tc>
        <w:tc>
          <w:tcPr>
            <w:tcW w:w="848" w:type="dxa"/>
          </w:tcPr>
          <w:p w:rsidR="001F3C95" w:rsidRDefault="003A30D5">
            <w:pPr>
              <w:pStyle w:val="null3"/>
              <w:jc w:val="right"/>
              <w:rPr>
                <w:rFonts w:hint="default"/>
              </w:rPr>
            </w:pPr>
            <w:r>
              <w:t>20.00</w:t>
            </w:r>
          </w:p>
        </w:tc>
        <w:tc>
          <w:tcPr>
            <w:tcW w:w="1356" w:type="dxa"/>
          </w:tcPr>
          <w:p w:rsidR="001F3C95" w:rsidRDefault="003A30D5">
            <w:pPr>
              <w:pStyle w:val="null3"/>
              <w:jc w:val="right"/>
              <w:rPr>
                <w:rFonts w:hint="default"/>
              </w:rPr>
            </w:pPr>
            <w:r>
              <w:t>176,000.00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38</w:t>
            </w:r>
          </w:p>
        </w:tc>
        <w:tc>
          <w:tcPr>
            <w:tcW w:w="1271" w:type="dxa"/>
          </w:tcPr>
          <w:p w:rsidR="001F3C95" w:rsidRDefault="003A30D5">
            <w:pPr>
              <w:pStyle w:val="null3"/>
              <w:rPr>
                <w:rFonts w:hint="default"/>
              </w:rPr>
            </w:pPr>
            <w:r>
              <w:t>操控无人机训练场地</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5,500.00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39</w:t>
            </w:r>
          </w:p>
        </w:tc>
        <w:tc>
          <w:tcPr>
            <w:tcW w:w="1271" w:type="dxa"/>
          </w:tcPr>
          <w:p w:rsidR="001F3C95" w:rsidRDefault="003A30D5">
            <w:pPr>
              <w:pStyle w:val="null3"/>
              <w:rPr>
                <w:rFonts w:hint="default"/>
              </w:rPr>
            </w:pPr>
            <w:r>
              <w:t>世界机器人大会青少年电子信息智能创新大赛</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7,600.00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40</w:t>
            </w:r>
          </w:p>
        </w:tc>
        <w:tc>
          <w:tcPr>
            <w:tcW w:w="1271" w:type="dxa"/>
          </w:tcPr>
          <w:p w:rsidR="001F3C95" w:rsidRDefault="003A30D5">
            <w:pPr>
              <w:pStyle w:val="null3"/>
              <w:rPr>
                <w:rFonts w:hint="default"/>
              </w:rPr>
            </w:pPr>
            <w:r>
              <w:t>全国青少年科技成果展示大赛无人赛项赛道</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7,500.00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41</w:t>
            </w:r>
          </w:p>
        </w:tc>
        <w:tc>
          <w:tcPr>
            <w:tcW w:w="1271" w:type="dxa"/>
          </w:tcPr>
          <w:p w:rsidR="001F3C95" w:rsidRDefault="003A30D5">
            <w:pPr>
              <w:pStyle w:val="null3"/>
              <w:rPr>
                <w:rFonts w:hint="default"/>
              </w:rPr>
            </w:pPr>
            <w:r>
              <w:t>编程软件及教材</w:t>
            </w:r>
          </w:p>
        </w:tc>
        <w:tc>
          <w:tcPr>
            <w:tcW w:w="848" w:type="dxa"/>
          </w:tcPr>
          <w:p w:rsidR="001F3C95" w:rsidRDefault="003A30D5">
            <w:pPr>
              <w:pStyle w:val="null3"/>
              <w:jc w:val="right"/>
              <w:rPr>
                <w:rFonts w:hint="default"/>
              </w:rPr>
            </w:pPr>
            <w:r>
              <w:t>20.00</w:t>
            </w:r>
          </w:p>
        </w:tc>
        <w:tc>
          <w:tcPr>
            <w:tcW w:w="1356" w:type="dxa"/>
          </w:tcPr>
          <w:p w:rsidR="001F3C95" w:rsidRDefault="003A30D5">
            <w:pPr>
              <w:pStyle w:val="null3"/>
              <w:jc w:val="right"/>
              <w:rPr>
                <w:rFonts w:hint="default"/>
              </w:rPr>
            </w:pPr>
            <w:r>
              <w:t>26,000.00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42</w:t>
            </w:r>
          </w:p>
        </w:tc>
        <w:tc>
          <w:tcPr>
            <w:tcW w:w="1271" w:type="dxa"/>
          </w:tcPr>
          <w:p w:rsidR="001F3C95" w:rsidRDefault="003A30D5">
            <w:pPr>
              <w:pStyle w:val="null3"/>
              <w:rPr>
                <w:rFonts w:hint="default"/>
              </w:rPr>
            </w:pPr>
            <w:r>
              <w:t>无人机训练网笼</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28,000.00</w:t>
            </w:r>
          </w:p>
        </w:tc>
        <w:tc>
          <w:tcPr>
            <w:tcW w:w="678" w:type="dxa"/>
          </w:tcPr>
          <w:p w:rsidR="001F3C95" w:rsidRDefault="003A30D5">
            <w:pPr>
              <w:pStyle w:val="null3"/>
              <w:rPr>
                <w:rFonts w:hint="default"/>
              </w:rPr>
            </w:pPr>
            <w:r>
              <w:t>个</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43</w:t>
            </w:r>
          </w:p>
        </w:tc>
        <w:tc>
          <w:tcPr>
            <w:tcW w:w="1271" w:type="dxa"/>
          </w:tcPr>
          <w:p w:rsidR="001F3C95" w:rsidRDefault="003A30D5">
            <w:pPr>
              <w:pStyle w:val="null3"/>
              <w:rPr>
                <w:rFonts w:hint="default"/>
              </w:rPr>
            </w:pPr>
            <w:r>
              <w:t>激光切割机配套课程</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100.00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44</w:t>
            </w:r>
          </w:p>
        </w:tc>
        <w:tc>
          <w:tcPr>
            <w:tcW w:w="1271" w:type="dxa"/>
          </w:tcPr>
          <w:p w:rsidR="001F3C95" w:rsidRDefault="003A30D5">
            <w:pPr>
              <w:pStyle w:val="null3"/>
              <w:rPr>
                <w:rFonts w:hint="default"/>
              </w:rPr>
            </w:pPr>
            <w:r>
              <w:t>极速智能激光切割机</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72,000.00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45</w:t>
            </w:r>
          </w:p>
        </w:tc>
        <w:tc>
          <w:tcPr>
            <w:tcW w:w="1271" w:type="dxa"/>
          </w:tcPr>
          <w:p w:rsidR="001F3C95" w:rsidRDefault="003A30D5">
            <w:pPr>
              <w:pStyle w:val="null3"/>
              <w:rPr>
                <w:rFonts w:hint="default"/>
              </w:rPr>
            </w:pPr>
            <w:r>
              <w:t>极速智能激光切割机耗材包</w:t>
            </w:r>
          </w:p>
        </w:tc>
        <w:tc>
          <w:tcPr>
            <w:tcW w:w="848" w:type="dxa"/>
          </w:tcPr>
          <w:p w:rsidR="001F3C95" w:rsidRDefault="003A30D5">
            <w:pPr>
              <w:pStyle w:val="null3"/>
              <w:jc w:val="right"/>
              <w:rPr>
                <w:rFonts w:hint="default"/>
              </w:rPr>
            </w:pPr>
            <w:r>
              <w:t>3.00</w:t>
            </w:r>
          </w:p>
        </w:tc>
        <w:tc>
          <w:tcPr>
            <w:tcW w:w="1356" w:type="dxa"/>
          </w:tcPr>
          <w:p w:rsidR="001F3C95" w:rsidRDefault="003A30D5">
            <w:pPr>
              <w:pStyle w:val="null3"/>
              <w:jc w:val="right"/>
              <w:rPr>
                <w:rFonts w:hint="default"/>
              </w:rPr>
            </w:pPr>
            <w:r>
              <w:t>5,400.00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46</w:t>
            </w:r>
          </w:p>
        </w:tc>
        <w:tc>
          <w:tcPr>
            <w:tcW w:w="1271" w:type="dxa"/>
          </w:tcPr>
          <w:p w:rsidR="001F3C95" w:rsidRDefault="003A30D5">
            <w:pPr>
              <w:pStyle w:val="null3"/>
              <w:rPr>
                <w:rFonts w:hint="default"/>
              </w:rPr>
            </w:pPr>
            <w:r>
              <w:t>桌面式智能真空成型机</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17,500.00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47</w:t>
            </w:r>
          </w:p>
        </w:tc>
        <w:tc>
          <w:tcPr>
            <w:tcW w:w="1271" w:type="dxa"/>
          </w:tcPr>
          <w:p w:rsidR="001F3C95" w:rsidRDefault="003A30D5">
            <w:pPr>
              <w:pStyle w:val="null3"/>
              <w:rPr>
                <w:rFonts w:hint="default"/>
              </w:rPr>
            </w:pPr>
            <w:r>
              <w:t>桌面式智能真空成型机标准耗材包</w:t>
            </w:r>
          </w:p>
        </w:tc>
        <w:tc>
          <w:tcPr>
            <w:tcW w:w="848" w:type="dxa"/>
          </w:tcPr>
          <w:p w:rsidR="001F3C95" w:rsidRDefault="003A30D5">
            <w:pPr>
              <w:pStyle w:val="null3"/>
              <w:jc w:val="right"/>
              <w:rPr>
                <w:rFonts w:hint="default"/>
              </w:rPr>
            </w:pPr>
            <w:r>
              <w:t>3.00</w:t>
            </w:r>
          </w:p>
        </w:tc>
        <w:tc>
          <w:tcPr>
            <w:tcW w:w="1356" w:type="dxa"/>
          </w:tcPr>
          <w:p w:rsidR="001F3C95" w:rsidRDefault="003A30D5">
            <w:pPr>
              <w:pStyle w:val="null3"/>
              <w:jc w:val="right"/>
              <w:rPr>
                <w:rFonts w:hint="default"/>
              </w:rPr>
            </w:pPr>
            <w:r>
              <w:t>2,400.00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48</w:t>
            </w:r>
          </w:p>
        </w:tc>
        <w:tc>
          <w:tcPr>
            <w:tcW w:w="1271" w:type="dxa"/>
          </w:tcPr>
          <w:p w:rsidR="001F3C95" w:rsidRDefault="003A30D5">
            <w:pPr>
              <w:pStyle w:val="null3"/>
              <w:rPr>
                <w:rFonts w:hint="default"/>
              </w:rPr>
            </w:pPr>
            <w:r>
              <w:t>桌面式智能真空成型机课程耗材包</w:t>
            </w:r>
          </w:p>
        </w:tc>
        <w:tc>
          <w:tcPr>
            <w:tcW w:w="848" w:type="dxa"/>
          </w:tcPr>
          <w:p w:rsidR="001F3C95" w:rsidRDefault="003A30D5">
            <w:pPr>
              <w:pStyle w:val="null3"/>
              <w:jc w:val="right"/>
              <w:rPr>
                <w:rFonts w:hint="default"/>
              </w:rPr>
            </w:pPr>
            <w:r>
              <w:t>2.00</w:t>
            </w:r>
          </w:p>
        </w:tc>
        <w:tc>
          <w:tcPr>
            <w:tcW w:w="1356" w:type="dxa"/>
          </w:tcPr>
          <w:p w:rsidR="001F3C95" w:rsidRDefault="003A30D5">
            <w:pPr>
              <w:pStyle w:val="null3"/>
              <w:jc w:val="right"/>
              <w:rPr>
                <w:rFonts w:hint="default"/>
              </w:rPr>
            </w:pPr>
            <w:r>
              <w:t>3,600.00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49</w:t>
            </w:r>
          </w:p>
        </w:tc>
        <w:tc>
          <w:tcPr>
            <w:tcW w:w="1271" w:type="dxa"/>
          </w:tcPr>
          <w:p w:rsidR="001F3C95" w:rsidRDefault="003A30D5">
            <w:pPr>
              <w:pStyle w:val="null3"/>
              <w:rPr>
                <w:rFonts w:hint="default"/>
              </w:rPr>
            </w:pPr>
            <w:r>
              <w:t>3D</w:t>
            </w:r>
            <w:r>
              <w:t>打印机（学生机）</w:t>
            </w:r>
          </w:p>
        </w:tc>
        <w:tc>
          <w:tcPr>
            <w:tcW w:w="848" w:type="dxa"/>
          </w:tcPr>
          <w:p w:rsidR="001F3C95" w:rsidRDefault="003A30D5">
            <w:pPr>
              <w:pStyle w:val="null3"/>
              <w:jc w:val="right"/>
              <w:rPr>
                <w:rFonts w:hint="default"/>
              </w:rPr>
            </w:pPr>
            <w:r>
              <w:t>4.00</w:t>
            </w:r>
          </w:p>
        </w:tc>
        <w:tc>
          <w:tcPr>
            <w:tcW w:w="1356" w:type="dxa"/>
          </w:tcPr>
          <w:p w:rsidR="001F3C95" w:rsidRDefault="003A30D5">
            <w:pPr>
              <w:pStyle w:val="null3"/>
              <w:jc w:val="right"/>
              <w:rPr>
                <w:rFonts w:hint="default"/>
              </w:rPr>
            </w:pPr>
            <w:r>
              <w:t>14,000.00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50</w:t>
            </w:r>
          </w:p>
        </w:tc>
        <w:tc>
          <w:tcPr>
            <w:tcW w:w="1271" w:type="dxa"/>
          </w:tcPr>
          <w:p w:rsidR="001F3C95" w:rsidRDefault="003A30D5">
            <w:pPr>
              <w:pStyle w:val="null3"/>
              <w:rPr>
                <w:rFonts w:hint="default"/>
              </w:rPr>
            </w:pPr>
            <w:r>
              <w:t>3D</w:t>
            </w:r>
            <w:r>
              <w:t>打印机（教师机）</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26,000.00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51</w:t>
            </w:r>
          </w:p>
        </w:tc>
        <w:tc>
          <w:tcPr>
            <w:tcW w:w="1271" w:type="dxa"/>
          </w:tcPr>
          <w:p w:rsidR="001F3C95" w:rsidRDefault="003A30D5">
            <w:pPr>
              <w:pStyle w:val="null3"/>
              <w:rPr>
                <w:rFonts w:hint="default"/>
              </w:rPr>
            </w:pPr>
            <w:r>
              <w:t xml:space="preserve">VEX IQ </w:t>
            </w:r>
            <w:r>
              <w:t>教育系列小号组合装</w:t>
            </w:r>
            <w:r>
              <w:t>(</w:t>
            </w:r>
            <w:r>
              <w:t>第二代</w:t>
            </w:r>
            <w:r>
              <w:t>,</w:t>
            </w:r>
            <w:r>
              <w:t>中国</w:t>
            </w:r>
            <w:r>
              <w:t>)</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39,800.00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52</w:t>
            </w:r>
          </w:p>
        </w:tc>
        <w:tc>
          <w:tcPr>
            <w:tcW w:w="1271" w:type="dxa"/>
          </w:tcPr>
          <w:p w:rsidR="001F3C95" w:rsidRDefault="003A30D5">
            <w:pPr>
              <w:pStyle w:val="null3"/>
              <w:rPr>
                <w:rFonts w:hint="default"/>
              </w:rPr>
            </w:pPr>
            <w:r>
              <w:t>VIQC</w:t>
            </w:r>
            <w:r>
              <w:t>机器人超级套装</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36,098.34</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53</w:t>
            </w:r>
          </w:p>
        </w:tc>
        <w:tc>
          <w:tcPr>
            <w:tcW w:w="1271" w:type="dxa"/>
          </w:tcPr>
          <w:p w:rsidR="001F3C95" w:rsidRDefault="003A30D5">
            <w:pPr>
              <w:pStyle w:val="null3"/>
              <w:rPr>
                <w:rFonts w:hint="default"/>
              </w:rPr>
            </w:pPr>
            <w:r>
              <w:t>VIQC</w:t>
            </w:r>
            <w:r>
              <w:t>机器人道具场地套装</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9,800.00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lastRenderedPageBreak/>
              <w:t>54</w:t>
            </w:r>
          </w:p>
        </w:tc>
        <w:tc>
          <w:tcPr>
            <w:tcW w:w="1271" w:type="dxa"/>
          </w:tcPr>
          <w:p w:rsidR="001F3C95" w:rsidRDefault="003A30D5">
            <w:pPr>
              <w:pStyle w:val="null3"/>
              <w:rPr>
                <w:rFonts w:hint="default"/>
              </w:rPr>
            </w:pPr>
            <w:r>
              <w:t>仿真教育管理软件</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46,800.00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55</w:t>
            </w:r>
          </w:p>
        </w:tc>
        <w:tc>
          <w:tcPr>
            <w:tcW w:w="1271" w:type="dxa"/>
          </w:tcPr>
          <w:p w:rsidR="001F3C95" w:rsidRDefault="003A30D5">
            <w:pPr>
              <w:pStyle w:val="null3"/>
              <w:rPr>
                <w:rFonts w:hint="default"/>
              </w:rPr>
            </w:pPr>
            <w:r>
              <w:t>教育机器人基础套装</w:t>
            </w:r>
          </w:p>
        </w:tc>
        <w:tc>
          <w:tcPr>
            <w:tcW w:w="848" w:type="dxa"/>
          </w:tcPr>
          <w:p w:rsidR="001F3C95" w:rsidRDefault="003A30D5">
            <w:pPr>
              <w:pStyle w:val="null3"/>
              <w:jc w:val="right"/>
              <w:rPr>
                <w:rFonts w:hint="default"/>
              </w:rPr>
            </w:pPr>
            <w:r>
              <w:t>8.00</w:t>
            </w:r>
          </w:p>
        </w:tc>
        <w:tc>
          <w:tcPr>
            <w:tcW w:w="1356" w:type="dxa"/>
          </w:tcPr>
          <w:p w:rsidR="001F3C95" w:rsidRDefault="003A30D5">
            <w:pPr>
              <w:pStyle w:val="null3"/>
              <w:jc w:val="right"/>
              <w:rPr>
                <w:rFonts w:hint="default"/>
              </w:rPr>
            </w:pPr>
            <w:r>
              <w:t>50,400.00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56</w:t>
            </w:r>
          </w:p>
        </w:tc>
        <w:tc>
          <w:tcPr>
            <w:tcW w:w="1271" w:type="dxa"/>
          </w:tcPr>
          <w:p w:rsidR="001F3C95" w:rsidRDefault="003A30D5">
            <w:pPr>
              <w:pStyle w:val="null3"/>
              <w:rPr>
                <w:rFonts w:hint="default"/>
              </w:rPr>
            </w:pPr>
            <w:r>
              <w:t>机器人教学传感器和执行器包</w:t>
            </w:r>
          </w:p>
        </w:tc>
        <w:tc>
          <w:tcPr>
            <w:tcW w:w="848" w:type="dxa"/>
          </w:tcPr>
          <w:p w:rsidR="001F3C95" w:rsidRDefault="003A30D5">
            <w:pPr>
              <w:pStyle w:val="null3"/>
              <w:jc w:val="right"/>
              <w:rPr>
                <w:rFonts w:hint="default"/>
              </w:rPr>
            </w:pPr>
            <w:r>
              <w:t>8.00</w:t>
            </w:r>
          </w:p>
        </w:tc>
        <w:tc>
          <w:tcPr>
            <w:tcW w:w="1356" w:type="dxa"/>
          </w:tcPr>
          <w:p w:rsidR="001F3C95" w:rsidRDefault="003A30D5">
            <w:pPr>
              <w:pStyle w:val="null3"/>
              <w:jc w:val="right"/>
              <w:rPr>
                <w:rFonts w:hint="default"/>
              </w:rPr>
            </w:pPr>
            <w:r>
              <w:t>44,800.00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57</w:t>
            </w:r>
          </w:p>
        </w:tc>
        <w:tc>
          <w:tcPr>
            <w:tcW w:w="1271" w:type="dxa"/>
          </w:tcPr>
          <w:p w:rsidR="001F3C95" w:rsidRDefault="003A30D5">
            <w:pPr>
              <w:pStyle w:val="null3"/>
              <w:rPr>
                <w:rFonts w:hint="default"/>
              </w:rPr>
            </w:pPr>
            <w:r>
              <w:t>机器人备件库</w:t>
            </w:r>
          </w:p>
        </w:tc>
        <w:tc>
          <w:tcPr>
            <w:tcW w:w="848" w:type="dxa"/>
          </w:tcPr>
          <w:p w:rsidR="001F3C95" w:rsidRDefault="003A30D5">
            <w:pPr>
              <w:pStyle w:val="null3"/>
              <w:jc w:val="right"/>
              <w:rPr>
                <w:rFonts w:hint="default"/>
              </w:rPr>
            </w:pPr>
            <w:r>
              <w:t>8.00</w:t>
            </w:r>
          </w:p>
        </w:tc>
        <w:tc>
          <w:tcPr>
            <w:tcW w:w="1356" w:type="dxa"/>
          </w:tcPr>
          <w:p w:rsidR="001F3C95" w:rsidRDefault="003A30D5">
            <w:pPr>
              <w:pStyle w:val="null3"/>
              <w:jc w:val="right"/>
              <w:rPr>
                <w:rFonts w:hint="default"/>
              </w:rPr>
            </w:pPr>
            <w:r>
              <w:t>20,800.00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58</w:t>
            </w:r>
          </w:p>
        </w:tc>
        <w:tc>
          <w:tcPr>
            <w:tcW w:w="1271" w:type="dxa"/>
          </w:tcPr>
          <w:p w:rsidR="001F3C95" w:rsidRDefault="003A30D5">
            <w:pPr>
              <w:pStyle w:val="null3"/>
              <w:rPr>
                <w:rFonts w:hint="default"/>
              </w:rPr>
            </w:pPr>
            <w:r>
              <w:t>开源创客实验套装</w:t>
            </w:r>
          </w:p>
        </w:tc>
        <w:tc>
          <w:tcPr>
            <w:tcW w:w="848" w:type="dxa"/>
          </w:tcPr>
          <w:p w:rsidR="001F3C95" w:rsidRDefault="003A30D5">
            <w:pPr>
              <w:pStyle w:val="null3"/>
              <w:jc w:val="right"/>
              <w:rPr>
                <w:rFonts w:hint="default"/>
              </w:rPr>
            </w:pPr>
            <w:r>
              <w:t>8.00</w:t>
            </w:r>
          </w:p>
        </w:tc>
        <w:tc>
          <w:tcPr>
            <w:tcW w:w="1356" w:type="dxa"/>
          </w:tcPr>
          <w:p w:rsidR="001F3C95" w:rsidRDefault="003A30D5">
            <w:pPr>
              <w:pStyle w:val="null3"/>
              <w:jc w:val="right"/>
              <w:rPr>
                <w:rFonts w:hint="default"/>
              </w:rPr>
            </w:pPr>
            <w:r>
              <w:t>20,800.00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59</w:t>
            </w:r>
          </w:p>
        </w:tc>
        <w:tc>
          <w:tcPr>
            <w:tcW w:w="1271" w:type="dxa"/>
          </w:tcPr>
          <w:p w:rsidR="001F3C95" w:rsidRDefault="003A30D5">
            <w:pPr>
              <w:pStyle w:val="null3"/>
              <w:rPr>
                <w:rFonts w:hint="default"/>
              </w:rPr>
            </w:pPr>
            <w:r>
              <w:t>开源创客器件扩展包</w:t>
            </w:r>
          </w:p>
        </w:tc>
        <w:tc>
          <w:tcPr>
            <w:tcW w:w="848" w:type="dxa"/>
          </w:tcPr>
          <w:p w:rsidR="001F3C95" w:rsidRDefault="003A30D5">
            <w:pPr>
              <w:pStyle w:val="null3"/>
              <w:jc w:val="right"/>
              <w:rPr>
                <w:rFonts w:hint="default"/>
              </w:rPr>
            </w:pPr>
            <w:r>
              <w:t>8.00</w:t>
            </w:r>
          </w:p>
        </w:tc>
        <w:tc>
          <w:tcPr>
            <w:tcW w:w="1356" w:type="dxa"/>
          </w:tcPr>
          <w:p w:rsidR="001F3C95" w:rsidRDefault="003A30D5">
            <w:pPr>
              <w:pStyle w:val="null3"/>
              <w:jc w:val="right"/>
              <w:rPr>
                <w:rFonts w:hint="default"/>
              </w:rPr>
            </w:pPr>
            <w:r>
              <w:t>14,400.00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60</w:t>
            </w:r>
          </w:p>
        </w:tc>
        <w:tc>
          <w:tcPr>
            <w:tcW w:w="1271" w:type="dxa"/>
          </w:tcPr>
          <w:p w:rsidR="001F3C95" w:rsidRDefault="003A30D5">
            <w:pPr>
              <w:pStyle w:val="null3"/>
              <w:rPr>
                <w:rFonts w:hint="default"/>
              </w:rPr>
            </w:pPr>
            <w:r>
              <w:t>多口充电器</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760.00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61</w:t>
            </w:r>
          </w:p>
        </w:tc>
        <w:tc>
          <w:tcPr>
            <w:tcW w:w="1271" w:type="dxa"/>
          </w:tcPr>
          <w:p w:rsidR="001F3C95" w:rsidRDefault="003A30D5">
            <w:pPr>
              <w:pStyle w:val="null3"/>
              <w:rPr>
                <w:rFonts w:hint="default"/>
              </w:rPr>
            </w:pPr>
            <w:r>
              <w:t>超级轨迹赛机器人套装</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25,880.00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62</w:t>
            </w:r>
          </w:p>
        </w:tc>
        <w:tc>
          <w:tcPr>
            <w:tcW w:w="1271" w:type="dxa"/>
          </w:tcPr>
          <w:p w:rsidR="001F3C95" w:rsidRDefault="003A30D5">
            <w:pPr>
              <w:pStyle w:val="null3"/>
              <w:rPr>
                <w:rFonts w:hint="default"/>
              </w:rPr>
            </w:pPr>
            <w:r>
              <w:t>超级轨迹赛训练场地</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4,300.00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r w:rsidR="001F3C95">
        <w:tc>
          <w:tcPr>
            <w:tcW w:w="678" w:type="dxa"/>
          </w:tcPr>
          <w:p w:rsidR="001F3C95" w:rsidRDefault="003A30D5">
            <w:pPr>
              <w:pStyle w:val="null3"/>
              <w:rPr>
                <w:rFonts w:hint="default"/>
              </w:rPr>
            </w:pPr>
            <w:r>
              <w:t>63</w:t>
            </w:r>
          </w:p>
        </w:tc>
        <w:tc>
          <w:tcPr>
            <w:tcW w:w="1271" w:type="dxa"/>
          </w:tcPr>
          <w:p w:rsidR="001F3C95" w:rsidRDefault="003A30D5">
            <w:pPr>
              <w:pStyle w:val="null3"/>
              <w:rPr>
                <w:rFonts w:hint="default"/>
              </w:rPr>
            </w:pPr>
            <w:r>
              <w:t>多元交互编程墙</w:t>
            </w:r>
          </w:p>
        </w:tc>
        <w:tc>
          <w:tcPr>
            <w:tcW w:w="848" w:type="dxa"/>
          </w:tcPr>
          <w:p w:rsidR="001F3C95" w:rsidRDefault="003A30D5">
            <w:pPr>
              <w:pStyle w:val="null3"/>
              <w:jc w:val="right"/>
              <w:rPr>
                <w:rFonts w:hint="default"/>
              </w:rPr>
            </w:pPr>
            <w:r>
              <w:t>1.00</w:t>
            </w:r>
          </w:p>
        </w:tc>
        <w:tc>
          <w:tcPr>
            <w:tcW w:w="1356" w:type="dxa"/>
          </w:tcPr>
          <w:p w:rsidR="001F3C95" w:rsidRDefault="003A30D5">
            <w:pPr>
              <w:pStyle w:val="null3"/>
              <w:jc w:val="right"/>
              <w:rPr>
                <w:rFonts w:hint="default"/>
              </w:rPr>
            </w:pPr>
            <w:r>
              <w:t>68,000.00</w:t>
            </w:r>
          </w:p>
        </w:tc>
        <w:tc>
          <w:tcPr>
            <w:tcW w:w="678" w:type="dxa"/>
          </w:tcPr>
          <w:p w:rsidR="001F3C95" w:rsidRDefault="003A30D5">
            <w:pPr>
              <w:pStyle w:val="null3"/>
              <w:rPr>
                <w:rFonts w:hint="default"/>
              </w:rPr>
            </w:pPr>
            <w:r>
              <w:t>套</w:t>
            </w:r>
          </w:p>
        </w:tc>
        <w:tc>
          <w:tcPr>
            <w:tcW w:w="678" w:type="dxa"/>
          </w:tcPr>
          <w:p w:rsidR="001F3C95" w:rsidRDefault="003A30D5">
            <w:pPr>
              <w:pStyle w:val="null3"/>
              <w:rPr>
                <w:rFonts w:hint="default"/>
              </w:rPr>
            </w:pPr>
            <w:r>
              <w:t>工业</w:t>
            </w:r>
          </w:p>
        </w:tc>
        <w:tc>
          <w:tcPr>
            <w:tcW w:w="593"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678" w:type="dxa"/>
          </w:tcPr>
          <w:p w:rsidR="001F3C95" w:rsidRDefault="003A30D5">
            <w:pPr>
              <w:pStyle w:val="null3"/>
              <w:rPr>
                <w:rFonts w:hint="default"/>
              </w:rPr>
            </w:pPr>
            <w:r>
              <w:t>否</w:t>
            </w:r>
          </w:p>
        </w:tc>
        <w:tc>
          <w:tcPr>
            <w:tcW w:w="848" w:type="dxa"/>
          </w:tcPr>
          <w:p w:rsidR="001F3C95" w:rsidRDefault="003A30D5">
            <w:pPr>
              <w:pStyle w:val="null3"/>
              <w:rPr>
                <w:rFonts w:hint="default"/>
              </w:rPr>
            </w:pPr>
            <w:r>
              <w:t>否</w:t>
            </w:r>
          </w:p>
        </w:tc>
      </w:tr>
    </w:tbl>
    <w:p w:rsidR="001F3C95" w:rsidRDefault="003A30D5">
      <w:pPr>
        <w:pStyle w:val="null3"/>
        <w:outlineLvl w:val="2"/>
        <w:rPr>
          <w:rFonts w:hint="default"/>
        </w:rPr>
      </w:pPr>
      <w:r>
        <w:rPr>
          <w:b/>
          <w:sz w:val="28"/>
        </w:rPr>
        <w:t>3.3</w:t>
      </w:r>
      <w:r>
        <w:rPr>
          <w:b/>
          <w:sz w:val="28"/>
        </w:rPr>
        <w:t>、技术参数及要求</w:t>
      </w:r>
    </w:p>
    <w:p w:rsidR="001F3C95" w:rsidRDefault="001F3C95">
      <w:pPr>
        <w:pStyle w:val="null3"/>
        <w:rPr>
          <w:rFonts w:hint="default"/>
        </w:rPr>
      </w:pPr>
    </w:p>
    <w:p w:rsidR="001F3C95" w:rsidRDefault="001F3C95">
      <w:pPr>
        <w:pStyle w:val="null3"/>
        <w:rPr>
          <w:rFonts w:hint="default"/>
        </w:rPr>
      </w:pPr>
    </w:p>
    <w:p w:rsidR="001F3C95" w:rsidRDefault="001F3C95">
      <w:pPr>
        <w:pStyle w:val="null3"/>
        <w:rPr>
          <w:rFonts w:hint="default"/>
        </w:rPr>
      </w:pPr>
    </w:p>
    <w:p w:rsidR="001F3C95" w:rsidRDefault="003A30D5">
      <w:pPr>
        <w:pStyle w:val="null3"/>
        <w:rPr>
          <w:rFonts w:hint="default"/>
        </w:rPr>
      </w:pPr>
      <w:r>
        <w:t>采购包</w:t>
      </w:r>
      <w:r>
        <w:t>1</w:t>
      </w:r>
      <w:r>
        <w:t>：</w:t>
      </w:r>
    </w:p>
    <w:p w:rsidR="001F3C95" w:rsidRDefault="001F3C95">
      <w:pPr>
        <w:pStyle w:val="null3"/>
        <w:rPr>
          <w:rFonts w:hint="default"/>
        </w:rPr>
      </w:pPr>
    </w:p>
    <w:p w:rsidR="001F3C95" w:rsidRDefault="003A30D5">
      <w:pPr>
        <w:pStyle w:val="null3"/>
        <w:rPr>
          <w:rFonts w:hint="default"/>
        </w:rPr>
      </w:pPr>
      <w:r>
        <w:t>标的名称：大厅</w:t>
      </w:r>
      <w:r>
        <w:t>LED</w:t>
      </w:r>
      <w:r>
        <w:t>显示屏</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、安装位置：一楼大厅尺寸</w:t>
            </w:r>
            <w:r>
              <w:rPr>
                <w:rFonts w:ascii="新宋体" w:eastAsia="新宋体" w:hAnsi="新宋体" w:cs="新宋体"/>
                <w:color w:val="000000"/>
                <w:sz w:val="21"/>
              </w:rPr>
              <w:t>4.48</w:t>
            </w:r>
            <w:r>
              <w:rPr>
                <w:rFonts w:ascii="新宋体" w:eastAsia="新宋体" w:hAnsi="新宋体" w:cs="新宋体"/>
                <w:color w:val="000000"/>
                <w:sz w:val="21"/>
              </w:rPr>
              <w:t>米</w:t>
            </w:r>
            <w:r>
              <w:rPr>
                <w:rFonts w:ascii="新宋体" w:eastAsia="新宋体" w:hAnsi="新宋体" w:cs="新宋体"/>
                <w:color w:val="000000"/>
                <w:sz w:val="21"/>
              </w:rPr>
              <w:t>*2.56</w:t>
            </w:r>
            <w:r>
              <w:rPr>
                <w:rFonts w:ascii="新宋体" w:eastAsia="新宋体" w:hAnsi="新宋体" w:cs="新宋体"/>
                <w:color w:val="000000"/>
                <w:sz w:val="21"/>
              </w:rPr>
              <w:t>米</w:t>
            </w:r>
            <w:r>
              <w:rPr>
                <w:rFonts w:ascii="新宋体" w:eastAsia="新宋体" w:hAnsi="新宋体" w:cs="新宋体"/>
                <w:color w:val="000000"/>
                <w:sz w:val="21"/>
              </w:rPr>
              <w:t>+</w:t>
            </w:r>
            <w:r>
              <w:rPr>
                <w:rFonts w:ascii="新宋体" w:eastAsia="新宋体" w:hAnsi="新宋体" w:cs="新宋体"/>
                <w:color w:val="000000"/>
                <w:sz w:val="21"/>
              </w:rPr>
              <w:t>四楼会议室</w:t>
            </w:r>
            <w:r>
              <w:rPr>
                <w:rFonts w:ascii="新宋体" w:eastAsia="新宋体" w:hAnsi="新宋体" w:cs="新宋体"/>
                <w:color w:val="000000"/>
                <w:sz w:val="21"/>
              </w:rPr>
              <w:t>3.52</w:t>
            </w:r>
            <w:r>
              <w:rPr>
                <w:rFonts w:ascii="新宋体" w:eastAsia="新宋体" w:hAnsi="新宋体" w:cs="新宋体"/>
                <w:color w:val="000000"/>
                <w:sz w:val="21"/>
              </w:rPr>
              <w:t>米</w:t>
            </w:r>
            <w:r>
              <w:rPr>
                <w:rFonts w:ascii="新宋体" w:eastAsia="新宋体" w:hAnsi="新宋体" w:cs="新宋体"/>
                <w:color w:val="000000"/>
                <w:sz w:val="21"/>
              </w:rPr>
              <w:t>*2.08</w:t>
            </w:r>
            <w:r>
              <w:rPr>
                <w:rFonts w:ascii="新宋体" w:eastAsia="新宋体" w:hAnsi="新宋体" w:cs="新宋体"/>
                <w:color w:val="000000"/>
                <w:sz w:val="21"/>
              </w:rPr>
              <w:t>米</w:t>
            </w:r>
          </w:p>
          <w:p w:rsidR="001F3C95" w:rsidRDefault="003A30D5">
            <w:pPr>
              <w:pStyle w:val="null3"/>
              <w:jc w:val="both"/>
              <w:rPr>
                <w:rFonts w:hint="default"/>
              </w:rPr>
            </w:pPr>
            <w:r>
              <w:rPr>
                <w:rFonts w:ascii="新宋体" w:eastAsia="新宋体" w:hAnsi="新宋体" w:cs="新宋体"/>
                <w:color w:val="000000"/>
                <w:sz w:val="21"/>
              </w:rPr>
              <w:t>参数要求：</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2</w:t>
            </w:r>
            <w:r>
              <w:rPr>
                <w:rFonts w:ascii="新宋体" w:eastAsia="新宋体" w:hAnsi="新宋体" w:cs="新宋体"/>
                <w:color w:val="000000"/>
                <w:sz w:val="21"/>
              </w:rPr>
              <w:t>、点间距：</w:t>
            </w:r>
            <w:r>
              <w:rPr>
                <w:rFonts w:ascii="新宋体" w:eastAsia="新宋体" w:hAnsi="新宋体" w:cs="新宋体"/>
                <w:color w:val="000000"/>
                <w:sz w:val="21"/>
              </w:rPr>
              <w:t>1.83mm</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、像素密度：≥</w:t>
            </w:r>
            <w:r>
              <w:rPr>
                <w:rFonts w:ascii="新宋体" w:eastAsia="新宋体" w:hAnsi="新宋体" w:cs="新宋体"/>
                <w:color w:val="000000"/>
                <w:sz w:val="21"/>
              </w:rPr>
              <w:t>295369/</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、像素结构：</w:t>
            </w:r>
            <w:r>
              <w:rPr>
                <w:rFonts w:ascii="新宋体" w:eastAsia="新宋体" w:hAnsi="新宋体" w:cs="新宋体"/>
                <w:color w:val="000000"/>
                <w:sz w:val="21"/>
              </w:rPr>
              <w:t>1R1G1B</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5</w:t>
            </w:r>
            <w:r>
              <w:rPr>
                <w:rFonts w:ascii="新宋体" w:eastAsia="新宋体" w:hAnsi="新宋体" w:cs="新宋体"/>
                <w:color w:val="000000"/>
                <w:sz w:val="21"/>
              </w:rPr>
              <w:t>、</w:t>
            </w:r>
            <w:r>
              <w:rPr>
                <w:rFonts w:ascii="新宋体" w:eastAsia="新宋体" w:hAnsi="新宋体" w:cs="新宋体"/>
                <w:color w:val="000000"/>
                <w:sz w:val="21"/>
              </w:rPr>
              <w:t>LED</w:t>
            </w:r>
            <w:r>
              <w:rPr>
                <w:rFonts w:ascii="新宋体" w:eastAsia="新宋体" w:hAnsi="新宋体" w:cs="新宋体"/>
                <w:color w:val="000000"/>
                <w:sz w:val="21"/>
              </w:rPr>
              <w:t>封装工艺</w:t>
            </w:r>
            <w:r>
              <w:rPr>
                <w:rFonts w:ascii="新宋体" w:eastAsia="新宋体" w:hAnsi="新宋体" w:cs="新宋体"/>
                <w:color w:val="000000"/>
                <w:sz w:val="21"/>
              </w:rPr>
              <w:t>:GOB</w:t>
            </w:r>
            <w:r>
              <w:rPr>
                <w:rFonts w:ascii="新宋体" w:eastAsia="新宋体" w:hAnsi="新宋体" w:cs="新宋体"/>
                <w:color w:val="000000"/>
                <w:sz w:val="21"/>
              </w:rPr>
              <w:t>，纳米光学镀膜</w:t>
            </w:r>
            <w:r>
              <w:rPr>
                <w:rFonts w:ascii="新宋体" w:eastAsia="新宋体" w:hAnsi="新宋体" w:cs="新宋体"/>
                <w:color w:val="000000"/>
                <w:sz w:val="21"/>
              </w:rPr>
              <w:t>3D</w:t>
            </w:r>
            <w:r>
              <w:rPr>
                <w:rFonts w:ascii="新宋体" w:eastAsia="新宋体" w:hAnsi="新宋体" w:cs="新宋体"/>
                <w:color w:val="000000"/>
                <w:sz w:val="21"/>
              </w:rPr>
              <w:t>防护工艺，具备防尘、防水、防盐雾、耐高温高湿、抗静电，散热均匀特性。（</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lastRenderedPageBreak/>
              <w:t>★</w:t>
            </w:r>
            <w:r>
              <w:rPr>
                <w:rFonts w:ascii="新宋体" w:eastAsia="新宋体" w:hAnsi="新宋体" w:cs="新宋体"/>
                <w:color w:val="000000"/>
                <w:sz w:val="21"/>
              </w:rPr>
              <w:t>6</w:t>
            </w:r>
            <w:r>
              <w:rPr>
                <w:rFonts w:ascii="新宋体" w:eastAsia="新宋体" w:hAnsi="新宋体" w:cs="新宋体"/>
                <w:color w:val="000000"/>
                <w:sz w:val="21"/>
              </w:rPr>
              <w:t>、对比度：≥</w:t>
            </w:r>
            <w:r>
              <w:rPr>
                <w:rFonts w:ascii="新宋体" w:eastAsia="新宋体" w:hAnsi="新宋体" w:cs="新宋体"/>
                <w:color w:val="000000"/>
                <w:sz w:val="21"/>
              </w:rPr>
              <w:t>50000:1</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7</w:t>
            </w:r>
            <w:r>
              <w:rPr>
                <w:rFonts w:ascii="新宋体" w:eastAsia="新宋体" w:hAnsi="新宋体" w:cs="新宋体"/>
                <w:color w:val="000000"/>
                <w:sz w:val="21"/>
              </w:rPr>
              <w:t>、极速刷新：支持超高刷新输出，驱动解码急速响应，摄像机摄取画面稳定无波纹不闪烁，应对动态显示画面，图像边缘清晰，有良好动态表现力。（</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8</w:t>
            </w:r>
            <w:r>
              <w:rPr>
                <w:rFonts w:ascii="新宋体" w:eastAsia="新宋体" w:hAnsi="新宋体" w:cs="新宋体"/>
                <w:color w:val="000000"/>
                <w:sz w:val="21"/>
              </w:rPr>
              <w:t>、箱体材质：压铸铝合金设计，</w:t>
            </w:r>
            <w:r>
              <w:rPr>
                <w:rFonts w:ascii="新宋体" w:eastAsia="新宋体" w:hAnsi="新宋体" w:cs="新宋体"/>
                <w:color w:val="000000"/>
                <w:sz w:val="21"/>
              </w:rPr>
              <w:t xml:space="preserve"> </w:t>
            </w:r>
            <w:r>
              <w:rPr>
                <w:rFonts w:ascii="新宋体" w:eastAsia="新宋体" w:hAnsi="新宋体" w:cs="新宋体"/>
                <w:color w:val="000000"/>
                <w:sz w:val="21"/>
              </w:rPr>
              <w:t>一次性整体压铸成型，无风扇、防尘、静音设计。</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9</w:t>
            </w:r>
            <w:r>
              <w:rPr>
                <w:rFonts w:ascii="新宋体" w:eastAsia="新宋体" w:hAnsi="新宋体" w:cs="新宋体"/>
                <w:color w:val="000000"/>
                <w:sz w:val="21"/>
              </w:rPr>
              <w:t>、亮度：≥</w:t>
            </w:r>
            <w:r>
              <w:rPr>
                <w:rFonts w:ascii="新宋体" w:eastAsia="新宋体" w:hAnsi="新宋体" w:cs="新宋体"/>
                <w:color w:val="000000"/>
                <w:sz w:val="21"/>
              </w:rPr>
              <w:t>800cd/ m2</w:t>
            </w:r>
            <w:r>
              <w:rPr>
                <w:rFonts w:ascii="新宋体" w:eastAsia="新宋体" w:hAnsi="新宋体" w:cs="新宋体"/>
                <w:color w:val="000000"/>
                <w:sz w:val="21"/>
              </w:rPr>
              <w:t>。（提供</w:t>
            </w:r>
            <w:r>
              <w:rPr>
                <w:rFonts w:ascii="新宋体" w:eastAsia="新宋体" w:hAnsi="新宋体" w:cs="新宋体"/>
                <w:color w:val="000000"/>
                <w:sz w:val="21"/>
              </w:rPr>
              <w:t>LED</w:t>
            </w:r>
            <w:r>
              <w:rPr>
                <w:rFonts w:ascii="新宋体" w:eastAsia="新宋体" w:hAnsi="新宋体" w:cs="新宋体"/>
                <w:color w:val="000000"/>
                <w:sz w:val="21"/>
              </w:rPr>
              <w:t>显示</w:t>
            </w:r>
            <w:r>
              <w:rPr>
                <w:rFonts w:ascii="新宋体" w:eastAsia="新宋体" w:hAnsi="新宋体" w:cs="新宋体"/>
                <w:color w:val="000000"/>
                <w:sz w:val="21"/>
              </w:rPr>
              <w:t>智能亮度调节系统软件著作权登记证书复印件，网上可以进行查询）</w:t>
            </w:r>
          </w:p>
          <w:p w:rsidR="001F3C95" w:rsidRDefault="003A30D5">
            <w:pPr>
              <w:pStyle w:val="null3"/>
              <w:jc w:val="both"/>
              <w:rPr>
                <w:rFonts w:hint="default"/>
              </w:rPr>
            </w:pPr>
            <w:r>
              <w:rPr>
                <w:rFonts w:ascii="新宋体" w:eastAsia="新宋体" w:hAnsi="新宋体" w:cs="新宋体"/>
                <w:color w:val="000000"/>
                <w:sz w:val="21"/>
              </w:rPr>
              <w:t>10</w:t>
            </w:r>
            <w:r>
              <w:rPr>
                <w:rFonts w:ascii="新宋体" w:eastAsia="新宋体" w:hAnsi="新宋体" w:cs="新宋体"/>
                <w:color w:val="000000"/>
                <w:sz w:val="21"/>
              </w:rPr>
              <w:t>、超高清：</w:t>
            </w:r>
            <w:r>
              <w:rPr>
                <w:rFonts w:ascii="新宋体" w:eastAsia="新宋体" w:hAnsi="新宋体" w:cs="新宋体"/>
                <w:color w:val="000000"/>
                <w:sz w:val="21"/>
              </w:rPr>
              <w:t>LED</w:t>
            </w:r>
            <w:r>
              <w:rPr>
                <w:rFonts w:ascii="新宋体" w:eastAsia="新宋体" w:hAnsi="新宋体" w:cs="新宋体"/>
                <w:color w:val="000000"/>
                <w:sz w:val="21"/>
              </w:rPr>
              <w:t>显示屏符合《超高清显示认证范围》中</w:t>
            </w:r>
            <w:r>
              <w:rPr>
                <w:rFonts w:ascii="新宋体" w:eastAsia="新宋体" w:hAnsi="新宋体" w:cs="新宋体"/>
                <w:color w:val="000000"/>
                <w:sz w:val="21"/>
              </w:rPr>
              <w:t>8K</w:t>
            </w:r>
            <w:r>
              <w:rPr>
                <w:rFonts w:ascii="新宋体" w:eastAsia="新宋体" w:hAnsi="新宋体" w:cs="新宋体"/>
                <w:color w:val="000000"/>
                <w:sz w:val="21"/>
              </w:rPr>
              <w:t>超高清显示要求。（</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11</w:t>
            </w:r>
            <w:r>
              <w:rPr>
                <w:rFonts w:ascii="新宋体" w:eastAsia="新宋体" w:hAnsi="新宋体" w:cs="新宋体"/>
                <w:color w:val="000000"/>
                <w:sz w:val="21"/>
              </w:rPr>
              <w:t>、</w:t>
            </w:r>
            <w:r>
              <w:rPr>
                <w:rFonts w:ascii="新宋体" w:eastAsia="新宋体" w:hAnsi="新宋体" w:cs="新宋体"/>
                <w:color w:val="000000"/>
                <w:sz w:val="21"/>
              </w:rPr>
              <w:t>HDR3.0</w:t>
            </w:r>
            <w:r>
              <w:rPr>
                <w:rFonts w:ascii="新宋体" w:eastAsia="新宋体" w:hAnsi="新宋体" w:cs="新宋体"/>
                <w:color w:val="000000"/>
                <w:sz w:val="21"/>
              </w:rPr>
              <w:t>显示技术：支持</w:t>
            </w:r>
            <w:r>
              <w:rPr>
                <w:rFonts w:ascii="新宋体" w:eastAsia="新宋体" w:hAnsi="新宋体" w:cs="新宋体"/>
                <w:color w:val="000000"/>
                <w:sz w:val="21"/>
              </w:rPr>
              <w:t>HDR3.0</w:t>
            </w:r>
            <w:r>
              <w:rPr>
                <w:rFonts w:ascii="新宋体" w:eastAsia="新宋体" w:hAnsi="新宋体" w:cs="新宋体"/>
                <w:color w:val="000000"/>
                <w:sz w:val="21"/>
              </w:rPr>
              <w:t>显示，符合《</w:t>
            </w:r>
            <w:r>
              <w:rPr>
                <w:rFonts w:ascii="新宋体" w:eastAsia="新宋体" w:hAnsi="新宋体" w:cs="新宋体"/>
                <w:color w:val="000000"/>
                <w:sz w:val="21"/>
              </w:rPr>
              <w:t>HDR</w:t>
            </w:r>
            <w:r>
              <w:rPr>
                <w:rFonts w:ascii="新宋体" w:eastAsia="新宋体" w:hAnsi="新宋体" w:cs="新宋体"/>
                <w:color w:val="000000"/>
                <w:sz w:val="21"/>
              </w:rPr>
              <w:t>显示认证技术规范》要求。（</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12</w:t>
            </w:r>
            <w:r>
              <w:rPr>
                <w:rFonts w:ascii="新宋体" w:eastAsia="新宋体" w:hAnsi="新宋体" w:cs="新宋体"/>
                <w:color w:val="000000"/>
                <w:sz w:val="21"/>
              </w:rPr>
              <w:t>、整机阻燃测试：依据标准</w:t>
            </w:r>
            <w:r>
              <w:rPr>
                <w:rFonts w:ascii="新宋体" w:eastAsia="新宋体" w:hAnsi="新宋体" w:cs="新宋体"/>
                <w:color w:val="000000"/>
                <w:sz w:val="21"/>
              </w:rPr>
              <w:t xml:space="preserve">GB/T </w:t>
            </w:r>
            <w:r>
              <w:rPr>
                <w:rFonts w:ascii="新宋体" w:eastAsia="新宋体" w:hAnsi="新宋体" w:cs="新宋体"/>
                <w:color w:val="000000"/>
                <w:sz w:val="21"/>
              </w:rPr>
              <w:t>2408-2021,GB/T5169.16-2017,GB/T4943.1-2022,UL94-2016</w:t>
            </w:r>
            <w:r>
              <w:rPr>
                <w:rFonts w:ascii="新宋体" w:eastAsia="新宋体" w:hAnsi="新宋体" w:cs="新宋体"/>
                <w:color w:val="000000"/>
                <w:sz w:val="21"/>
              </w:rPr>
              <w:t>进行测试符合</w:t>
            </w:r>
            <w:r>
              <w:rPr>
                <w:rFonts w:ascii="新宋体" w:eastAsia="新宋体" w:hAnsi="新宋体" w:cs="新宋体"/>
                <w:color w:val="000000"/>
                <w:sz w:val="21"/>
              </w:rPr>
              <w:t>V-0</w:t>
            </w:r>
            <w:r>
              <w:rPr>
                <w:rFonts w:ascii="新宋体" w:eastAsia="新宋体" w:hAnsi="新宋体" w:cs="新宋体"/>
                <w:color w:val="000000"/>
                <w:sz w:val="21"/>
              </w:rPr>
              <w:t>级标准，</w:t>
            </w:r>
            <w:r>
              <w:rPr>
                <w:rFonts w:ascii="新宋体" w:eastAsia="新宋体" w:hAnsi="新宋体" w:cs="新宋体"/>
                <w:color w:val="000000"/>
                <w:sz w:val="21"/>
              </w:rPr>
              <w:t>BS476-7</w:t>
            </w:r>
            <w:r>
              <w:rPr>
                <w:rFonts w:ascii="新宋体" w:eastAsia="新宋体" w:hAnsi="新宋体" w:cs="新宋体"/>
                <w:color w:val="000000"/>
                <w:sz w:val="21"/>
              </w:rPr>
              <w:t>标准表面燃烧测试符合一级要求。</w:t>
            </w:r>
          </w:p>
          <w:p w:rsidR="001F3C95" w:rsidRDefault="003A30D5">
            <w:pPr>
              <w:pStyle w:val="null3"/>
              <w:jc w:val="both"/>
              <w:rPr>
                <w:rFonts w:hint="default"/>
              </w:rPr>
            </w:pPr>
            <w:r>
              <w:rPr>
                <w:rFonts w:ascii="新宋体" w:eastAsia="新宋体" w:hAnsi="新宋体" w:cs="新宋体"/>
                <w:color w:val="000000"/>
                <w:sz w:val="21"/>
              </w:rPr>
              <w:lastRenderedPageBreak/>
              <w:t>13</w:t>
            </w:r>
            <w:r>
              <w:rPr>
                <w:rFonts w:ascii="新宋体" w:eastAsia="新宋体" w:hAnsi="新宋体" w:cs="新宋体"/>
                <w:color w:val="000000"/>
                <w:sz w:val="21"/>
              </w:rPr>
              <w:t>、灼热丝测试：显示屏塑料面罩底壳应能通过</w:t>
            </w:r>
            <w:r>
              <w:rPr>
                <w:rFonts w:ascii="新宋体" w:eastAsia="新宋体" w:hAnsi="新宋体" w:cs="新宋体"/>
                <w:sz w:val="21"/>
              </w:rPr>
              <w:t>GB4943.1-2022</w:t>
            </w:r>
            <w:r>
              <w:rPr>
                <w:rFonts w:ascii="新宋体" w:eastAsia="新宋体" w:hAnsi="新宋体" w:cs="新宋体"/>
                <w:color w:val="000000"/>
                <w:sz w:val="21"/>
              </w:rPr>
              <w:t>条款</w:t>
            </w:r>
            <w:r>
              <w:rPr>
                <w:rFonts w:ascii="新宋体" w:eastAsia="新宋体" w:hAnsi="新宋体" w:cs="新宋体"/>
                <w:color w:val="000000"/>
                <w:sz w:val="21"/>
              </w:rPr>
              <w:t>4.7</w:t>
            </w:r>
            <w:r>
              <w:rPr>
                <w:rFonts w:ascii="新宋体" w:eastAsia="新宋体" w:hAnsi="新宋体" w:cs="新宋体"/>
                <w:color w:val="000000"/>
                <w:sz w:val="21"/>
              </w:rPr>
              <w:t>的</w:t>
            </w:r>
            <w:r>
              <w:rPr>
                <w:rFonts w:ascii="新宋体" w:eastAsia="新宋体" w:hAnsi="新宋体" w:cs="新宋体"/>
                <w:color w:val="000000"/>
                <w:sz w:val="21"/>
              </w:rPr>
              <w:t>550</w:t>
            </w:r>
            <w:r>
              <w:rPr>
                <w:rFonts w:ascii="新宋体" w:eastAsia="新宋体" w:hAnsi="新宋体" w:cs="新宋体"/>
                <w:color w:val="000000"/>
                <w:sz w:val="21"/>
              </w:rPr>
              <w:t>℃灼热丝试验要求，满足</w:t>
            </w:r>
            <w:r>
              <w:rPr>
                <w:rFonts w:ascii="新宋体" w:eastAsia="新宋体" w:hAnsi="新宋体" w:cs="新宋体"/>
                <w:color w:val="000000"/>
                <w:sz w:val="21"/>
              </w:rPr>
              <w:t>HB</w:t>
            </w:r>
            <w:r>
              <w:rPr>
                <w:rFonts w:ascii="新宋体" w:eastAsia="新宋体" w:hAnsi="新宋体" w:cs="新宋体"/>
                <w:color w:val="000000"/>
                <w:sz w:val="21"/>
              </w:rPr>
              <w:t>等级要求。</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14</w:t>
            </w:r>
            <w:r>
              <w:rPr>
                <w:rFonts w:ascii="新宋体" w:eastAsia="新宋体" w:hAnsi="新宋体" w:cs="新宋体"/>
                <w:color w:val="000000"/>
                <w:sz w:val="21"/>
              </w:rPr>
              <w:t>、灯管寿命：≥</w:t>
            </w:r>
            <w:r>
              <w:rPr>
                <w:rFonts w:ascii="新宋体" w:eastAsia="新宋体" w:hAnsi="新宋体" w:cs="新宋体"/>
                <w:color w:val="000000"/>
                <w:sz w:val="21"/>
              </w:rPr>
              <w:t>20000h</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15</w:t>
            </w:r>
            <w:r>
              <w:rPr>
                <w:rFonts w:ascii="新宋体" w:eastAsia="新宋体" w:hAnsi="新宋体" w:cs="新宋体"/>
                <w:color w:val="000000"/>
                <w:sz w:val="21"/>
              </w:rPr>
              <w:t>、远程监控：可实现远程监督控制，对可能发生的潜在故障记录日志，并向操作员发</w:t>
            </w:r>
            <w:r>
              <w:rPr>
                <w:rFonts w:ascii="新宋体" w:eastAsia="新宋体" w:hAnsi="新宋体" w:cs="新宋体"/>
                <w:color w:val="000000"/>
                <w:sz w:val="21"/>
              </w:rPr>
              <w:t>送警报信号。（</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16</w:t>
            </w:r>
            <w:r>
              <w:rPr>
                <w:rFonts w:ascii="新宋体" w:eastAsia="新宋体" w:hAnsi="新宋体" w:cs="新宋体"/>
                <w:color w:val="000000"/>
                <w:sz w:val="21"/>
              </w:rPr>
              <w:t>、接地电阻测试：按</w:t>
            </w:r>
            <w:r>
              <w:rPr>
                <w:rFonts w:ascii="新宋体" w:eastAsia="新宋体" w:hAnsi="新宋体" w:cs="新宋体"/>
                <w:color w:val="000000"/>
                <w:sz w:val="21"/>
              </w:rPr>
              <w:t>GB/T4943.1-2022</w:t>
            </w:r>
            <w:r>
              <w:rPr>
                <w:rFonts w:ascii="新宋体" w:eastAsia="新宋体" w:hAnsi="新宋体" w:cs="新宋体"/>
                <w:color w:val="000000"/>
                <w:sz w:val="21"/>
              </w:rPr>
              <w:t>的规定进行，单个</w:t>
            </w:r>
            <w:r>
              <w:rPr>
                <w:rFonts w:ascii="新宋体" w:eastAsia="新宋体" w:hAnsi="新宋体" w:cs="新宋体"/>
                <w:color w:val="000000"/>
                <w:sz w:val="21"/>
              </w:rPr>
              <w:t>LED</w:t>
            </w:r>
            <w:r>
              <w:rPr>
                <w:rFonts w:ascii="新宋体" w:eastAsia="新宋体" w:hAnsi="新宋体" w:cs="新宋体"/>
                <w:color w:val="000000"/>
                <w:sz w:val="21"/>
              </w:rPr>
              <w:t>显示屏接地电阻应不大于</w:t>
            </w:r>
            <w:r>
              <w:rPr>
                <w:rFonts w:ascii="新宋体" w:eastAsia="新宋体" w:hAnsi="新宋体" w:cs="新宋体"/>
                <w:color w:val="000000"/>
                <w:sz w:val="21"/>
              </w:rPr>
              <w:t>0.1</w:t>
            </w:r>
            <w:r>
              <w:rPr>
                <w:rFonts w:ascii="新宋体" w:eastAsia="新宋体" w:hAnsi="新宋体" w:cs="新宋体"/>
                <w:color w:val="000000"/>
                <w:sz w:val="21"/>
              </w:rPr>
              <w:t>Ω。模组阻值不应大于</w:t>
            </w:r>
            <w:r>
              <w:rPr>
                <w:rFonts w:ascii="新宋体" w:eastAsia="新宋体" w:hAnsi="新宋体" w:cs="新宋体"/>
                <w:color w:val="000000"/>
                <w:sz w:val="21"/>
              </w:rPr>
              <w:t>0.1Q</w:t>
            </w:r>
            <w:r>
              <w:rPr>
                <w:rFonts w:ascii="新宋体" w:eastAsia="新宋体" w:hAnsi="新宋体" w:cs="新宋体"/>
                <w:color w:val="000000"/>
                <w:sz w:val="21"/>
              </w:rPr>
              <w:t>，显示屏整体系统接地电阻应不大于</w:t>
            </w:r>
            <w:r>
              <w:rPr>
                <w:rFonts w:ascii="新宋体" w:eastAsia="新宋体" w:hAnsi="新宋体" w:cs="新宋体"/>
                <w:color w:val="000000"/>
                <w:sz w:val="21"/>
              </w:rPr>
              <w:t>1</w:t>
            </w:r>
            <w:r>
              <w:rPr>
                <w:rFonts w:ascii="新宋体" w:eastAsia="新宋体" w:hAnsi="新宋体" w:cs="新宋体"/>
                <w:color w:val="000000"/>
                <w:sz w:val="21"/>
              </w:rPr>
              <w:t>Ω。</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17</w:t>
            </w:r>
            <w:r>
              <w:rPr>
                <w:rFonts w:ascii="新宋体" w:eastAsia="新宋体" w:hAnsi="新宋体" w:cs="新宋体"/>
                <w:color w:val="000000"/>
                <w:sz w:val="21"/>
              </w:rPr>
              <w:t>、系统加密功能：</w:t>
            </w:r>
            <w:r>
              <w:rPr>
                <w:rFonts w:ascii="新宋体" w:eastAsia="新宋体" w:hAnsi="新宋体" w:cs="新宋体"/>
                <w:sz w:val="21"/>
              </w:rPr>
              <w:t>具有信号加密传输功能，支持控制器与屏体之间信号加密传输功能，防止网络恶意入侵。</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sz w:val="21"/>
              </w:rPr>
              <w:t>18</w:t>
            </w:r>
            <w:r>
              <w:rPr>
                <w:rFonts w:ascii="新宋体" w:eastAsia="新宋体" w:hAnsi="新宋体" w:cs="新宋体"/>
                <w:sz w:val="21"/>
              </w:rPr>
              <w:t>、防电力远程窃密技术：采用信息相</w:t>
            </w:r>
            <w:r>
              <w:rPr>
                <w:rFonts w:ascii="新宋体" w:eastAsia="新宋体" w:hAnsi="新宋体" w:cs="新宋体"/>
                <w:sz w:val="21"/>
              </w:rPr>
              <w:t>关方式阻止电力通信，采用电子对抗原理，防止电磁传导辐射泄露有用信息，防止劫持相关控制设备，覆盖范围：</w:t>
            </w:r>
            <w:r>
              <w:rPr>
                <w:rFonts w:ascii="新宋体" w:eastAsia="新宋体" w:hAnsi="新宋体" w:cs="新宋体"/>
                <w:sz w:val="21"/>
              </w:rPr>
              <w:t>1.1KHZ-1.5GHZ</w:t>
            </w:r>
            <w:r>
              <w:rPr>
                <w:rFonts w:ascii="新宋体" w:eastAsia="新宋体" w:hAnsi="新宋体" w:cs="新宋体"/>
                <w:sz w:val="21"/>
              </w:rPr>
              <w:t>。</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sz w:val="21"/>
              </w:rPr>
              <w:t>19</w:t>
            </w:r>
            <w:r>
              <w:rPr>
                <w:rFonts w:ascii="新宋体" w:eastAsia="新宋体" w:hAnsi="新宋体" w:cs="新宋体"/>
                <w:sz w:val="21"/>
              </w:rPr>
              <w:t>、防信号远程窃密技术：具有良好的抗还原性能，具</w:t>
            </w:r>
            <w:r>
              <w:rPr>
                <w:rFonts w:ascii="新宋体" w:eastAsia="新宋体" w:hAnsi="新宋体" w:cs="新宋体"/>
                <w:sz w:val="21"/>
              </w:rPr>
              <w:lastRenderedPageBreak/>
              <w:t>有良好的覆盖性，实现无缝干扰，覆盖范围广，从</w:t>
            </w:r>
            <w:r>
              <w:rPr>
                <w:rFonts w:ascii="新宋体" w:eastAsia="新宋体" w:hAnsi="新宋体" w:cs="新宋体"/>
                <w:sz w:val="21"/>
              </w:rPr>
              <w:t>9.9KHZ-1.2GHZ</w:t>
            </w:r>
            <w:r>
              <w:rPr>
                <w:rFonts w:ascii="新宋体" w:eastAsia="新宋体" w:hAnsi="新宋体" w:cs="新宋体"/>
                <w:sz w:val="21"/>
              </w:rPr>
              <w:t>，抑制传导辐射，对视频信息无二次转发与加强作用。</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20</w:t>
            </w:r>
            <w:r>
              <w:rPr>
                <w:rFonts w:ascii="新宋体" w:eastAsia="新宋体" w:hAnsi="新宋体" w:cs="新宋体"/>
                <w:sz w:val="21"/>
              </w:rPr>
              <w:t>、产品防护等级达到</w:t>
            </w:r>
            <w:r>
              <w:rPr>
                <w:rFonts w:ascii="新宋体" w:eastAsia="新宋体" w:hAnsi="新宋体" w:cs="新宋体"/>
                <w:color w:val="000000"/>
                <w:sz w:val="21"/>
              </w:rPr>
              <w:t>≥</w:t>
            </w:r>
            <w:r>
              <w:rPr>
                <w:rFonts w:ascii="新宋体" w:eastAsia="新宋体" w:hAnsi="新宋体" w:cs="新宋体"/>
                <w:sz w:val="21"/>
              </w:rPr>
              <w:t>IP65</w:t>
            </w:r>
            <w:r>
              <w:rPr>
                <w:rFonts w:ascii="新宋体" w:eastAsia="新宋体" w:hAnsi="新宋体" w:cs="新宋体"/>
                <w:sz w:val="21"/>
              </w:rPr>
              <w:t>。</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21</w:t>
            </w:r>
            <w:r>
              <w:rPr>
                <w:rFonts w:ascii="新宋体" w:eastAsia="新宋体" w:hAnsi="新宋体" w:cs="新宋体"/>
                <w:color w:val="000000"/>
                <w:sz w:val="21"/>
              </w:rPr>
              <w:t>、电源</w:t>
            </w:r>
            <w:r>
              <w:rPr>
                <w:rFonts w:ascii="新宋体" w:eastAsia="新宋体" w:hAnsi="新宋体" w:cs="新宋体"/>
                <w:color w:val="000000"/>
                <w:sz w:val="21"/>
              </w:rPr>
              <w:t>/</w:t>
            </w:r>
            <w:r>
              <w:rPr>
                <w:rFonts w:ascii="新宋体" w:eastAsia="新宋体" w:hAnsi="新宋体" w:cs="新宋体"/>
                <w:color w:val="000000"/>
                <w:sz w:val="21"/>
              </w:rPr>
              <w:t>接收卡</w:t>
            </w:r>
            <w:r>
              <w:rPr>
                <w:rFonts w:ascii="新宋体" w:eastAsia="新宋体" w:hAnsi="新宋体" w:cs="新宋体"/>
                <w:color w:val="000000"/>
                <w:sz w:val="21"/>
              </w:rPr>
              <w:t>/</w:t>
            </w:r>
            <w:r>
              <w:rPr>
                <w:rFonts w:ascii="新宋体" w:eastAsia="新宋体" w:hAnsi="新宋体" w:cs="新宋体"/>
                <w:color w:val="000000"/>
                <w:sz w:val="21"/>
              </w:rPr>
              <w:t>发送卡信号备份：支持电力、电路、电源、接收卡、发送卡信号双备份，支持环路备份保证屏体稳定运行。（</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22</w:t>
            </w:r>
            <w:r>
              <w:rPr>
                <w:rFonts w:ascii="新宋体" w:eastAsia="新宋体" w:hAnsi="新宋体" w:cs="新宋体"/>
                <w:color w:val="000000"/>
                <w:sz w:val="21"/>
              </w:rPr>
              <w:t>、屏体表面具备划痕性能技术，表面硬度≥</w:t>
            </w:r>
            <w:r>
              <w:rPr>
                <w:rFonts w:ascii="新宋体" w:eastAsia="新宋体" w:hAnsi="新宋体" w:cs="新宋体"/>
                <w:color w:val="000000"/>
                <w:sz w:val="21"/>
              </w:rPr>
              <w:t>4H</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tc>
      </w:tr>
    </w:tbl>
    <w:p w:rsidR="001F3C95" w:rsidRDefault="001F3C95">
      <w:pPr>
        <w:pStyle w:val="null3"/>
        <w:rPr>
          <w:rFonts w:hint="default"/>
        </w:rPr>
      </w:pPr>
    </w:p>
    <w:p w:rsidR="001F3C95" w:rsidRDefault="003A30D5">
      <w:pPr>
        <w:pStyle w:val="null3"/>
        <w:rPr>
          <w:rFonts w:hint="default"/>
        </w:rPr>
      </w:pPr>
      <w:r>
        <w:t>标的名称：多功能厅</w:t>
      </w:r>
      <w:r>
        <w:t>LED</w:t>
      </w:r>
      <w:r>
        <w:t>显示屏</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、安装位置：四楼多功能厅</w:t>
            </w:r>
            <w:r>
              <w:rPr>
                <w:rFonts w:ascii="新宋体" w:eastAsia="新宋体" w:hAnsi="新宋体" w:cs="新宋体"/>
                <w:color w:val="000000"/>
                <w:sz w:val="21"/>
              </w:rPr>
              <w:t>16.32</w:t>
            </w:r>
            <w:r>
              <w:rPr>
                <w:rFonts w:ascii="新宋体" w:eastAsia="新宋体" w:hAnsi="新宋体" w:cs="新宋体"/>
                <w:color w:val="000000"/>
                <w:sz w:val="21"/>
              </w:rPr>
              <w:t>米</w:t>
            </w:r>
            <w:r>
              <w:rPr>
                <w:rFonts w:ascii="新宋体" w:eastAsia="新宋体" w:hAnsi="新宋体" w:cs="新宋体"/>
                <w:color w:val="000000"/>
                <w:sz w:val="21"/>
              </w:rPr>
              <w:t>*4.8</w:t>
            </w:r>
            <w:r>
              <w:rPr>
                <w:rFonts w:ascii="新宋体" w:eastAsia="新宋体" w:hAnsi="新宋体" w:cs="新宋体"/>
                <w:color w:val="000000"/>
                <w:sz w:val="21"/>
              </w:rPr>
              <w:t>米</w:t>
            </w:r>
          </w:p>
          <w:p w:rsidR="001F3C95" w:rsidRDefault="003A30D5">
            <w:pPr>
              <w:pStyle w:val="null3"/>
              <w:jc w:val="both"/>
              <w:rPr>
                <w:rFonts w:hint="default"/>
              </w:rPr>
            </w:pPr>
            <w:r>
              <w:rPr>
                <w:rFonts w:ascii="新宋体" w:eastAsia="新宋体" w:hAnsi="新宋体" w:cs="新宋体"/>
                <w:color w:val="000000"/>
                <w:sz w:val="21"/>
              </w:rPr>
              <w:t>参数要求：</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2</w:t>
            </w:r>
            <w:r>
              <w:rPr>
                <w:rFonts w:ascii="新宋体" w:eastAsia="新宋体" w:hAnsi="新宋体" w:cs="新宋体"/>
                <w:color w:val="000000"/>
                <w:sz w:val="21"/>
              </w:rPr>
              <w:t>、点间距：</w:t>
            </w:r>
            <w:r>
              <w:rPr>
                <w:rFonts w:ascii="新宋体" w:eastAsia="新宋体" w:hAnsi="新宋体" w:cs="新宋体"/>
                <w:color w:val="000000"/>
                <w:sz w:val="21"/>
              </w:rPr>
              <w:t>2.5mm</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、像素密度：≥</w:t>
            </w:r>
            <w:r>
              <w:rPr>
                <w:rFonts w:ascii="新宋体" w:eastAsia="新宋体" w:hAnsi="新宋体" w:cs="新宋体"/>
                <w:color w:val="000000"/>
                <w:sz w:val="21"/>
              </w:rPr>
              <w:t>160000/</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、像素结构：</w:t>
            </w:r>
            <w:r>
              <w:rPr>
                <w:rFonts w:ascii="新宋体" w:eastAsia="新宋体" w:hAnsi="新宋体" w:cs="新宋体"/>
                <w:color w:val="000000"/>
                <w:sz w:val="21"/>
              </w:rPr>
              <w:t>1R1G1B</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5</w:t>
            </w:r>
            <w:r>
              <w:rPr>
                <w:rFonts w:ascii="新宋体" w:eastAsia="新宋体" w:hAnsi="新宋体" w:cs="新宋体"/>
                <w:color w:val="000000"/>
                <w:sz w:val="21"/>
              </w:rPr>
              <w:t>、</w:t>
            </w:r>
            <w:r>
              <w:rPr>
                <w:rFonts w:ascii="新宋体" w:eastAsia="新宋体" w:hAnsi="新宋体" w:cs="新宋体"/>
                <w:color w:val="000000"/>
                <w:sz w:val="21"/>
              </w:rPr>
              <w:t>LED</w:t>
            </w:r>
            <w:r>
              <w:rPr>
                <w:rFonts w:ascii="新宋体" w:eastAsia="新宋体" w:hAnsi="新宋体" w:cs="新宋体"/>
                <w:color w:val="000000"/>
                <w:sz w:val="21"/>
              </w:rPr>
              <w:t>封装工艺</w:t>
            </w:r>
            <w:r>
              <w:rPr>
                <w:rFonts w:ascii="新宋体" w:eastAsia="新宋体" w:hAnsi="新宋体" w:cs="新宋体"/>
                <w:color w:val="000000"/>
                <w:sz w:val="21"/>
              </w:rPr>
              <w:t>:GOB</w:t>
            </w:r>
            <w:r>
              <w:rPr>
                <w:rFonts w:ascii="新宋体" w:eastAsia="新宋体" w:hAnsi="新宋体" w:cs="新宋体"/>
                <w:color w:val="000000"/>
                <w:sz w:val="21"/>
              </w:rPr>
              <w:t>，纳米光学镀膜</w:t>
            </w:r>
            <w:r>
              <w:rPr>
                <w:rFonts w:ascii="新宋体" w:eastAsia="新宋体" w:hAnsi="新宋体" w:cs="新宋体"/>
                <w:color w:val="000000"/>
                <w:sz w:val="21"/>
              </w:rPr>
              <w:t>3D</w:t>
            </w:r>
            <w:r>
              <w:rPr>
                <w:rFonts w:ascii="新宋体" w:eastAsia="新宋体" w:hAnsi="新宋体" w:cs="新宋体"/>
                <w:color w:val="000000"/>
                <w:sz w:val="21"/>
              </w:rPr>
              <w:t>防护工艺，具备防尘、防水、防盐雾、耐高温高湿、抗静电，散热均匀特性。（</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lastRenderedPageBreak/>
              <w:t>6</w:t>
            </w:r>
            <w:r>
              <w:rPr>
                <w:rFonts w:ascii="新宋体" w:eastAsia="新宋体" w:hAnsi="新宋体" w:cs="新宋体"/>
                <w:color w:val="000000"/>
                <w:sz w:val="21"/>
              </w:rPr>
              <w:t>、对比度：≥</w:t>
            </w:r>
            <w:r>
              <w:rPr>
                <w:rFonts w:ascii="新宋体" w:eastAsia="新宋体" w:hAnsi="新宋体" w:cs="新宋体"/>
                <w:color w:val="000000"/>
                <w:sz w:val="21"/>
              </w:rPr>
              <w:t>50000:1</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、极速刷新：支持超高刷新输出，驱动解码急速响应，摄像机摄取画面稳定无波纹不闪烁，应对动态显示画面，图像边缘清晰，有良好动态表现力。（</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8</w:t>
            </w:r>
            <w:r>
              <w:rPr>
                <w:rFonts w:ascii="新宋体" w:eastAsia="新宋体" w:hAnsi="新宋体" w:cs="新宋体"/>
                <w:color w:val="000000"/>
                <w:sz w:val="21"/>
              </w:rPr>
              <w:t>、箱体材质：压铸铝合金设计，</w:t>
            </w:r>
            <w:r>
              <w:rPr>
                <w:rFonts w:ascii="新宋体" w:eastAsia="新宋体" w:hAnsi="新宋体" w:cs="新宋体"/>
                <w:color w:val="000000"/>
                <w:sz w:val="21"/>
              </w:rPr>
              <w:t xml:space="preserve"> </w:t>
            </w:r>
            <w:r>
              <w:rPr>
                <w:rFonts w:ascii="新宋体" w:eastAsia="新宋体" w:hAnsi="新宋体" w:cs="新宋体"/>
                <w:color w:val="000000"/>
                <w:sz w:val="21"/>
              </w:rPr>
              <w:t>一次性整体压铸成型，无风扇、防尘、静音设计。</w:t>
            </w:r>
          </w:p>
          <w:p w:rsidR="001F3C95" w:rsidRDefault="003A30D5">
            <w:pPr>
              <w:pStyle w:val="null3"/>
              <w:jc w:val="both"/>
              <w:rPr>
                <w:rFonts w:hint="default"/>
              </w:rPr>
            </w:pPr>
            <w:r>
              <w:rPr>
                <w:rFonts w:ascii="新宋体" w:eastAsia="新宋体" w:hAnsi="新宋体" w:cs="新宋体"/>
                <w:color w:val="000000"/>
                <w:sz w:val="21"/>
              </w:rPr>
              <w:t>9</w:t>
            </w:r>
            <w:r>
              <w:rPr>
                <w:rFonts w:ascii="新宋体" w:eastAsia="新宋体" w:hAnsi="新宋体" w:cs="新宋体"/>
                <w:color w:val="000000"/>
                <w:sz w:val="21"/>
              </w:rPr>
              <w:t>、亮度：≥</w:t>
            </w:r>
            <w:r>
              <w:rPr>
                <w:rFonts w:ascii="新宋体" w:eastAsia="新宋体" w:hAnsi="新宋体" w:cs="新宋体"/>
                <w:color w:val="000000"/>
                <w:sz w:val="21"/>
              </w:rPr>
              <w:t>840cd/ m2</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10</w:t>
            </w:r>
            <w:r>
              <w:rPr>
                <w:rFonts w:ascii="新宋体" w:eastAsia="新宋体" w:hAnsi="新宋体" w:cs="新宋体"/>
                <w:color w:val="000000"/>
                <w:sz w:val="21"/>
              </w:rPr>
              <w:t>、超高清：</w:t>
            </w:r>
            <w:r>
              <w:rPr>
                <w:rFonts w:ascii="新宋体" w:eastAsia="新宋体" w:hAnsi="新宋体" w:cs="新宋体"/>
                <w:color w:val="000000"/>
                <w:sz w:val="21"/>
              </w:rPr>
              <w:t>LED</w:t>
            </w:r>
            <w:r>
              <w:rPr>
                <w:rFonts w:ascii="新宋体" w:eastAsia="新宋体" w:hAnsi="新宋体" w:cs="新宋体"/>
                <w:color w:val="000000"/>
                <w:sz w:val="21"/>
              </w:rPr>
              <w:t>显示屏符合《超高清显示认证范围》中</w:t>
            </w:r>
            <w:r>
              <w:rPr>
                <w:rFonts w:ascii="新宋体" w:eastAsia="新宋体" w:hAnsi="新宋体" w:cs="新宋体"/>
                <w:color w:val="000000"/>
                <w:sz w:val="21"/>
              </w:rPr>
              <w:t>8K</w:t>
            </w:r>
            <w:r>
              <w:rPr>
                <w:rFonts w:ascii="新宋体" w:eastAsia="新宋体" w:hAnsi="新宋体" w:cs="新宋体"/>
                <w:color w:val="000000"/>
                <w:sz w:val="21"/>
              </w:rPr>
              <w:t>超高清显示要求。</w:t>
            </w:r>
          </w:p>
          <w:p w:rsidR="001F3C95" w:rsidRDefault="003A30D5">
            <w:pPr>
              <w:pStyle w:val="null3"/>
              <w:jc w:val="both"/>
              <w:rPr>
                <w:rFonts w:hint="default"/>
              </w:rPr>
            </w:pPr>
            <w:r>
              <w:rPr>
                <w:rFonts w:ascii="新宋体" w:eastAsia="新宋体" w:hAnsi="新宋体" w:cs="新宋体"/>
                <w:color w:val="000000"/>
                <w:sz w:val="21"/>
              </w:rPr>
              <w:t>11</w:t>
            </w:r>
            <w:r>
              <w:rPr>
                <w:rFonts w:ascii="新宋体" w:eastAsia="新宋体" w:hAnsi="新宋体" w:cs="新宋体"/>
                <w:color w:val="000000"/>
                <w:sz w:val="21"/>
              </w:rPr>
              <w:t>、</w:t>
            </w:r>
            <w:r>
              <w:rPr>
                <w:rFonts w:ascii="新宋体" w:eastAsia="新宋体" w:hAnsi="新宋体" w:cs="新宋体"/>
                <w:color w:val="000000"/>
                <w:sz w:val="21"/>
              </w:rPr>
              <w:t>HDR3.0</w:t>
            </w:r>
            <w:r>
              <w:rPr>
                <w:rFonts w:ascii="新宋体" w:eastAsia="新宋体" w:hAnsi="新宋体" w:cs="新宋体"/>
                <w:color w:val="000000"/>
                <w:sz w:val="21"/>
              </w:rPr>
              <w:t>显示技术：支持</w:t>
            </w:r>
            <w:r>
              <w:rPr>
                <w:rFonts w:ascii="新宋体" w:eastAsia="新宋体" w:hAnsi="新宋体" w:cs="新宋体"/>
                <w:color w:val="000000"/>
                <w:sz w:val="21"/>
              </w:rPr>
              <w:t>HDR3.0</w:t>
            </w:r>
            <w:r>
              <w:rPr>
                <w:rFonts w:ascii="新宋体" w:eastAsia="新宋体" w:hAnsi="新宋体" w:cs="新宋体"/>
                <w:color w:val="000000"/>
                <w:sz w:val="21"/>
              </w:rPr>
              <w:t>显示，符合《</w:t>
            </w:r>
            <w:r>
              <w:rPr>
                <w:rFonts w:ascii="新宋体" w:eastAsia="新宋体" w:hAnsi="新宋体" w:cs="新宋体"/>
                <w:color w:val="000000"/>
                <w:sz w:val="21"/>
              </w:rPr>
              <w:t>HDR</w:t>
            </w:r>
            <w:r>
              <w:rPr>
                <w:rFonts w:ascii="新宋体" w:eastAsia="新宋体" w:hAnsi="新宋体" w:cs="新宋体"/>
                <w:color w:val="000000"/>
                <w:sz w:val="21"/>
              </w:rPr>
              <w:t>显示认证</w:t>
            </w:r>
            <w:r>
              <w:rPr>
                <w:rFonts w:ascii="新宋体" w:eastAsia="新宋体" w:hAnsi="新宋体" w:cs="新宋体"/>
                <w:color w:val="000000"/>
                <w:sz w:val="21"/>
              </w:rPr>
              <w:t>技术规范》要求。（</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12</w:t>
            </w:r>
            <w:r>
              <w:rPr>
                <w:rFonts w:ascii="新宋体" w:eastAsia="新宋体" w:hAnsi="新宋体" w:cs="新宋体"/>
                <w:color w:val="000000"/>
                <w:sz w:val="21"/>
              </w:rPr>
              <w:t>、整机阻燃测试：依据标准</w:t>
            </w:r>
            <w:r>
              <w:rPr>
                <w:rFonts w:ascii="新宋体" w:eastAsia="新宋体" w:hAnsi="新宋体" w:cs="新宋体"/>
                <w:color w:val="000000"/>
                <w:sz w:val="21"/>
              </w:rPr>
              <w:t>GB/T 2408-2021,GB/T5169.16-2017,GB/T4943.1-2022,UL94-2016</w:t>
            </w:r>
            <w:r>
              <w:rPr>
                <w:rFonts w:ascii="新宋体" w:eastAsia="新宋体" w:hAnsi="新宋体" w:cs="新宋体"/>
                <w:color w:val="000000"/>
                <w:sz w:val="21"/>
              </w:rPr>
              <w:t>进行测试符合</w:t>
            </w:r>
            <w:r>
              <w:rPr>
                <w:rFonts w:ascii="新宋体" w:eastAsia="新宋体" w:hAnsi="新宋体" w:cs="新宋体"/>
                <w:color w:val="000000"/>
                <w:sz w:val="21"/>
              </w:rPr>
              <w:t>V-0</w:t>
            </w:r>
            <w:r>
              <w:rPr>
                <w:rFonts w:ascii="新宋体" w:eastAsia="新宋体" w:hAnsi="新宋体" w:cs="新宋体"/>
                <w:color w:val="000000"/>
                <w:sz w:val="21"/>
              </w:rPr>
              <w:t>级标准，</w:t>
            </w:r>
            <w:r>
              <w:rPr>
                <w:rFonts w:ascii="新宋体" w:eastAsia="新宋体" w:hAnsi="新宋体" w:cs="新宋体"/>
                <w:color w:val="000000"/>
                <w:sz w:val="21"/>
              </w:rPr>
              <w:t>BS476-7</w:t>
            </w:r>
            <w:r>
              <w:rPr>
                <w:rFonts w:ascii="新宋体" w:eastAsia="新宋体" w:hAnsi="新宋体" w:cs="新宋体"/>
                <w:color w:val="000000"/>
                <w:sz w:val="21"/>
              </w:rPr>
              <w:t>标准表面燃烧测试符合一级要求。</w:t>
            </w:r>
          </w:p>
          <w:p w:rsidR="001F3C95" w:rsidRDefault="003A30D5">
            <w:pPr>
              <w:pStyle w:val="null3"/>
              <w:jc w:val="both"/>
              <w:rPr>
                <w:rFonts w:hint="default"/>
              </w:rPr>
            </w:pPr>
            <w:r>
              <w:rPr>
                <w:rFonts w:ascii="新宋体" w:eastAsia="新宋体" w:hAnsi="新宋体" w:cs="新宋体"/>
                <w:color w:val="000000"/>
                <w:sz w:val="21"/>
              </w:rPr>
              <w:t>13</w:t>
            </w:r>
            <w:r>
              <w:rPr>
                <w:rFonts w:ascii="新宋体" w:eastAsia="新宋体" w:hAnsi="新宋体" w:cs="新宋体"/>
                <w:color w:val="000000"/>
                <w:sz w:val="21"/>
              </w:rPr>
              <w:t>、灼热丝测试：显示屏塑料面罩底壳应能通过</w:t>
            </w:r>
            <w:r>
              <w:rPr>
                <w:rFonts w:ascii="新宋体" w:eastAsia="新宋体" w:hAnsi="新宋体" w:cs="新宋体"/>
                <w:color w:val="000000"/>
                <w:sz w:val="21"/>
              </w:rPr>
              <w:t>GB4943.1-2022</w:t>
            </w:r>
            <w:r>
              <w:rPr>
                <w:rFonts w:ascii="新宋体" w:eastAsia="新宋体" w:hAnsi="新宋体" w:cs="新宋体"/>
                <w:color w:val="000000"/>
                <w:sz w:val="21"/>
              </w:rPr>
              <w:t>条款</w:t>
            </w:r>
            <w:r>
              <w:rPr>
                <w:rFonts w:ascii="新宋体" w:eastAsia="新宋体" w:hAnsi="新宋体" w:cs="新宋体"/>
                <w:color w:val="000000"/>
                <w:sz w:val="21"/>
              </w:rPr>
              <w:t>4.7</w:t>
            </w:r>
            <w:r>
              <w:rPr>
                <w:rFonts w:ascii="新宋体" w:eastAsia="新宋体" w:hAnsi="新宋体" w:cs="新宋体"/>
                <w:color w:val="000000"/>
                <w:sz w:val="21"/>
              </w:rPr>
              <w:t>的</w:t>
            </w:r>
            <w:r>
              <w:rPr>
                <w:rFonts w:ascii="新宋体" w:eastAsia="新宋体" w:hAnsi="新宋体" w:cs="新宋体"/>
                <w:color w:val="000000"/>
                <w:sz w:val="21"/>
              </w:rPr>
              <w:t>550</w:t>
            </w:r>
            <w:r>
              <w:rPr>
                <w:rFonts w:ascii="新宋体" w:eastAsia="新宋体" w:hAnsi="新宋体" w:cs="新宋体"/>
                <w:color w:val="000000"/>
                <w:sz w:val="21"/>
              </w:rPr>
              <w:t>℃灼热丝试验要求，满足</w:t>
            </w:r>
            <w:r>
              <w:rPr>
                <w:rFonts w:ascii="新宋体" w:eastAsia="新宋体" w:hAnsi="新宋体" w:cs="新宋体"/>
                <w:color w:val="000000"/>
                <w:sz w:val="21"/>
              </w:rPr>
              <w:t>HB</w:t>
            </w:r>
            <w:r>
              <w:rPr>
                <w:rFonts w:ascii="新宋体" w:eastAsia="新宋体" w:hAnsi="新宋体" w:cs="新宋体"/>
                <w:color w:val="000000"/>
                <w:sz w:val="21"/>
              </w:rPr>
              <w:t>等级要求。</w:t>
            </w:r>
          </w:p>
          <w:p w:rsidR="001F3C95" w:rsidRDefault="003A30D5">
            <w:pPr>
              <w:pStyle w:val="null3"/>
              <w:jc w:val="both"/>
              <w:rPr>
                <w:rFonts w:hint="default"/>
              </w:rPr>
            </w:pPr>
            <w:r>
              <w:rPr>
                <w:rFonts w:ascii="新宋体" w:eastAsia="新宋体" w:hAnsi="新宋体" w:cs="新宋体"/>
                <w:color w:val="000000"/>
                <w:sz w:val="21"/>
              </w:rPr>
              <w:t>14</w:t>
            </w:r>
            <w:r>
              <w:rPr>
                <w:rFonts w:ascii="新宋体" w:eastAsia="新宋体" w:hAnsi="新宋体" w:cs="新宋体"/>
                <w:color w:val="000000"/>
                <w:sz w:val="21"/>
              </w:rPr>
              <w:t>、灯管寿命：≥</w:t>
            </w:r>
            <w:r>
              <w:rPr>
                <w:rFonts w:ascii="新宋体" w:eastAsia="新宋体" w:hAnsi="新宋体" w:cs="新宋体"/>
                <w:color w:val="000000"/>
                <w:sz w:val="21"/>
              </w:rPr>
              <w:t>20000h</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w:t>
            </w:r>
            <w:r>
              <w:rPr>
                <w:rFonts w:ascii="新宋体" w:eastAsia="新宋体" w:hAnsi="新宋体" w:cs="新宋体"/>
                <w:sz w:val="21"/>
              </w:rPr>
              <w:t>A</w:t>
            </w:r>
            <w:r>
              <w:rPr>
                <w:rFonts w:ascii="新宋体" w:eastAsia="新宋体" w:hAnsi="新宋体" w:cs="新宋体"/>
                <w:sz w:val="21"/>
              </w:rPr>
              <w:t>认可的第三方检测机构出具的</w:t>
            </w:r>
            <w:r>
              <w:rPr>
                <w:rFonts w:ascii="新宋体" w:eastAsia="新宋体" w:hAnsi="新宋体" w:cs="新宋体"/>
                <w:sz w:val="21"/>
              </w:rPr>
              <w:lastRenderedPageBreak/>
              <w:t>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15</w:t>
            </w:r>
            <w:r>
              <w:rPr>
                <w:rFonts w:ascii="新宋体" w:eastAsia="新宋体" w:hAnsi="新宋体" w:cs="新宋体"/>
                <w:color w:val="000000"/>
                <w:sz w:val="21"/>
              </w:rPr>
              <w:t>、远程监控：可实现远程监督控制，对可能发生的潜在故障记录日志，并向操作员发送警报信号。（</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16</w:t>
            </w:r>
            <w:r>
              <w:rPr>
                <w:rFonts w:ascii="新宋体" w:eastAsia="新宋体" w:hAnsi="新宋体" w:cs="新宋体"/>
                <w:color w:val="000000"/>
                <w:sz w:val="21"/>
              </w:rPr>
              <w:t>、接地电阻测试：按</w:t>
            </w:r>
            <w:r>
              <w:rPr>
                <w:rFonts w:ascii="新宋体" w:eastAsia="新宋体" w:hAnsi="新宋体" w:cs="新宋体"/>
                <w:color w:val="000000"/>
                <w:sz w:val="21"/>
              </w:rPr>
              <w:t>GB/T4943.1-2022</w:t>
            </w:r>
            <w:r>
              <w:rPr>
                <w:rFonts w:ascii="新宋体" w:eastAsia="新宋体" w:hAnsi="新宋体" w:cs="新宋体"/>
                <w:color w:val="000000"/>
                <w:sz w:val="21"/>
              </w:rPr>
              <w:t>的规定进行，单个</w:t>
            </w:r>
            <w:r>
              <w:rPr>
                <w:rFonts w:ascii="新宋体" w:eastAsia="新宋体" w:hAnsi="新宋体" w:cs="新宋体"/>
                <w:color w:val="000000"/>
                <w:sz w:val="21"/>
              </w:rPr>
              <w:t>LED</w:t>
            </w:r>
            <w:r>
              <w:rPr>
                <w:rFonts w:ascii="新宋体" w:eastAsia="新宋体" w:hAnsi="新宋体" w:cs="新宋体"/>
                <w:color w:val="000000"/>
                <w:sz w:val="21"/>
              </w:rPr>
              <w:t>显示屏接地电阻应不大于</w:t>
            </w:r>
            <w:r>
              <w:rPr>
                <w:rFonts w:ascii="新宋体" w:eastAsia="新宋体" w:hAnsi="新宋体" w:cs="新宋体"/>
                <w:color w:val="000000"/>
                <w:sz w:val="21"/>
              </w:rPr>
              <w:t>0.1</w:t>
            </w:r>
            <w:r>
              <w:rPr>
                <w:rFonts w:ascii="新宋体" w:eastAsia="新宋体" w:hAnsi="新宋体" w:cs="新宋体"/>
                <w:color w:val="000000"/>
                <w:sz w:val="21"/>
              </w:rPr>
              <w:t>Ω。模组阻值不应大于</w:t>
            </w:r>
            <w:r>
              <w:rPr>
                <w:rFonts w:ascii="新宋体" w:eastAsia="新宋体" w:hAnsi="新宋体" w:cs="新宋体"/>
                <w:color w:val="000000"/>
                <w:sz w:val="21"/>
              </w:rPr>
              <w:t>0. 1Q</w:t>
            </w:r>
            <w:r>
              <w:rPr>
                <w:rFonts w:ascii="新宋体" w:eastAsia="新宋体" w:hAnsi="新宋体" w:cs="新宋体"/>
                <w:color w:val="000000"/>
                <w:sz w:val="21"/>
              </w:rPr>
              <w:t>，显示屏整体系统接地电阻应不大于</w:t>
            </w:r>
            <w:r>
              <w:rPr>
                <w:rFonts w:ascii="新宋体" w:eastAsia="新宋体" w:hAnsi="新宋体" w:cs="新宋体"/>
                <w:color w:val="000000"/>
                <w:sz w:val="21"/>
              </w:rPr>
              <w:t>1</w:t>
            </w:r>
            <w:r>
              <w:rPr>
                <w:rFonts w:ascii="新宋体" w:eastAsia="新宋体" w:hAnsi="新宋体" w:cs="新宋体"/>
                <w:color w:val="000000"/>
                <w:sz w:val="21"/>
              </w:rPr>
              <w:t>Ω。</w:t>
            </w:r>
          </w:p>
          <w:p w:rsidR="001F3C95" w:rsidRDefault="003A30D5">
            <w:pPr>
              <w:pStyle w:val="null3"/>
              <w:jc w:val="both"/>
              <w:rPr>
                <w:rFonts w:hint="default"/>
              </w:rPr>
            </w:pPr>
            <w:r>
              <w:rPr>
                <w:rFonts w:ascii="新宋体" w:eastAsia="新宋体" w:hAnsi="新宋体" w:cs="新宋体"/>
                <w:color w:val="000000"/>
                <w:sz w:val="21"/>
              </w:rPr>
              <w:t>17</w:t>
            </w:r>
            <w:r>
              <w:rPr>
                <w:rFonts w:ascii="新宋体" w:eastAsia="新宋体" w:hAnsi="新宋体" w:cs="新宋体"/>
                <w:color w:val="000000"/>
                <w:sz w:val="21"/>
              </w:rPr>
              <w:t>、系统加密功能：</w:t>
            </w:r>
            <w:r>
              <w:rPr>
                <w:rFonts w:ascii="新宋体" w:eastAsia="新宋体" w:hAnsi="新宋体" w:cs="新宋体"/>
                <w:sz w:val="21"/>
              </w:rPr>
              <w:t>具有信号加密传输功能，支持控制器与屏体之间信号加密传输功能，防止网</w:t>
            </w:r>
            <w:r>
              <w:rPr>
                <w:rFonts w:ascii="新宋体" w:eastAsia="新宋体" w:hAnsi="新宋体" w:cs="新宋体"/>
                <w:sz w:val="21"/>
              </w:rPr>
              <w:t>络恶意入侵。</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18</w:t>
            </w:r>
            <w:r>
              <w:rPr>
                <w:rFonts w:ascii="新宋体" w:eastAsia="新宋体" w:hAnsi="新宋体" w:cs="新宋体"/>
                <w:sz w:val="21"/>
              </w:rPr>
              <w:t>、防电力远程窃密技术：采用信息相关方式阻止电力通信，采用电子对抗原理，防止电磁传导辐射泄露有用信息，防止劫持相关控制设备，覆盖范围：</w:t>
            </w:r>
            <w:r>
              <w:rPr>
                <w:rFonts w:ascii="新宋体" w:eastAsia="新宋体" w:hAnsi="新宋体" w:cs="新宋体"/>
                <w:sz w:val="21"/>
              </w:rPr>
              <w:t>1.1KHZ-1.5GHZ</w:t>
            </w:r>
            <w:r>
              <w:rPr>
                <w:rFonts w:ascii="新宋体" w:eastAsia="新宋体" w:hAnsi="新宋体" w:cs="新宋体"/>
                <w:sz w:val="21"/>
              </w:rPr>
              <w:t>。</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19</w:t>
            </w:r>
            <w:r>
              <w:rPr>
                <w:rFonts w:ascii="新宋体" w:eastAsia="新宋体" w:hAnsi="新宋体" w:cs="新宋体"/>
                <w:sz w:val="21"/>
              </w:rPr>
              <w:t>、防信号远程窃密技术：具有良好的抗还原性能，具有良好的覆盖性，实现无缝干扰，覆盖范围广，从</w:t>
            </w:r>
            <w:r>
              <w:rPr>
                <w:rFonts w:ascii="新宋体" w:eastAsia="新宋体" w:hAnsi="新宋体" w:cs="新宋体"/>
                <w:sz w:val="21"/>
              </w:rPr>
              <w:t>9.9KHZ-1.2GHZ</w:t>
            </w:r>
            <w:r>
              <w:rPr>
                <w:rFonts w:ascii="新宋体" w:eastAsia="新宋体" w:hAnsi="新宋体" w:cs="新宋体"/>
                <w:sz w:val="21"/>
              </w:rPr>
              <w:t>，抑制传导辐射，对视频信</w:t>
            </w:r>
            <w:r>
              <w:rPr>
                <w:rFonts w:ascii="新宋体" w:eastAsia="新宋体" w:hAnsi="新宋体" w:cs="新宋体"/>
                <w:sz w:val="21"/>
              </w:rPr>
              <w:t>息无二次转发与加强作用。</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w:t>
            </w:r>
            <w:r>
              <w:rPr>
                <w:rFonts w:ascii="新宋体" w:eastAsia="新宋体" w:hAnsi="新宋体" w:cs="新宋体"/>
                <w:sz w:val="21"/>
              </w:rPr>
              <w:lastRenderedPageBreak/>
              <w:t>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20</w:t>
            </w:r>
            <w:r>
              <w:rPr>
                <w:rFonts w:ascii="新宋体" w:eastAsia="新宋体" w:hAnsi="新宋体" w:cs="新宋体"/>
                <w:sz w:val="21"/>
              </w:rPr>
              <w:t>、产品防护等级达到</w:t>
            </w:r>
            <w:r>
              <w:rPr>
                <w:rFonts w:ascii="新宋体" w:eastAsia="新宋体" w:hAnsi="新宋体" w:cs="新宋体"/>
                <w:color w:val="000000"/>
                <w:sz w:val="21"/>
              </w:rPr>
              <w:t>≥</w:t>
            </w:r>
            <w:r>
              <w:rPr>
                <w:rFonts w:ascii="新宋体" w:eastAsia="新宋体" w:hAnsi="新宋体" w:cs="新宋体"/>
                <w:sz w:val="21"/>
              </w:rPr>
              <w:t>IP65</w:t>
            </w:r>
            <w:r>
              <w:rPr>
                <w:rFonts w:ascii="新宋体" w:eastAsia="新宋体" w:hAnsi="新宋体" w:cs="新宋体"/>
                <w:sz w:val="21"/>
              </w:rPr>
              <w:t>。</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21</w:t>
            </w:r>
            <w:r>
              <w:rPr>
                <w:rFonts w:ascii="新宋体" w:eastAsia="新宋体" w:hAnsi="新宋体" w:cs="新宋体"/>
                <w:color w:val="000000"/>
                <w:sz w:val="21"/>
              </w:rPr>
              <w:t>、电源</w:t>
            </w:r>
            <w:r>
              <w:rPr>
                <w:rFonts w:ascii="新宋体" w:eastAsia="新宋体" w:hAnsi="新宋体" w:cs="新宋体"/>
                <w:color w:val="000000"/>
                <w:sz w:val="21"/>
              </w:rPr>
              <w:t>/</w:t>
            </w:r>
            <w:r>
              <w:rPr>
                <w:rFonts w:ascii="新宋体" w:eastAsia="新宋体" w:hAnsi="新宋体" w:cs="新宋体"/>
                <w:color w:val="000000"/>
                <w:sz w:val="21"/>
              </w:rPr>
              <w:t>接收卡</w:t>
            </w:r>
            <w:r>
              <w:rPr>
                <w:rFonts w:ascii="新宋体" w:eastAsia="新宋体" w:hAnsi="新宋体" w:cs="新宋体"/>
                <w:color w:val="000000"/>
                <w:sz w:val="21"/>
              </w:rPr>
              <w:t>/</w:t>
            </w:r>
            <w:r>
              <w:rPr>
                <w:rFonts w:ascii="新宋体" w:eastAsia="新宋体" w:hAnsi="新宋体" w:cs="新宋体"/>
                <w:color w:val="000000"/>
                <w:sz w:val="21"/>
              </w:rPr>
              <w:t>发送卡信号备份：支持电力、电路、电源、接收卡、发送卡信号双备份，支持环路备份保证屏体稳定运行。（</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22</w:t>
            </w:r>
            <w:r>
              <w:rPr>
                <w:rFonts w:ascii="新宋体" w:eastAsia="新宋体" w:hAnsi="新宋体" w:cs="新宋体"/>
                <w:color w:val="000000"/>
                <w:sz w:val="21"/>
              </w:rPr>
              <w:t>、屏体表面具备划痕性能技术，表面硬度≥</w:t>
            </w:r>
            <w:r>
              <w:rPr>
                <w:rFonts w:ascii="新宋体" w:eastAsia="新宋体" w:hAnsi="新宋体" w:cs="新宋体"/>
                <w:color w:val="000000"/>
                <w:sz w:val="21"/>
              </w:rPr>
              <w:t>4H</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tc>
      </w:tr>
    </w:tbl>
    <w:p w:rsidR="001F3C95" w:rsidRDefault="001F3C95">
      <w:pPr>
        <w:pStyle w:val="null3"/>
        <w:rPr>
          <w:rFonts w:hint="default"/>
        </w:rPr>
      </w:pPr>
    </w:p>
    <w:p w:rsidR="001F3C95" w:rsidRDefault="003A30D5">
      <w:pPr>
        <w:pStyle w:val="null3"/>
        <w:rPr>
          <w:rFonts w:hint="default"/>
        </w:rPr>
      </w:pPr>
      <w:r>
        <w:t>标的名称：开关电源</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3A30D5">
            <w:pPr>
              <w:pStyle w:val="null3"/>
              <w:rPr>
                <w:rFonts w:hint="default"/>
              </w:rPr>
            </w:pPr>
            <w:r>
              <w:t>★</w:t>
            </w:r>
          </w:p>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1</w:t>
            </w:r>
            <w:r>
              <w:rPr>
                <w:rFonts w:ascii="新宋体" w:eastAsia="新宋体" w:hAnsi="新宋体" w:cs="新宋体"/>
                <w:color w:val="000000"/>
                <w:sz w:val="21"/>
              </w:rPr>
              <w:t>、主要电气规格：输出功率；≥</w:t>
            </w:r>
            <w:r>
              <w:rPr>
                <w:rFonts w:ascii="新宋体" w:eastAsia="新宋体" w:hAnsi="新宋体" w:cs="新宋体"/>
                <w:color w:val="000000"/>
                <w:sz w:val="21"/>
              </w:rPr>
              <w:t>200W</w:t>
            </w:r>
            <w:r>
              <w:rPr>
                <w:rFonts w:ascii="新宋体" w:eastAsia="新宋体" w:hAnsi="新宋体" w:cs="新宋体"/>
                <w:color w:val="000000"/>
                <w:sz w:val="21"/>
              </w:rPr>
              <w:t>，输入电压范围：</w:t>
            </w:r>
            <w:r>
              <w:rPr>
                <w:rFonts w:ascii="新宋体" w:eastAsia="新宋体" w:hAnsi="新宋体" w:cs="新宋体"/>
                <w:color w:val="000000"/>
                <w:sz w:val="21"/>
              </w:rPr>
              <w:t>190-264Vac</w:t>
            </w:r>
            <w:r>
              <w:rPr>
                <w:rFonts w:ascii="新宋体" w:eastAsia="新宋体" w:hAnsi="新宋体" w:cs="新宋体"/>
                <w:color w:val="000000"/>
                <w:sz w:val="21"/>
              </w:rPr>
              <w:t>、输出电压；</w:t>
            </w:r>
            <w:r>
              <w:rPr>
                <w:rFonts w:ascii="新宋体" w:eastAsia="新宋体" w:hAnsi="新宋体" w:cs="新宋体"/>
                <w:color w:val="000000"/>
                <w:sz w:val="21"/>
              </w:rPr>
              <w:t>5V</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2</w:t>
            </w:r>
            <w:r>
              <w:rPr>
                <w:rFonts w:ascii="新宋体" w:eastAsia="新宋体" w:hAnsi="新宋体" w:cs="新宋体"/>
                <w:color w:val="000000"/>
                <w:sz w:val="21"/>
              </w:rPr>
              <w:t>、开关电源所使用的各种材料和元器件，满足《</w:t>
            </w:r>
            <w:r>
              <w:rPr>
                <w:rFonts w:ascii="新宋体" w:eastAsia="新宋体" w:hAnsi="新宋体" w:cs="新宋体"/>
                <w:color w:val="000000"/>
                <w:sz w:val="21"/>
              </w:rPr>
              <w:t>SJ/T11363-2006</w:t>
            </w:r>
            <w:r>
              <w:rPr>
                <w:rFonts w:ascii="新宋体" w:eastAsia="新宋体" w:hAnsi="新宋体" w:cs="新宋体"/>
                <w:color w:val="000000"/>
                <w:sz w:val="21"/>
              </w:rPr>
              <w:t>电子信息产品中有毒有害物质的限量要求》，铅、汞、六价铬、多溴联苯、多溴二苯醚</w:t>
            </w:r>
            <w:r>
              <w:rPr>
                <w:rFonts w:ascii="新宋体" w:eastAsia="新宋体" w:hAnsi="新宋体" w:cs="新宋体"/>
                <w:color w:val="000000"/>
                <w:sz w:val="21"/>
              </w:rPr>
              <w:t>(</w:t>
            </w:r>
            <w:r>
              <w:rPr>
                <w:rFonts w:ascii="新宋体" w:eastAsia="新宋体" w:hAnsi="新宋体" w:cs="新宋体"/>
                <w:color w:val="000000"/>
                <w:sz w:val="21"/>
              </w:rPr>
              <w:t>十溴二苯醚除外</w:t>
            </w:r>
            <w:r>
              <w:rPr>
                <w:rFonts w:ascii="新宋体" w:eastAsia="新宋体" w:hAnsi="新宋体" w:cs="新宋体"/>
                <w:color w:val="000000"/>
                <w:sz w:val="21"/>
              </w:rPr>
              <w:t>)</w:t>
            </w:r>
            <w:r>
              <w:rPr>
                <w:rFonts w:ascii="新宋体" w:eastAsia="新宋体" w:hAnsi="新宋体" w:cs="新宋体"/>
                <w:color w:val="000000"/>
                <w:sz w:val="21"/>
              </w:rPr>
              <w:t>的含量不应超过</w:t>
            </w:r>
            <w:r>
              <w:rPr>
                <w:rFonts w:ascii="新宋体" w:eastAsia="新宋体" w:hAnsi="新宋体" w:cs="新宋体"/>
                <w:color w:val="000000"/>
                <w:sz w:val="21"/>
              </w:rPr>
              <w:t>0.1%</w:t>
            </w:r>
            <w:r>
              <w:rPr>
                <w:rFonts w:ascii="新宋体" w:eastAsia="新宋体" w:hAnsi="新宋体" w:cs="新宋体"/>
                <w:color w:val="000000"/>
                <w:sz w:val="21"/>
              </w:rPr>
              <w:t>，镉的含量不应超过</w:t>
            </w:r>
            <w:r>
              <w:rPr>
                <w:rFonts w:ascii="新宋体" w:eastAsia="新宋体" w:hAnsi="新宋体" w:cs="新宋体"/>
                <w:color w:val="000000"/>
                <w:sz w:val="21"/>
              </w:rPr>
              <w:t>0.01%</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lastRenderedPageBreak/>
              <w:t>★</w:t>
            </w:r>
            <w:r>
              <w:rPr>
                <w:rFonts w:ascii="新宋体" w:eastAsia="新宋体" w:hAnsi="新宋体" w:cs="新宋体"/>
                <w:color w:val="000000"/>
                <w:sz w:val="21"/>
              </w:rPr>
              <w:t>3</w:t>
            </w:r>
            <w:r>
              <w:rPr>
                <w:rFonts w:ascii="新宋体" w:eastAsia="新宋体" w:hAnsi="新宋体" w:cs="新宋体"/>
                <w:color w:val="000000"/>
                <w:sz w:val="21"/>
              </w:rPr>
              <w:t>、平均无故障运行时间：≥</w:t>
            </w:r>
            <w:r>
              <w:rPr>
                <w:rFonts w:ascii="新宋体" w:eastAsia="新宋体" w:hAnsi="新宋体" w:cs="新宋体"/>
                <w:color w:val="000000"/>
                <w:sz w:val="21"/>
              </w:rPr>
              <w:t>100000</w:t>
            </w:r>
            <w:r>
              <w:rPr>
                <w:rFonts w:ascii="新宋体" w:eastAsia="新宋体" w:hAnsi="新宋体" w:cs="新宋体"/>
                <w:color w:val="000000"/>
                <w:sz w:val="21"/>
              </w:rPr>
              <w:t>小时。（</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tc>
      </w:tr>
    </w:tbl>
    <w:p w:rsidR="001F3C95" w:rsidRDefault="001F3C95">
      <w:pPr>
        <w:pStyle w:val="null3"/>
        <w:rPr>
          <w:rFonts w:hint="default"/>
        </w:rPr>
      </w:pPr>
    </w:p>
    <w:p w:rsidR="001F3C95" w:rsidRDefault="003A30D5">
      <w:pPr>
        <w:pStyle w:val="null3"/>
        <w:rPr>
          <w:rFonts w:hint="default"/>
        </w:rPr>
      </w:pPr>
      <w:r>
        <w:t>标的名称：图像拼接处理器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w:t>
            </w:r>
            <w:r>
              <w:t>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sz w:val="21"/>
              </w:rPr>
              <w:t>1</w:t>
            </w:r>
            <w:r>
              <w:rPr>
                <w:rFonts w:ascii="新宋体" w:eastAsia="新宋体" w:hAnsi="新宋体" w:cs="新宋体"/>
                <w:sz w:val="21"/>
              </w:rPr>
              <w:t>、多屏处理器采用纯硬件</w:t>
            </w:r>
            <w:r>
              <w:rPr>
                <w:rFonts w:ascii="新宋体" w:eastAsia="新宋体" w:hAnsi="新宋体" w:cs="新宋体"/>
                <w:sz w:val="21"/>
              </w:rPr>
              <w:t>FPGA</w:t>
            </w:r>
            <w:r>
              <w:rPr>
                <w:rFonts w:ascii="新宋体" w:eastAsia="新宋体" w:hAnsi="新宋体" w:cs="新宋体"/>
                <w:sz w:val="21"/>
              </w:rPr>
              <w:t>架构，无操作系统，无中毒与崩溃风险，运行稳定，可全年连续工作。整机空间小，在标准</w:t>
            </w:r>
            <w:r>
              <w:rPr>
                <w:rFonts w:ascii="新宋体" w:eastAsia="新宋体" w:hAnsi="新宋体" w:cs="新宋体"/>
                <w:sz w:val="21"/>
              </w:rPr>
              <w:t>19</w:t>
            </w:r>
            <w:r>
              <w:rPr>
                <w:rFonts w:ascii="新宋体" w:eastAsia="新宋体" w:hAnsi="新宋体" w:cs="新宋体"/>
                <w:sz w:val="21"/>
              </w:rPr>
              <w:t>英寸机柜中，满配</w:t>
            </w:r>
            <w:r>
              <w:rPr>
                <w:rFonts w:ascii="新宋体" w:eastAsia="新宋体" w:hAnsi="新宋体" w:cs="新宋体"/>
                <w:sz w:val="21"/>
              </w:rPr>
              <w:t>72</w:t>
            </w:r>
            <w:r>
              <w:rPr>
                <w:rFonts w:ascii="新宋体" w:eastAsia="新宋体" w:hAnsi="新宋体" w:cs="新宋体"/>
                <w:sz w:val="21"/>
              </w:rPr>
              <w:t>路输入输出时占用高度不超过</w:t>
            </w:r>
            <w:r>
              <w:rPr>
                <w:rFonts w:ascii="新宋体" w:eastAsia="新宋体" w:hAnsi="新宋体" w:cs="新宋体"/>
                <w:sz w:val="21"/>
              </w:rPr>
              <w:t>4U</w:t>
            </w:r>
            <w:r>
              <w:rPr>
                <w:rFonts w:ascii="新宋体" w:eastAsia="新宋体" w:hAnsi="新宋体" w:cs="新宋体"/>
                <w:sz w:val="21"/>
              </w:rPr>
              <w:t>。满配</w:t>
            </w:r>
            <w:r>
              <w:rPr>
                <w:rFonts w:ascii="新宋体" w:eastAsia="新宋体" w:hAnsi="新宋体" w:cs="新宋体"/>
                <w:sz w:val="21"/>
              </w:rPr>
              <w:t>152</w:t>
            </w:r>
            <w:r>
              <w:rPr>
                <w:rFonts w:ascii="新宋体" w:eastAsia="新宋体" w:hAnsi="新宋体" w:cs="新宋体"/>
                <w:sz w:val="21"/>
              </w:rPr>
              <w:t>路输入输出时占用高度不超过</w:t>
            </w:r>
            <w:r>
              <w:rPr>
                <w:rFonts w:ascii="新宋体" w:eastAsia="新宋体" w:hAnsi="新宋体" w:cs="新宋体"/>
                <w:sz w:val="21"/>
              </w:rPr>
              <w:t>6.5U</w:t>
            </w:r>
            <w:r>
              <w:rPr>
                <w:rFonts w:ascii="新宋体" w:eastAsia="新宋体" w:hAnsi="新宋体" w:cs="新宋体"/>
                <w:sz w:val="21"/>
              </w:rPr>
              <w:t>。满配</w:t>
            </w:r>
            <w:r>
              <w:rPr>
                <w:rFonts w:ascii="新宋体" w:eastAsia="新宋体" w:hAnsi="新宋体" w:cs="新宋体"/>
                <w:sz w:val="21"/>
              </w:rPr>
              <w:t>216</w:t>
            </w:r>
            <w:r>
              <w:rPr>
                <w:rFonts w:ascii="新宋体" w:eastAsia="新宋体" w:hAnsi="新宋体" w:cs="新宋体"/>
                <w:sz w:val="21"/>
              </w:rPr>
              <w:t>路输入输出时占用高度不超过</w:t>
            </w:r>
            <w:r>
              <w:rPr>
                <w:rFonts w:ascii="新宋体" w:eastAsia="新宋体" w:hAnsi="新宋体" w:cs="新宋体"/>
                <w:sz w:val="21"/>
              </w:rPr>
              <w:t>13U</w:t>
            </w:r>
            <w:r>
              <w:rPr>
                <w:rFonts w:ascii="新宋体" w:eastAsia="新宋体" w:hAnsi="新宋体" w:cs="新宋体"/>
                <w:sz w:val="21"/>
              </w:rPr>
              <w:t>，最高可扩展到</w:t>
            </w:r>
            <w:r>
              <w:rPr>
                <w:rFonts w:ascii="新宋体" w:eastAsia="新宋体" w:hAnsi="新宋体" w:cs="新宋体"/>
                <w:sz w:val="21"/>
              </w:rPr>
              <w:t>312</w:t>
            </w:r>
            <w:r>
              <w:rPr>
                <w:rFonts w:ascii="新宋体" w:eastAsia="新宋体" w:hAnsi="新宋体" w:cs="新宋体"/>
                <w:sz w:val="21"/>
              </w:rPr>
              <w:t>路。</w:t>
            </w:r>
          </w:p>
          <w:p w:rsidR="001F3C95" w:rsidRDefault="003A30D5">
            <w:pPr>
              <w:pStyle w:val="null3"/>
              <w:jc w:val="both"/>
              <w:rPr>
                <w:rFonts w:hint="default"/>
              </w:rPr>
            </w:pPr>
            <w:r>
              <w:rPr>
                <w:rFonts w:ascii="新宋体" w:eastAsia="新宋体" w:hAnsi="新宋体" w:cs="新宋体"/>
                <w:sz w:val="21"/>
              </w:rPr>
              <w:t>2</w:t>
            </w:r>
            <w:r>
              <w:rPr>
                <w:rFonts w:ascii="新宋体" w:eastAsia="新宋体" w:hAnsi="新宋体" w:cs="新宋体"/>
                <w:sz w:val="21"/>
              </w:rPr>
              <w:t>、外观和结构要求检查：产品表面不应有明显的凹痕、划</w:t>
            </w:r>
            <w:r>
              <w:rPr>
                <w:rFonts w:ascii="新宋体" w:eastAsia="新宋体" w:hAnsi="新宋体" w:cs="新宋体"/>
                <w:sz w:val="21"/>
              </w:rPr>
              <w:t xml:space="preserve"> </w:t>
            </w:r>
            <w:r>
              <w:rPr>
                <w:rFonts w:ascii="新宋体" w:eastAsia="新宋体" w:hAnsi="新宋体" w:cs="新宋体"/>
                <w:sz w:val="21"/>
              </w:rPr>
              <w:t>伤、裂缝、变形和污染等。表面</w:t>
            </w:r>
            <w:r>
              <w:rPr>
                <w:rFonts w:ascii="新宋体" w:eastAsia="新宋体" w:hAnsi="新宋体" w:cs="新宋体"/>
                <w:sz w:val="21"/>
              </w:rPr>
              <w:t xml:space="preserve"> </w:t>
            </w:r>
            <w:r>
              <w:rPr>
                <w:rFonts w:ascii="新宋体" w:eastAsia="新宋体" w:hAnsi="新宋体" w:cs="新宋体"/>
                <w:sz w:val="21"/>
              </w:rPr>
              <w:t>涂渡层应均匀、不应起泡、龟裂、脱落和磨损。金属零部件不</w:t>
            </w:r>
            <w:r>
              <w:rPr>
                <w:rFonts w:ascii="新宋体" w:eastAsia="新宋体" w:hAnsi="新宋体" w:cs="新宋体"/>
                <w:sz w:val="21"/>
              </w:rPr>
              <w:t xml:space="preserve"> </w:t>
            </w:r>
            <w:r>
              <w:rPr>
                <w:rFonts w:ascii="新宋体" w:eastAsia="新宋体" w:hAnsi="新宋体" w:cs="新宋体"/>
                <w:sz w:val="21"/>
              </w:rPr>
              <w:t>应有锈蚀及其他机械损伤。产品的零部件应紧固无松动</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sz w:val="21"/>
              </w:rPr>
              <w:t>3</w:t>
            </w:r>
            <w:r>
              <w:rPr>
                <w:rFonts w:ascii="新宋体" w:eastAsia="新宋体" w:hAnsi="新宋体" w:cs="新宋体"/>
                <w:sz w:val="21"/>
              </w:rPr>
              <w:t>、单台设备支持同时带载</w:t>
            </w:r>
            <w:r>
              <w:rPr>
                <w:rFonts w:ascii="新宋体" w:eastAsia="新宋体" w:hAnsi="新宋体" w:cs="新宋体"/>
                <w:sz w:val="21"/>
              </w:rPr>
              <w:t>LCD.LED.DLP</w:t>
            </w:r>
            <w:r>
              <w:rPr>
                <w:rFonts w:ascii="新宋体" w:eastAsia="新宋体" w:hAnsi="新宋体" w:cs="新宋体"/>
                <w:sz w:val="21"/>
              </w:rPr>
              <w:t>等不同种类拼接屏</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4</w:t>
            </w:r>
            <w:r>
              <w:rPr>
                <w:rFonts w:ascii="新宋体" w:eastAsia="新宋体" w:hAnsi="新宋体" w:cs="新宋体"/>
                <w:sz w:val="21"/>
              </w:rPr>
              <w:t>、外壳防护等级</w:t>
            </w:r>
            <w:r>
              <w:rPr>
                <w:rFonts w:ascii="新宋体" w:eastAsia="新宋体" w:hAnsi="新宋体" w:cs="新宋体"/>
                <w:sz w:val="21"/>
              </w:rPr>
              <w:t>;</w:t>
            </w:r>
            <w:r>
              <w:rPr>
                <w:rFonts w:ascii="新宋体" w:eastAsia="新宋体" w:hAnsi="新宋体" w:cs="新宋体"/>
                <w:sz w:val="21"/>
              </w:rPr>
              <w:t>不低于</w:t>
            </w:r>
            <w:r>
              <w:rPr>
                <w:rFonts w:ascii="新宋体" w:eastAsia="新宋体" w:hAnsi="新宋体" w:cs="新宋体"/>
                <w:sz w:val="21"/>
              </w:rPr>
              <w:t>IP20</w:t>
            </w:r>
          </w:p>
          <w:p w:rsidR="001F3C95" w:rsidRDefault="003A30D5">
            <w:pPr>
              <w:pStyle w:val="null3"/>
              <w:jc w:val="both"/>
              <w:rPr>
                <w:rFonts w:hint="default"/>
              </w:rPr>
            </w:pPr>
            <w:r>
              <w:rPr>
                <w:rFonts w:ascii="新宋体" w:eastAsia="新宋体" w:hAnsi="新宋体" w:cs="新宋体"/>
                <w:sz w:val="21"/>
              </w:rPr>
              <w:t>5</w:t>
            </w:r>
            <w:r>
              <w:rPr>
                <w:rFonts w:ascii="新宋体" w:eastAsia="新宋体" w:hAnsi="新宋体" w:cs="新宋体"/>
                <w:sz w:val="21"/>
              </w:rPr>
              <w:t>、输入接口</w:t>
            </w:r>
            <w:r>
              <w:rPr>
                <w:rFonts w:ascii="新宋体" w:eastAsia="新宋体" w:hAnsi="新宋体" w:cs="新宋体"/>
                <w:sz w:val="21"/>
              </w:rPr>
              <w:t>;VGA</w:t>
            </w:r>
            <w:r>
              <w:rPr>
                <w:rFonts w:ascii="新宋体" w:eastAsia="新宋体" w:hAnsi="新宋体" w:cs="新宋体"/>
                <w:sz w:val="21"/>
              </w:rPr>
              <w:t>、</w:t>
            </w:r>
            <w:r>
              <w:rPr>
                <w:rFonts w:ascii="新宋体" w:eastAsia="新宋体" w:hAnsi="新宋体" w:cs="新宋体"/>
                <w:sz w:val="21"/>
              </w:rPr>
              <w:t>DVI</w:t>
            </w:r>
            <w:r>
              <w:rPr>
                <w:rFonts w:ascii="新宋体" w:eastAsia="新宋体" w:hAnsi="新宋体" w:cs="新宋体"/>
                <w:sz w:val="21"/>
              </w:rPr>
              <w:t>、</w:t>
            </w:r>
            <w:r>
              <w:rPr>
                <w:rFonts w:ascii="新宋体" w:eastAsia="新宋体" w:hAnsi="新宋体" w:cs="新宋体"/>
                <w:sz w:val="21"/>
              </w:rPr>
              <w:t>DP1.4</w:t>
            </w:r>
            <w:r>
              <w:rPr>
                <w:rFonts w:ascii="新宋体" w:eastAsia="新宋体" w:hAnsi="新宋体" w:cs="新宋体"/>
                <w:sz w:val="21"/>
              </w:rPr>
              <w:t>、</w:t>
            </w:r>
            <w:r>
              <w:rPr>
                <w:rFonts w:ascii="新宋体" w:eastAsia="新宋体" w:hAnsi="新宋体" w:cs="新宋体"/>
                <w:sz w:val="21"/>
              </w:rPr>
              <w:t xml:space="preserve"> HDMI1.3</w:t>
            </w:r>
            <w:r>
              <w:rPr>
                <w:rFonts w:ascii="新宋体" w:eastAsia="新宋体" w:hAnsi="新宋体" w:cs="新宋体"/>
                <w:sz w:val="21"/>
              </w:rPr>
              <w:t>、</w:t>
            </w:r>
            <w:r>
              <w:rPr>
                <w:rFonts w:ascii="新宋体" w:eastAsia="新宋体" w:hAnsi="新宋体" w:cs="新宋体"/>
                <w:sz w:val="21"/>
              </w:rPr>
              <w:t>HDMI1.4</w:t>
            </w:r>
            <w:r>
              <w:rPr>
                <w:rFonts w:ascii="新宋体" w:eastAsia="新宋体" w:hAnsi="新宋体" w:cs="新宋体"/>
                <w:sz w:val="21"/>
              </w:rPr>
              <w:t>、</w:t>
            </w:r>
            <w:r>
              <w:rPr>
                <w:rFonts w:ascii="新宋体" w:eastAsia="新宋体" w:hAnsi="新宋体" w:cs="新宋体"/>
                <w:sz w:val="21"/>
              </w:rPr>
              <w:t>HDMI2.0</w:t>
            </w:r>
            <w:r>
              <w:rPr>
                <w:rFonts w:ascii="新宋体" w:eastAsia="新宋体" w:hAnsi="新宋体" w:cs="新宋体"/>
                <w:sz w:val="21"/>
              </w:rPr>
              <w:t>、</w:t>
            </w:r>
            <w:r>
              <w:rPr>
                <w:rFonts w:ascii="新宋体" w:eastAsia="新宋体" w:hAnsi="新宋体" w:cs="新宋体"/>
                <w:sz w:val="21"/>
              </w:rPr>
              <w:t>Video</w:t>
            </w:r>
            <w:r>
              <w:rPr>
                <w:rFonts w:ascii="新宋体" w:eastAsia="新宋体" w:hAnsi="新宋体" w:cs="新宋体"/>
                <w:sz w:val="21"/>
              </w:rPr>
              <w:t>，</w:t>
            </w:r>
            <w:r>
              <w:rPr>
                <w:rFonts w:ascii="新宋体" w:eastAsia="新宋体" w:hAnsi="新宋体" w:cs="新宋体"/>
                <w:sz w:val="21"/>
              </w:rPr>
              <w:t>SDI</w:t>
            </w:r>
            <w:r>
              <w:rPr>
                <w:rFonts w:ascii="新宋体" w:eastAsia="新宋体" w:hAnsi="新宋体" w:cs="新宋体"/>
                <w:sz w:val="21"/>
              </w:rPr>
              <w:t>，</w:t>
            </w:r>
            <w:r>
              <w:rPr>
                <w:rFonts w:ascii="新宋体" w:eastAsia="新宋体" w:hAnsi="新宋体" w:cs="新宋体"/>
                <w:sz w:val="21"/>
              </w:rPr>
              <w:t>264/265</w:t>
            </w:r>
            <w:r>
              <w:rPr>
                <w:rFonts w:ascii="新宋体" w:eastAsia="新宋体" w:hAnsi="新宋体" w:cs="新宋体"/>
                <w:sz w:val="21"/>
              </w:rPr>
              <w:t>解码卡，数字网口，支持信号输入接口扩展增加。</w:t>
            </w:r>
          </w:p>
          <w:p w:rsidR="001F3C95" w:rsidRDefault="003A30D5">
            <w:pPr>
              <w:pStyle w:val="null3"/>
              <w:jc w:val="both"/>
              <w:rPr>
                <w:rFonts w:hint="default"/>
              </w:rPr>
            </w:pPr>
            <w:r>
              <w:rPr>
                <w:rFonts w:ascii="新宋体" w:eastAsia="新宋体" w:hAnsi="新宋体" w:cs="新宋体"/>
                <w:sz w:val="21"/>
              </w:rPr>
              <w:lastRenderedPageBreak/>
              <w:t>6</w:t>
            </w:r>
            <w:r>
              <w:rPr>
                <w:rFonts w:ascii="新宋体" w:eastAsia="新宋体" w:hAnsi="新宋体" w:cs="新宋体"/>
                <w:sz w:val="21"/>
              </w:rPr>
              <w:t>、输出接口：</w:t>
            </w:r>
            <w:r>
              <w:rPr>
                <w:rFonts w:ascii="新宋体" w:eastAsia="新宋体" w:hAnsi="新宋体" w:cs="新宋体"/>
                <w:sz w:val="21"/>
              </w:rPr>
              <w:t>DVI</w:t>
            </w:r>
            <w:r>
              <w:rPr>
                <w:rFonts w:ascii="新宋体" w:eastAsia="新宋体" w:hAnsi="新宋体" w:cs="新宋体"/>
                <w:sz w:val="21"/>
              </w:rPr>
              <w:t>、</w:t>
            </w:r>
            <w:r>
              <w:rPr>
                <w:rFonts w:ascii="新宋体" w:eastAsia="新宋体" w:hAnsi="新宋体" w:cs="新宋体"/>
                <w:sz w:val="21"/>
              </w:rPr>
              <w:t>HDMI1.3</w:t>
            </w:r>
            <w:r>
              <w:rPr>
                <w:rFonts w:ascii="新宋体" w:eastAsia="新宋体" w:hAnsi="新宋体" w:cs="新宋体"/>
                <w:sz w:val="21"/>
              </w:rPr>
              <w:t>、</w:t>
            </w:r>
            <w:r>
              <w:rPr>
                <w:rFonts w:ascii="新宋体" w:eastAsia="新宋体" w:hAnsi="新宋体" w:cs="新宋体"/>
                <w:sz w:val="21"/>
              </w:rPr>
              <w:t>HDMI2.0</w:t>
            </w:r>
            <w:r>
              <w:rPr>
                <w:rFonts w:ascii="新宋体" w:eastAsia="新宋体" w:hAnsi="新宋体" w:cs="新宋体"/>
                <w:sz w:val="21"/>
              </w:rPr>
              <w:t>、数字网口，回显卡，</w:t>
            </w:r>
            <w:r>
              <w:rPr>
                <w:rFonts w:ascii="新宋体" w:eastAsia="新宋体" w:hAnsi="新宋体" w:cs="新宋体"/>
                <w:sz w:val="21"/>
              </w:rPr>
              <w:t>16</w:t>
            </w:r>
            <w:r>
              <w:rPr>
                <w:rFonts w:ascii="新宋体" w:eastAsia="新宋体" w:hAnsi="新宋体" w:cs="新宋体"/>
                <w:sz w:val="21"/>
              </w:rPr>
              <w:t>网口，</w:t>
            </w:r>
            <w:r>
              <w:rPr>
                <w:rFonts w:ascii="新宋体" w:eastAsia="新宋体" w:hAnsi="新宋体" w:cs="新宋体"/>
                <w:sz w:val="21"/>
              </w:rPr>
              <w:t>3.5MM</w:t>
            </w:r>
            <w:r>
              <w:rPr>
                <w:rFonts w:ascii="新宋体" w:eastAsia="新宋体" w:hAnsi="新宋体" w:cs="新宋体"/>
                <w:sz w:val="21"/>
              </w:rPr>
              <w:t>音频卡</w:t>
            </w:r>
          </w:p>
          <w:p w:rsidR="001F3C95" w:rsidRDefault="003A30D5">
            <w:pPr>
              <w:pStyle w:val="null3"/>
              <w:jc w:val="both"/>
              <w:rPr>
                <w:rFonts w:hint="default"/>
              </w:rPr>
            </w:pPr>
            <w:r>
              <w:rPr>
                <w:rFonts w:ascii="新宋体" w:eastAsia="新宋体" w:hAnsi="新宋体" w:cs="新宋体"/>
                <w:sz w:val="21"/>
              </w:rPr>
              <w:t>7</w:t>
            </w:r>
            <w:r>
              <w:rPr>
                <w:rFonts w:ascii="新宋体" w:eastAsia="新宋体" w:hAnsi="新宋体" w:cs="新宋体"/>
                <w:sz w:val="21"/>
              </w:rPr>
              <w:t>、所有板卡支持热插拔，稳定性好，图像信号完全实</w:t>
            </w:r>
            <w:r>
              <w:rPr>
                <w:rFonts w:ascii="新宋体" w:eastAsia="新宋体" w:hAnsi="新宋体" w:cs="新宋体"/>
                <w:sz w:val="21"/>
              </w:rPr>
              <w:t>时显示。</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sz w:val="21"/>
              </w:rPr>
              <w:t>8</w:t>
            </w:r>
            <w:r>
              <w:rPr>
                <w:rFonts w:ascii="新宋体" w:eastAsia="新宋体" w:hAnsi="新宋体" w:cs="新宋体"/>
                <w:sz w:val="21"/>
              </w:rPr>
              <w:t>、多接口同步：支持输入多接口</w:t>
            </w:r>
            <w:r>
              <w:rPr>
                <w:rFonts w:ascii="新宋体" w:eastAsia="新宋体" w:hAnsi="新宋体" w:cs="新宋体"/>
                <w:sz w:val="21"/>
              </w:rPr>
              <w:t>8K-16K</w:t>
            </w:r>
            <w:r>
              <w:rPr>
                <w:rFonts w:ascii="新宋体" w:eastAsia="新宋体" w:hAnsi="新宋体" w:cs="新宋体"/>
                <w:sz w:val="21"/>
              </w:rPr>
              <w:t>信号保证所有输出同步，</w:t>
            </w:r>
            <w:r>
              <w:rPr>
                <w:rFonts w:ascii="新宋体" w:eastAsia="新宋体" w:hAnsi="新宋体" w:cs="新宋体"/>
                <w:sz w:val="21"/>
              </w:rPr>
              <w:t>8K-16K</w:t>
            </w:r>
            <w:r>
              <w:rPr>
                <w:rFonts w:ascii="新宋体" w:eastAsia="新宋体" w:hAnsi="新宋体" w:cs="新宋体"/>
                <w:sz w:val="21"/>
              </w:rPr>
              <w:t>显示不撕裂、不丢帧</w:t>
            </w:r>
            <w:r>
              <w:rPr>
                <w:rFonts w:ascii="新宋体" w:eastAsia="新宋体" w:hAnsi="新宋体" w:cs="新宋体"/>
                <w:sz w:val="21"/>
              </w:rPr>
              <w:t>.</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9</w:t>
            </w:r>
            <w:r>
              <w:rPr>
                <w:rFonts w:ascii="新宋体" w:eastAsia="新宋体" w:hAnsi="新宋体" w:cs="新宋体"/>
                <w:sz w:val="21"/>
              </w:rPr>
              <w:t>、无损处理：支持</w:t>
            </w:r>
            <w:r>
              <w:rPr>
                <w:rFonts w:ascii="新宋体" w:eastAsia="新宋体" w:hAnsi="新宋体" w:cs="新宋体"/>
                <w:sz w:val="21"/>
              </w:rPr>
              <w:t>4:4:4</w:t>
            </w:r>
            <w:r>
              <w:rPr>
                <w:rFonts w:ascii="新宋体" w:eastAsia="新宋体" w:hAnsi="新宋体" w:cs="新宋体"/>
                <w:sz w:val="21"/>
              </w:rPr>
              <w:t>图像无损处理，不丢失任何像素细节，内部处理信号不丢不降帧，任何分辨率下</w:t>
            </w:r>
            <w:r>
              <w:rPr>
                <w:rFonts w:ascii="新宋体" w:eastAsia="新宋体" w:hAnsi="新宋体" w:cs="新宋体"/>
                <w:sz w:val="21"/>
              </w:rPr>
              <w:t>60HZ</w:t>
            </w:r>
            <w:r>
              <w:rPr>
                <w:rFonts w:ascii="新宋体" w:eastAsia="新宋体" w:hAnsi="新宋体" w:cs="新宋体"/>
                <w:sz w:val="21"/>
              </w:rPr>
              <w:t>不丢帧。</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sz w:val="21"/>
              </w:rPr>
              <w:t>10</w:t>
            </w:r>
            <w:r>
              <w:rPr>
                <w:rFonts w:ascii="新宋体" w:eastAsia="新宋体" w:hAnsi="新宋体" w:cs="新宋体"/>
                <w:sz w:val="21"/>
              </w:rPr>
              <w:t>、输入输出点对点：单台设备同时支持普通拼接、点对点拼接，横拼，竖拼。输入输出画面分辨率点对点显示不拉伸变形，不丢失损伤像素。</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w:t>
            </w:r>
            <w:r>
              <w:rPr>
                <w:rFonts w:ascii="新宋体" w:eastAsia="新宋体" w:hAnsi="新宋体" w:cs="新宋体"/>
                <w:sz w:val="21"/>
              </w:rPr>
              <w:t>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11</w:t>
            </w:r>
            <w:r>
              <w:rPr>
                <w:rFonts w:ascii="新宋体" w:eastAsia="新宋体" w:hAnsi="新宋体" w:cs="新宋体"/>
                <w:sz w:val="21"/>
              </w:rPr>
              <w:t>、自定义分辨率：输入输出接口分辨率可自定义为非标准</w:t>
            </w:r>
            <w:r>
              <w:rPr>
                <w:rFonts w:ascii="新宋体" w:eastAsia="新宋体" w:hAnsi="新宋体" w:cs="新宋体"/>
                <w:sz w:val="21"/>
              </w:rPr>
              <w:t xml:space="preserve"> </w:t>
            </w:r>
            <w:r>
              <w:rPr>
                <w:rFonts w:ascii="新宋体" w:eastAsia="新宋体" w:hAnsi="新宋体" w:cs="新宋体"/>
                <w:sz w:val="21"/>
              </w:rPr>
              <w:t>分辨率；支持在线修改</w:t>
            </w:r>
            <w:r>
              <w:rPr>
                <w:rFonts w:ascii="新宋体" w:eastAsia="新宋体" w:hAnsi="新宋体" w:cs="新宋体"/>
                <w:sz w:val="21"/>
              </w:rPr>
              <w:t>EDID</w:t>
            </w:r>
            <w:r>
              <w:rPr>
                <w:rFonts w:ascii="新宋体" w:eastAsia="新宋体" w:hAnsi="新宋体" w:cs="新宋体"/>
                <w:sz w:val="21"/>
              </w:rPr>
              <w:t>（宽</w:t>
            </w:r>
            <w:r>
              <w:rPr>
                <w:rFonts w:ascii="新宋体" w:eastAsia="新宋体" w:hAnsi="新宋体" w:cs="新宋体"/>
                <w:sz w:val="21"/>
              </w:rPr>
              <w:t>7680</w:t>
            </w:r>
            <w:r>
              <w:rPr>
                <w:rFonts w:ascii="新宋体" w:eastAsia="新宋体" w:hAnsi="新宋体" w:cs="新宋体"/>
                <w:sz w:val="21"/>
              </w:rPr>
              <w:t>，高</w:t>
            </w:r>
            <w:r>
              <w:rPr>
                <w:rFonts w:ascii="新宋体" w:eastAsia="新宋体" w:hAnsi="新宋体" w:cs="新宋体"/>
                <w:sz w:val="21"/>
              </w:rPr>
              <w:t>7680</w:t>
            </w:r>
            <w:r>
              <w:rPr>
                <w:rFonts w:ascii="新宋体" w:eastAsia="新宋体" w:hAnsi="新宋体" w:cs="新宋体"/>
                <w:sz w:val="21"/>
              </w:rPr>
              <w:t>时钟</w:t>
            </w:r>
            <w:r>
              <w:rPr>
                <w:rFonts w:ascii="新宋体" w:eastAsia="新宋体" w:hAnsi="新宋体" w:cs="新宋体"/>
                <w:sz w:val="21"/>
              </w:rPr>
              <w:t>596w</w:t>
            </w:r>
            <w:r>
              <w:rPr>
                <w:rFonts w:ascii="新宋体" w:eastAsia="新宋体" w:hAnsi="新宋体" w:cs="新宋体"/>
                <w:sz w:val="21"/>
              </w:rPr>
              <w:t>以内的修改）</w:t>
            </w:r>
            <w:r>
              <w:rPr>
                <w:rFonts w:ascii="新宋体" w:eastAsia="新宋体" w:hAnsi="新宋体" w:cs="新宋体"/>
                <w:sz w:val="21"/>
              </w:rPr>
              <w:t>,</w:t>
            </w:r>
            <w:r>
              <w:rPr>
                <w:rFonts w:ascii="新宋体" w:eastAsia="新宋体" w:hAnsi="新宋体" w:cs="新宋体"/>
                <w:sz w:val="21"/>
              </w:rPr>
              <w:t>无需第三方工具；支持输入输出图像裁剪，实现图像切边、局部放大等功能。</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sz w:val="21"/>
              </w:rPr>
              <w:t>12</w:t>
            </w:r>
            <w:r>
              <w:rPr>
                <w:rFonts w:ascii="新宋体" w:eastAsia="新宋体" w:hAnsi="新宋体" w:cs="新宋体"/>
                <w:sz w:val="21"/>
              </w:rPr>
              <w:t>、故障检测功能：支持故障检测功能，支持输入信号信息</w:t>
            </w:r>
            <w:r>
              <w:rPr>
                <w:rFonts w:ascii="新宋体" w:eastAsia="新宋体" w:hAnsi="新宋体" w:cs="新宋体"/>
                <w:sz w:val="21"/>
              </w:rPr>
              <w:t xml:space="preserve"> </w:t>
            </w:r>
            <w:r>
              <w:rPr>
                <w:rFonts w:ascii="新宋体" w:eastAsia="新宋体" w:hAnsi="新宋体" w:cs="新宋体"/>
                <w:sz w:val="21"/>
              </w:rPr>
              <w:t>检测功能。</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w:t>
            </w:r>
            <w:r>
              <w:rPr>
                <w:rFonts w:ascii="新宋体" w:eastAsia="新宋体" w:hAnsi="新宋体" w:cs="新宋体"/>
                <w:sz w:val="21"/>
              </w:rPr>
              <w:lastRenderedPageBreak/>
              <w:t>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13</w:t>
            </w:r>
            <w:r>
              <w:rPr>
                <w:rFonts w:ascii="新宋体" w:eastAsia="新宋体" w:hAnsi="新宋体" w:cs="新宋体"/>
                <w:sz w:val="21"/>
              </w:rPr>
              <w:t>、亮度调节：可根据使用环境对现实的信号亮度调节。</w:t>
            </w:r>
          </w:p>
          <w:p w:rsidR="001F3C95" w:rsidRDefault="003A30D5">
            <w:pPr>
              <w:pStyle w:val="null3"/>
              <w:jc w:val="both"/>
              <w:rPr>
                <w:rFonts w:hint="default"/>
              </w:rPr>
            </w:pPr>
            <w:r>
              <w:rPr>
                <w:rFonts w:ascii="新宋体" w:eastAsia="新宋体" w:hAnsi="新宋体" w:cs="新宋体"/>
                <w:sz w:val="21"/>
              </w:rPr>
              <w:t>14</w:t>
            </w:r>
            <w:r>
              <w:rPr>
                <w:rFonts w:ascii="新宋体" w:eastAsia="新宋体" w:hAnsi="新宋体" w:cs="新宋体"/>
                <w:sz w:val="21"/>
              </w:rPr>
              <w:t>、温度检测：在使用中对板卡的工作状态及温度实时检测预览</w:t>
            </w:r>
          </w:p>
          <w:p w:rsidR="001F3C95" w:rsidRDefault="003A30D5">
            <w:pPr>
              <w:pStyle w:val="null3"/>
              <w:jc w:val="both"/>
              <w:rPr>
                <w:rFonts w:hint="default"/>
              </w:rPr>
            </w:pPr>
            <w:r>
              <w:rPr>
                <w:rFonts w:ascii="新宋体" w:eastAsia="新宋体" w:hAnsi="新宋体" w:cs="新宋体"/>
                <w:sz w:val="21"/>
              </w:rPr>
              <w:t>15</w:t>
            </w:r>
            <w:r>
              <w:rPr>
                <w:rFonts w:ascii="新宋体" w:eastAsia="新宋体" w:hAnsi="新宋体" w:cs="新宋体"/>
                <w:sz w:val="21"/>
              </w:rPr>
              <w:t>、冗余电源：支持双电源备份</w:t>
            </w:r>
          </w:p>
          <w:p w:rsidR="001F3C95" w:rsidRDefault="003A30D5">
            <w:pPr>
              <w:pStyle w:val="null3"/>
              <w:jc w:val="both"/>
              <w:rPr>
                <w:rFonts w:hint="default"/>
              </w:rPr>
            </w:pPr>
            <w:r>
              <w:rPr>
                <w:rFonts w:ascii="新宋体" w:eastAsia="新宋体" w:hAnsi="新宋体" w:cs="新宋体"/>
                <w:sz w:val="21"/>
              </w:rPr>
              <w:t>16</w:t>
            </w:r>
            <w:r>
              <w:rPr>
                <w:rFonts w:ascii="新宋体" w:eastAsia="新宋体" w:hAnsi="新宋体" w:cs="新宋体"/>
                <w:sz w:val="21"/>
              </w:rPr>
              <w:t>、回显卡：支持全屏信号源预监、大屏图像回显功能，单卡最多支持</w:t>
            </w:r>
            <w:r>
              <w:rPr>
                <w:rFonts w:ascii="新宋体" w:eastAsia="新宋体" w:hAnsi="新宋体" w:cs="新宋体"/>
                <w:sz w:val="21"/>
              </w:rPr>
              <w:t>16</w:t>
            </w:r>
            <w:r>
              <w:rPr>
                <w:rFonts w:ascii="新宋体" w:eastAsia="新宋体" w:hAnsi="新宋体" w:cs="新宋体"/>
                <w:sz w:val="21"/>
              </w:rPr>
              <w:t>路信号同时预监和回显</w:t>
            </w:r>
            <w:r>
              <w:rPr>
                <w:rFonts w:ascii="新宋体" w:eastAsia="新宋体" w:hAnsi="新宋体" w:cs="新宋体"/>
                <w:sz w:val="21"/>
              </w:rPr>
              <w:t xml:space="preserve"> </w:t>
            </w:r>
            <w:r>
              <w:rPr>
                <w:rFonts w:ascii="新宋体" w:eastAsia="新宋体" w:hAnsi="新宋体" w:cs="新宋体"/>
                <w:sz w:val="21"/>
              </w:rPr>
              <w:t>。</w:t>
            </w:r>
          </w:p>
          <w:p w:rsidR="001F3C95" w:rsidRDefault="003A30D5">
            <w:pPr>
              <w:pStyle w:val="null3"/>
              <w:jc w:val="both"/>
              <w:rPr>
                <w:rFonts w:hint="default"/>
              </w:rPr>
            </w:pPr>
            <w:r>
              <w:rPr>
                <w:rFonts w:ascii="新宋体" w:eastAsia="新宋体" w:hAnsi="新宋体" w:cs="新宋体"/>
                <w:sz w:val="21"/>
              </w:rPr>
              <w:t>17</w:t>
            </w:r>
            <w:r>
              <w:rPr>
                <w:rFonts w:ascii="新宋体" w:eastAsia="新宋体" w:hAnsi="新宋体" w:cs="新宋体"/>
                <w:sz w:val="21"/>
              </w:rPr>
              <w:t>、平均无故障时间：平均无故障时间（</w:t>
            </w:r>
            <w:r>
              <w:rPr>
                <w:rFonts w:ascii="新宋体" w:eastAsia="新宋体" w:hAnsi="新宋体" w:cs="新宋体"/>
                <w:sz w:val="21"/>
              </w:rPr>
              <w:t>MTBF</w:t>
            </w:r>
            <w:r>
              <w:rPr>
                <w:rFonts w:ascii="新宋体" w:eastAsia="新宋体" w:hAnsi="新宋体" w:cs="新宋体"/>
                <w:sz w:val="21"/>
              </w:rPr>
              <w:t>）≥</w:t>
            </w:r>
            <w:r>
              <w:rPr>
                <w:rFonts w:ascii="新宋体" w:eastAsia="新宋体" w:hAnsi="新宋体" w:cs="新宋体"/>
                <w:sz w:val="21"/>
              </w:rPr>
              <w:t>60000</w:t>
            </w:r>
            <w:r>
              <w:rPr>
                <w:rFonts w:ascii="新宋体" w:eastAsia="新宋体" w:hAnsi="新宋体" w:cs="新宋体"/>
                <w:sz w:val="21"/>
              </w:rPr>
              <w:t>小时，保证设备正常稳定运行</w:t>
            </w:r>
          </w:p>
          <w:p w:rsidR="001F3C95" w:rsidRDefault="003A30D5">
            <w:pPr>
              <w:pStyle w:val="null3"/>
              <w:jc w:val="both"/>
              <w:rPr>
                <w:rFonts w:hint="default"/>
              </w:rPr>
            </w:pPr>
            <w:r>
              <w:rPr>
                <w:rFonts w:ascii="新宋体" w:eastAsia="新宋体" w:hAnsi="新宋体" w:cs="新宋体"/>
                <w:sz w:val="21"/>
              </w:rPr>
              <w:t>18</w:t>
            </w:r>
            <w:r>
              <w:rPr>
                <w:rFonts w:ascii="新宋体" w:eastAsia="新宋体" w:hAnsi="新宋体" w:cs="新宋体"/>
                <w:sz w:val="21"/>
              </w:rPr>
              <w:t>、处理器支持输入输出混插，带电热插拔（底板不区分输入输出卡槽，可自行分配输入输出数量及位置，同时支持热插拔，在更换输入输出板卡时无需断电即可完成更换）</w:t>
            </w:r>
          </w:p>
          <w:p w:rsidR="001F3C95" w:rsidRDefault="003A30D5">
            <w:pPr>
              <w:pStyle w:val="null3"/>
              <w:jc w:val="both"/>
              <w:rPr>
                <w:rFonts w:hint="default"/>
              </w:rPr>
            </w:pPr>
            <w:r>
              <w:rPr>
                <w:rFonts w:ascii="新宋体" w:eastAsia="新宋体" w:hAnsi="新宋体" w:cs="新宋体"/>
                <w:sz w:val="21"/>
              </w:rPr>
              <w:t>软件功能</w:t>
            </w:r>
            <w:r>
              <w:rPr>
                <w:rFonts w:ascii="新宋体" w:eastAsia="新宋体" w:hAnsi="新宋体" w:cs="新宋体"/>
                <w:sz w:val="21"/>
              </w:rPr>
              <w:t>:</w:t>
            </w:r>
          </w:p>
          <w:p w:rsidR="001F3C95" w:rsidRDefault="003A30D5">
            <w:pPr>
              <w:pStyle w:val="null3"/>
              <w:jc w:val="both"/>
              <w:rPr>
                <w:rFonts w:hint="default"/>
              </w:rPr>
            </w:pPr>
            <w:r>
              <w:rPr>
                <w:rFonts w:ascii="新宋体" w:eastAsia="新宋体" w:hAnsi="新宋体" w:cs="新宋体"/>
                <w:sz w:val="21"/>
              </w:rPr>
              <w:t>19</w:t>
            </w:r>
            <w:r>
              <w:rPr>
                <w:rFonts w:ascii="新宋体" w:eastAsia="新宋体" w:hAnsi="新宋体" w:cs="新宋体"/>
                <w:sz w:val="21"/>
              </w:rPr>
              <w:t>、全屏显示，</w:t>
            </w:r>
            <w:r>
              <w:rPr>
                <w:rFonts w:ascii="新宋体" w:eastAsia="新宋体" w:hAnsi="新宋体" w:cs="新宋体"/>
                <w:sz w:val="21"/>
              </w:rPr>
              <w:t>漫游，叠加，跨屏，无极缩放显示。</w:t>
            </w:r>
          </w:p>
          <w:p w:rsidR="001F3C95" w:rsidRDefault="003A30D5">
            <w:pPr>
              <w:pStyle w:val="null3"/>
              <w:jc w:val="both"/>
              <w:rPr>
                <w:rFonts w:hint="default"/>
              </w:rPr>
            </w:pPr>
            <w:r>
              <w:rPr>
                <w:rFonts w:ascii="新宋体" w:eastAsia="新宋体" w:hAnsi="新宋体" w:cs="新宋体"/>
                <w:sz w:val="21"/>
              </w:rPr>
              <w:t>20</w:t>
            </w:r>
            <w:r>
              <w:rPr>
                <w:rFonts w:ascii="新宋体" w:eastAsia="新宋体" w:hAnsi="新宋体" w:cs="新宋体"/>
                <w:sz w:val="21"/>
              </w:rPr>
              <w:t>、更改输入输出通道名称：（可以将输入输出通道任意命名，方便针对信号的辨别）</w:t>
            </w:r>
          </w:p>
          <w:p w:rsidR="001F3C95" w:rsidRDefault="003A30D5">
            <w:pPr>
              <w:pStyle w:val="null3"/>
              <w:jc w:val="both"/>
              <w:rPr>
                <w:rFonts w:hint="default"/>
              </w:rPr>
            </w:pPr>
            <w:r>
              <w:rPr>
                <w:rFonts w:ascii="新宋体" w:eastAsia="新宋体" w:hAnsi="新宋体" w:cs="新宋体"/>
                <w:sz w:val="21"/>
              </w:rPr>
              <w:t>21</w:t>
            </w:r>
            <w:r>
              <w:rPr>
                <w:rFonts w:ascii="新宋体" w:eastAsia="新宋体" w:hAnsi="新宋体" w:cs="新宋体"/>
                <w:sz w:val="21"/>
              </w:rPr>
              <w:t>、裁剪，自定义窗口位置，自定义窗口大小：（可以将要显示的局部内容裁剪提取投屏，同时可以任意将开出来的窗口自定义大小及位置坐标）</w:t>
            </w:r>
          </w:p>
          <w:p w:rsidR="001F3C95" w:rsidRDefault="003A30D5">
            <w:pPr>
              <w:pStyle w:val="null3"/>
              <w:jc w:val="both"/>
              <w:rPr>
                <w:rFonts w:hint="default"/>
              </w:rPr>
            </w:pPr>
            <w:r>
              <w:rPr>
                <w:rFonts w:ascii="新宋体" w:eastAsia="新宋体" w:hAnsi="新宋体" w:cs="新宋体"/>
                <w:sz w:val="21"/>
              </w:rPr>
              <w:t>22</w:t>
            </w:r>
            <w:r>
              <w:rPr>
                <w:rFonts w:ascii="新宋体" w:eastAsia="新宋体" w:hAnsi="新宋体" w:cs="新宋体"/>
                <w:sz w:val="21"/>
              </w:rPr>
              <w:t>、创建子画面，单画面等分：（可以将一路信号进行多分拆分，并可以将其中的一份独立开窗。无限叠加。跨屏，漫游）</w:t>
            </w:r>
          </w:p>
          <w:p w:rsidR="001F3C95" w:rsidRDefault="003A30D5">
            <w:pPr>
              <w:pStyle w:val="null3"/>
              <w:jc w:val="both"/>
              <w:rPr>
                <w:rFonts w:hint="default"/>
              </w:rPr>
            </w:pPr>
            <w:r>
              <w:rPr>
                <w:rFonts w:ascii="新宋体" w:eastAsia="新宋体" w:hAnsi="新宋体" w:cs="新宋体"/>
                <w:sz w:val="21"/>
              </w:rPr>
              <w:t>23</w:t>
            </w:r>
            <w:r>
              <w:rPr>
                <w:rFonts w:ascii="新宋体" w:eastAsia="新宋体" w:hAnsi="新宋体" w:cs="新宋体"/>
                <w:sz w:val="21"/>
              </w:rPr>
              <w:t>、单窗</w:t>
            </w:r>
            <w:r>
              <w:rPr>
                <w:rFonts w:ascii="新宋体" w:eastAsia="新宋体" w:hAnsi="新宋体" w:cs="新宋体"/>
                <w:sz w:val="21"/>
              </w:rPr>
              <w:t>16</w:t>
            </w:r>
            <w:r>
              <w:rPr>
                <w:rFonts w:ascii="新宋体" w:eastAsia="新宋体" w:hAnsi="新宋体" w:cs="新宋体"/>
                <w:sz w:val="21"/>
              </w:rPr>
              <w:t>画面：（单路输出单屏可以同时显示</w:t>
            </w:r>
            <w:r>
              <w:rPr>
                <w:rFonts w:ascii="新宋体" w:eastAsia="新宋体" w:hAnsi="新宋体" w:cs="新宋体"/>
                <w:sz w:val="21"/>
              </w:rPr>
              <w:t>16</w:t>
            </w:r>
            <w:r>
              <w:rPr>
                <w:rFonts w:ascii="新宋体" w:eastAsia="新宋体" w:hAnsi="新宋体" w:cs="新宋体"/>
                <w:sz w:val="21"/>
              </w:rPr>
              <w:t>台不同信号源，以窗口形式动态、实时地高质量显示图像）</w:t>
            </w:r>
          </w:p>
          <w:p w:rsidR="001F3C95" w:rsidRDefault="003A30D5">
            <w:pPr>
              <w:pStyle w:val="null3"/>
              <w:jc w:val="both"/>
              <w:rPr>
                <w:rFonts w:hint="default"/>
              </w:rPr>
            </w:pPr>
            <w:r>
              <w:rPr>
                <w:rFonts w:ascii="新宋体" w:eastAsia="新宋体" w:hAnsi="新宋体" w:cs="新宋体"/>
                <w:sz w:val="21"/>
              </w:rPr>
              <w:lastRenderedPageBreak/>
              <w:t>24</w:t>
            </w:r>
            <w:r>
              <w:rPr>
                <w:rFonts w:ascii="新宋体" w:eastAsia="新宋体" w:hAnsi="新宋体" w:cs="新宋体"/>
                <w:sz w:val="21"/>
              </w:rPr>
              <w:t>、语音控制：（通过麦克风可以直接语音调用保存好的布局）</w:t>
            </w:r>
          </w:p>
          <w:p w:rsidR="001F3C95" w:rsidRDefault="003A30D5">
            <w:pPr>
              <w:pStyle w:val="null3"/>
              <w:jc w:val="both"/>
              <w:rPr>
                <w:rFonts w:hint="default"/>
              </w:rPr>
            </w:pPr>
            <w:r>
              <w:rPr>
                <w:rFonts w:ascii="新宋体" w:eastAsia="新宋体" w:hAnsi="新宋体" w:cs="新宋体"/>
                <w:sz w:val="21"/>
              </w:rPr>
              <w:t>25</w:t>
            </w:r>
            <w:r>
              <w:rPr>
                <w:rFonts w:ascii="新宋体" w:eastAsia="新宋体" w:hAnsi="新宋体" w:cs="新宋体"/>
                <w:sz w:val="21"/>
              </w:rPr>
              <w:t>、支持字幕：（不需要通任何信号源输入，处理器本身可以显示标语字幕，更改字体大小，字体色彩，字体位置，字体动态移动，静态显示）</w:t>
            </w:r>
          </w:p>
          <w:p w:rsidR="001F3C95" w:rsidRDefault="003A30D5">
            <w:pPr>
              <w:pStyle w:val="null3"/>
              <w:jc w:val="both"/>
              <w:rPr>
                <w:rFonts w:hint="default"/>
              </w:rPr>
            </w:pPr>
            <w:r>
              <w:rPr>
                <w:rFonts w:ascii="新宋体" w:eastAsia="新宋体" w:hAnsi="新宋体" w:cs="新宋体"/>
                <w:sz w:val="21"/>
              </w:rPr>
              <w:t>26</w:t>
            </w:r>
            <w:r>
              <w:rPr>
                <w:rFonts w:ascii="新宋体" w:eastAsia="新宋体" w:hAnsi="新宋体" w:cs="新宋体"/>
                <w:sz w:val="21"/>
              </w:rPr>
              <w:t>、支持底图：（不通过任何信号源介入，处理器自带底图功能实现图片上传，单屏底图，整屏底图等方式，底图分辨率</w:t>
            </w:r>
            <w:r>
              <w:rPr>
                <w:rFonts w:ascii="新宋体" w:eastAsia="新宋体" w:hAnsi="新宋体" w:cs="新宋体"/>
                <w:sz w:val="21"/>
              </w:rPr>
              <w:t>3840*2160</w:t>
            </w:r>
            <w:r>
              <w:rPr>
                <w:rFonts w:ascii="新宋体" w:eastAsia="新宋体" w:hAnsi="新宋体" w:cs="新宋体"/>
                <w:sz w:val="21"/>
              </w:rPr>
              <w:t>）</w:t>
            </w:r>
          </w:p>
          <w:p w:rsidR="001F3C95" w:rsidRDefault="003A30D5">
            <w:pPr>
              <w:pStyle w:val="null3"/>
              <w:jc w:val="both"/>
              <w:rPr>
                <w:rFonts w:hint="default"/>
              </w:rPr>
            </w:pPr>
            <w:r>
              <w:rPr>
                <w:rFonts w:ascii="新宋体" w:eastAsia="新宋体" w:hAnsi="新宋体" w:cs="新宋体"/>
                <w:sz w:val="21"/>
              </w:rPr>
              <w:t>27</w:t>
            </w:r>
            <w:r>
              <w:rPr>
                <w:rFonts w:ascii="新宋体" w:eastAsia="新宋体" w:hAnsi="新宋体" w:cs="新宋体"/>
                <w:sz w:val="21"/>
              </w:rPr>
              <w:t>、保存预案：（将开好窗的预案进行保存，任意命名，保存预案数量不受限制）</w:t>
            </w:r>
          </w:p>
          <w:p w:rsidR="001F3C95" w:rsidRDefault="003A30D5">
            <w:pPr>
              <w:pStyle w:val="null3"/>
              <w:jc w:val="both"/>
              <w:rPr>
                <w:rFonts w:hint="default"/>
              </w:rPr>
            </w:pPr>
            <w:r>
              <w:rPr>
                <w:rFonts w:ascii="新宋体" w:eastAsia="新宋体" w:hAnsi="新宋体" w:cs="新宋体"/>
                <w:sz w:val="21"/>
              </w:rPr>
              <w:t>28</w:t>
            </w:r>
            <w:r>
              <w:rPr>
                <w:rFonts w:ascii="新宋体" w:eastAsia="新宋体" w:hAnsi="新宋体" w:cs="新宋体"/>
                <w:sz w:val="21"/>
              </w:rPr>
              <w:t>、预案轮训：（将多个保存好的预案模式定时循环调用，可根据场景切换自定义时间间隔）</w:t>
            </w:r>
          </w:p>
          <w:p w:rsidR="001F3C95" w:rsidRDefault="003A30D5">
            <w:pPr>
              <w:pStyle w:val="null3"/>
              <w:jc w:val="both"/>
              <w:rPr>
                <w:rFonts w:hint="default"/>
              </w:rPr>
            </w:pPr>
            <w:r>
              <w:rPr>
                <w:rFonts w:ascii="新宋体" w:eastAsia="新宋体" w:hAnsi="新宋体" w:cs="新宋体"/>
                <w:sz w:val="21"/>
              </w:rPr>
              <w:t>29</w:t>
            </w:r>
            <w:r>
              <w:rPr>
                <w:rFonts w:ascii="新宋体" w:eastAsia="新宋体" w:hAnsi="新宋体" w:cs="新宋体"/>
                <w:sz w:val="21"/>
              </w:rPr>
              <w:t>、通道轮训，通道分组：（此</w:t>
            </w:r>
            <w:r>
              <w:rPr>
                <w:rFonts w:ascii="新宋体" w:eastAsia="新宋体" w:hAnsi="新宋体" w:cs="新宋体"/>
                <w:sz w:val="21"/>
              </w:rPr>
              <w:t>功能是方便与将平时常用通道分组，进行通道之间的定时切换）</w:t>
            </w:r>
          </w:p>
          <w:p w:rsidR="001F3C95" w:rsidRDefault="003A30D5">
            <w:pPr>
              <w:pStyle w:val="null3"/>
              <w:jc w:val="both"/>
              <w:rPr>
                <w:rFonts w:hint="default"/>
              </w:rPr>
            </w:pPr>
            <w:r>
              <w:rPr>
                <w:rFonts w:ascii="新宋体" w:eastAsia="新宋体" w:hAnsi="新宋体" w:cs="新宋体"/>
                <w:sz w:val="21"/>
              </w:rPr>
              <w:t>30</w:t>
            </w:r>
            <w:r>
              <w:rPr>
                <w:rFonts w:ascii="新宋体" w:eastAsia="新宋体" w:hAnsi="新宋体" w:cs="新宋体"/>
                <w:sz w:val="21"/>
              </w:rPr>
              <w:t>、字符叠加：（在开出来的通道上可以命名与通道叠加）</w:t>
            </w:r>
          </w:p>
          <w:p w:rsidR="001F3C95" w:rsidRDefault="003A30D5">
            <w:pPr>
              <w:pStyle w:val="null3"/>
              <w:jc w:val="both"/>
              <w:rPr>
                <w:rFonts w:hint="default"/>
              </w:rPr>
            </w:pPr>
            <w:r>
              <w:rPr>
                <w:rFonts w:ascii="新宋体" w:eastAsia="新宋体" w:hAnsi="新宋体" w:cs="新宋体"/>
                <w:sz w:val="21"/>
              </w:rPr>
              <w:t>31</w:t>
            </w:r>
            <w:r>
              <w:rPr>
                <w:rFonts w:ascii="新宋体" w:eastAsia="新宋体" w:hAnsi="新宋体" w:cs="新宋体"/>
                <w:sz w:val="21"/>
              </w:rPr>
              <w:t>、开关机功能：（支持控制添加大屏开关机，支持添加第三方开关机代码，支持自定义时间开关第三方大屏。）</w:t>
            </w:r>
          </w:p>
          <w:p w:rsidR="001F3C95" w:rsidRDefault="003A30D5">
            <w:pPr>
              <w:pStyle w:val="null3"/>
              <w:jc w:val="both"/>
              <w:rPr>
                <w:rFonts w:hint="default"/>
              </w:rPr>
            </w:pPr>
            <w:r>
              <w:rPr>
                <w:rFonts w:ascii="新宋体" w:eastAsia="新宋体" w:hAnsi="新宋体" w:cs="新宋体"/>
                <w:sz w:val="21"/>
              </w:rPr>
              <w:t>32</w:t>
            </w:r>
            <w:r>
              <w:rPr>
                <w:rFonts w:ascii="新宋体" w:eastAsia="新宋体" w:hAnsi="新宋体" w:cs="新宋体"/>
                <w:sz w:val="21"/>
              </w:rPr>
              <w:t>、中控控制：（支持串口控制第三方</w:t>
            </w:r>
            <w:r>
              <w:rPr>
                <w:rFonts w:ascii="新宋体" w:eastAsia="新宋体" w:hAnsi="新宋体" w:cs="新宋体"/>
                <w:sz w:val="21"/>
              </w:rPr>
              <w:t>16</w:t>
            </w:r>
            <w:r>
              <w:rPr>
                <w:rFonts w:ascii="新宋体" w:eastAsia="新宋体" w:hAnsi="新宋体" w:cs="新宋体"/>
                <w:sz w:val="21"/>
              </w:rPr>
              <w:t>进制设备，同时支持第三方中控控制调用模式，开窗，通道切换，支持二次开发，支持布局模式右键自动生成代码。）</w:t>
            </w:r>
          </w:p>
          <w:p w:rsidR="001F3C95" w:rsidRDefault="003A30D5">
            <w:pPr>
              <w:pStyle w:val="null3"/>
              <w:jc w:val="both"/>
              <w:rPr>
                <w:rFonts w:hint="default"/>
              </w:rPr>
            </w:pPr>
            <w:r>
              <w:rPr>
                <w:rFonts w:ascii="新宋体" w:eastAsia="新宋体" w:hAnsi="新宋体" w:cs="新宋体"/>
                <w:sz w:val="21"/>
              </w:rPr>
              <w:t>33</w:t>
            </w:r>
            <w:r>
              <w:rPr>
                <w:rFonts w:ascii="新宋体" w:eastAsia="新宋体" w:hAnsi="新宋体" w:cs="新宋体"/>
                <w:sz w:val="21"/>
              </w:rPr>
              <w:t>、无限创建分组：（创建分组无需夸卡，针对不同种类，或者相同种类多组大屏管理，分别做分作管理更便于区分和操作）</w:t>
            </w:r>
          </w:p>
          <w:p w:rsidR="001F3C95" w:rsidRDefault="003A30D5">
            <w:pPr>
              <w:pStyle w:val="null3"/>
              <w:jc w:val="both"/>
              <w:rPr>
                <w:rFonts w:hint="default"/>
              </w:rPr>
            </w:pPr>
            <w:r>
              <w:rPr>
                <w:rFonts w:ascii="新宋体" w:eastAsia="新宋体" w:hAnsi="新宋体" w:cs="新宋体"/>
                <w:sz w:val="21"/>
              </w:rPr>
              <w:lastRenderedPageBreak/>
              <w:t>34</w:t>
            </w:r>
            <w:r>
              <w:rPr>
                <w:rFonts w:ascii="新宋体" w:eastAsia="新宋体" w:hAnsi="新宋体" w:cs="新宋体"/>
                <w:sz w:val="21"/>
              </w:rPr>
              <w:t>、</w:t>
            </w:r>
            <w:r>
              <w:rPr>
                <w:rFonts w:ascii="新宋体" w:eastAsia="新宋体" w:hAnsi="新宋体" w:cs="新宋体"/>
                <w:b/>
                <w:sz w:val="21"/>
              </w:rPr>
              <w:t>辅助功能：</w:t>
            </w:r>
            <w:r>
              <w:rPr>
                <w:rFonts w:ascii="新宋体" w:eastAsia="新宋体" w:hAnsi="新宋体" w:cs="新宋体"/>
                <w:sz w:val="21"/>
              </w:rPr>
              <w:t>（飞鼠，流媒体，功</w:t>
            </w:r>
            <w:r>
              <w:rPr>
                <w:rFonts w:ascii="新宋体" w:eastAsia="新宋体" w:hAnsi="新宋体" w:cs="新宋体"/>
                <w:sz w:val="21"/>
              </w:rPr>
              <w:t>能粘合器，脚本编辑器，属性，处理器列表，迷你工具条）</w:t>
            </w:r>
          </w:p>
          <w:p w:rsidR="001F3C95" w:rsidRDefault="003A30D5">
            <w:pPr>
              <w:pStyle w:val="null3"/>
              <w:jc w:val="both"/>
              <w:rPr>
                <w:rFonts w:hint="default"/>
              </w:rPr>
            </w:pPr>
            <w:r>
              <w:rPr>
                <w:rFonts w:ascii="新宋体" w:eastAsia="新宋体" w:hAnsi="新宋体" w:cs="新宋体"/>
                <w:sz w:val="21"/>
              </w:rPr>
              <w:t>35</w:t>
            </w:r>
            <w:r>
              <w:rPr>
                <w:rFonts w:ascii="新宋体" w:eastAsia="新宋体" w:hAnsi="新宋体" w:cs="新宋体"/>
                <w:sz w:val="21"/>
              </w:rPr>
              <w:t>、</w:t>
            </w:r>
            <w:r>
              <w:rPr>
                <w:rFonts w:ascii="新宋体" w:eastAsia="新宋体" w:hAnsi="新宋体" w:cs="新宋体"/>
                <w:b/>
                <w:sz w:val="21"/>
              </w:rPr>
              <w:t>迷你工具条调用模式，桌面快捷模式：</w:t>
            </w:r>
            <w:r>
              <w:rPr>
                <w:rFonts w:ascii="新宋体" w:eastAsia="新宋体" w:hAnsi="新宋体" w:cs="新宋体"/>
                <w:sz w:val="21"/>
              </w:rPr>
              <w:t>（更便捷在不打开软件的时候可以通过保存在桌面快捷方式直接调用）</w:t>
            </w:r>
          </w:p>
          <w:p w:rsidR="001F3C95" w:rsidRDefault="003A30D5">
            <w:pPr>
              <w:pStyle w:val="null3"/>
              <w:jc w:val="both"/>
              <w:rPr>
                <w:rFonts w:hint="default"/>
              </w:rPr>
            </w:pPr>
            <w:r>
              <w:rPr>
                <w:rFonts w:ascii="新宋体" w:eastAsia="新宋体" w:hAnsi="新宋体" w:cs="新宋体"/>
                <w:sz w:val="21"/>
              </w:rPr>
              <w:t>36</w:t>
            </w:r>
            <w:r>
              <w:rPr>
                <w:rFonts w:ascii="新宋体" w:eastAsia="新宋体" w:hAnsi="新宋体" w:cs="新宋体"/>
                <w:sz w:val="21"/>
              </w:rPr>
              <w:t>、</w:t>
            </w:r>
            <w:r>
              <w:rPr>
                <w:rFonts w:ascii="新宋体" w:eastAsia="新宋体" w:hAnsi="新宋体" w:cs="新宋体"/>
                <w:b/>
                <w:sz w:val="21"/>
              </w:rPr>
              <w:t>无缝切换信号及模式：</w:t>
            </w:r>
            <w:r>
              <w:rPr>
                <w:rFonts w:ascii="新宋体" w:eastAsia="新宋体" w:hAnsi="新宋体" w:cs="新宋体"/>
                <w:sz w:val="21"/>
              </w:rPr>
              <w:t>（在信号通道切换时或者保存的布局切换时，不闪屏，不黑屏真正意义上的无缝切换）</w:t>
            </w:r>
          </w:p>
          <w:p w:rsidR="001F3C95" w:rsidRDefault="003A30D5">
            <w:pPr>
              <w:pStyle w:val="null3"/>
              <w:jc w:val="both"/>
              <w:rPr>
                <w:rFonts w:hint="default"/>
              </w:rPr>
            </w:pPr>
            <w:r>
              <w:rPr>
                <w:rFonts w:ascii="新宋体" w:eastAsia="新宋体" w:hAnsi="新宋体" w:cs="新宋体"/>
                <w:sz w:val="21"/>
              </w:rPr>
              <w:t>37</w:t>
            </w:r>
            <w:r>
              <w:rPr>
                <w:rFonts w:ascii="新宋体" w:eastAsia="新宋体" w:hAnsi="新宋体" w:cs="新宋体"/>
                <w:sz w:val="21"/>
              </w:rPr>
              <w:t>、</w:t>
            </w:r>
            <w:r>
              <w:rPr>
                <w:rFonts w:ascii="新宋体" w:eastAsia="新宋体" w:hAnsi="新宋体" w:cs="新宋体"/>
                <w:b/>
                <w:sz w:val="21"/>
              </w:rPr>
              <w:t>多控制管理平台：</w:t>
            </w:r>
            <w:r>
              <w:rPr>
                <w:rFonts w:ascii="新宋体" w:eastAsia="新宋体" w:hAnsi="新宋体" w:cs="新宋体"/>
                <w:sz w:val="21"/>
              </w:rPr>
              <w:t>（通过一个控制软件管理同一个局域网内的多台处理器，只需要在一个软件里搜索局域网内的处理器进行添加名门，更方便统一管理多台设备，节省更多控制端设备，同时支持局域网内所有电脑或者移动设备控制）</w:t>
            </w:r>
          </w:p>
          <w:p w:rsidR="001F3C95" w:rsidRDefault="003A30D5">
            <w:pPr>
              <w:pStyle w:val="null3"/>
              <w:spacing w:before="60"/>
              <w:jc w:val="both"/>
              <w:rPr>
                <w:rFonts w:hint="default"/>
              </w:rPr>
            </w:pPr>
            <w:r>
              <w:rPr>
                <w:rFonts w:ascii="新宋体" w:eastAsia="新宋体" w:hAnsi="新宋体" w:cs="新宋体"/>
                <w:sz w:val="21"/>
              </w:rPr>
              <w:t>38</w:t>
            </w:r>
            <w:r>
              <w:rPr>
                <w:rFonts w:ascii="新宋体" w:eastAsia="新宋体" w:hAnsi="新宋体" w:cs="新宋体"/>
                <w:sz w:val="21"/>
              </w:rPr>
              <w:t>、</w:t>
            </w:r>
            <w:r>
              <w:rPr>
                <w:rFonts w:ascii="新宋体" w:eastAsia="新宋体" w:hAnsi="新宋体" w:cs="新宋体"/>
                <w:b/>
                <w:sz w:val="21"/>
              </w:rPr>
              <w:t>多种控制方式：</w:t>
            </w:r>
            <w:r>
              <w:rPr>
                <w:rFonts w:ascii="新宋体" w:eastAsia="新宋体" w:hAnsi="新宋体" w:cs="新宋体"/>
                <w:sz w:val="21"/>
              </w:rPr>
              <w:t>（苹果</w:t>
            </w:r>
            <w:r>
              <w:rPr>
                <w:rFonts w:ascii="新宋体" w:eastAsia="新宋体" w:hAnsi="新宋体" w:cs="新宋体"/>
                <w:sz w:val="21"/>
              </w:rPr>
              <w:t>APP</w:t>
            </w:r>
            <w:r>
              <w:rPr>
                <w:rFonts w:ascii="新宋体" w:eastAsia="新宋体" w:hAnsi="新宋体" w:cs="新宋体"/>
                <w:sz w:val="21"/>
              </w:rPr>
              <w:t>控制，</w:t>
            </w:r>
            <w:r>
              <w:rPr>
                <w:rFonts w:ascii="新宋体" w:eastAsia="新宋体" w:hAnsi="新宋体" w:cs="新宋体"/>
                <w:sz w:val="21"/>
              </w:rPr>
              <w:t>安卓网页版，</w:t>
            </w:r>
            <w:r>
              <w:rPr>
                <w:rFonts w:ascii="新宋体" w:eastAsia="新宋体" w:hAnsi="新宋体" w:cs="新宋体"/>
                <w:sz w:val="21"/>
              </w:rPr>
              <w:t>PC</w:t>
            </w:r>
            <w:r>
              <w:rPr>
                <w:rFonts w:ascii="新宋体" w:eastAsia="新宋体" w:hAnsi="新宋体" w:cs="新宋体"/>
                <w:sz w:val="21"/>
              </w:rPr>
              <w:t>网页版控制，</w:t>
            </w:r>
            <w:r>
              <w:rPr>
                <w:rFonts w:ascii="新宋体" w:eastAsia="新宋体" w:hAnsi="新宋体" w:cs="新宋体"/>
                <w:sz w:val="21"/>
              </w:rPr>
              <w:t>PC</w:t>
            </w:r>
            <w:r>
              <w:rPr>
                <w:rFonts w:ascii="新宋体" w:eastAsia="新宋体" w:hAnsi="新宋体" w:cs="新宋体"/>
                <w:sz w:val="21"/>
              </w:rPr>
              <w:t>安装版软件控制。缩放、拖动、漫游等操作，可查看可调用模式。）</w:t>
            </w:r>
          </w:p>
          <w:p w:rsidR="001F3C95" w:rsidRDefault="003A30D5">
            <w:pPr>
              <w:pStyle w:val="null3"/>
              <w:jc w:val="both"/>
              <w:rPr>
                <w:rFonts w:hint="default"/>
              </w:rPr>
            </w:pPr>
            <w:r>
              <w:rPr>
                <w:rFonts w:ascii="新宋体" w:eastAsia="新宋体" w:hAnsi="新宋体" w:cs="新宋体"/>
                <w:sz w:val="21"/>
              </w:rPr>
              <w:t>39</w:t>
            </w:r>
            <w:r>
              <w:rPr>
                <w:rFonts w:ascii="新宋体" w:eastAsia="新宋体" w:hAnsi="新宋体" w:cs="新宋体"/>
                <w:sz w:val="21"/>
              </w:rPr>
              <w:t>、</w:t>
            </w:r>
            <w:r>
              <w:rPr>
                <w:rFonts w:ascii="新宋体" w:eastAsia="新宋体" w:hAnsi="新宋体" w:cs="新宋体"/>
                <w:b/>
                <w:sz w:val="21"/>
              </w:rPr>
              <w:t>屏幕交互功能：</w:t>
            </w:r>
            <w:r>
              <w:rPr>
                <w:rFonts w:ascii="新宋体" w:eastAsia="新宋体" w:hAnsi="新宋体" w:cs="新宋体"/>
                <w:sz w:val="21"/>
              </w:rPr>
              <w:t>（不需要针对线缆没有标记对应接口，可任意定义切换输出口位置，及选用指定输出口。）</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sz w:val="21"/>
              </w:rPr>
              <w:t>40</w:t>
            </w:r>
            <w:r>
              <w:rPr>
                <w:rFonts w:ascii="新宋体" w:eastAsia="新宋体" w:hAnsi="新宋体" w:cs="新宋体"/>
                <w:sz w:val="21"/>
              </w:rPr>
              <w:t>、</w:t>
            </w:r>
            <w:r>
              <w:rPr>
                <w:rFonts w:ascii="新宋体" w:eastAsia="新宋体" w:hAnsi="新宋体" w:cs="新宋体"/>
                <w:b/>
                <w:sz w:val="21"/>
              </w:rPr>
              <w:t>点对点融媒体软件</w:t>
            </w:r>
            <w:r>
              <w:rPr>
                <w:rFonts w:ascii="新宋体" w:eastAsia="新宋体" w:hAnsi="新宋体" w:cs="新宋体"/>
                <w:b/>
                <w:sz w:val="21"/>
              </w:rPr>
              <w:t>:</w:t>
            </w:r>
            <w:r>
              <w:rPr>
                <w:rFonts w:ascii="新宋体" w:eastAsia="新宋体" w:hAnsi="新宋体" w:cs="新宋体"/>
                <w:b/>
                <w:sz w:val="21"/>
              </w:rPr>
              <w:t>（单屏多窗软件）</w:t>
            </w:r>
          </w:p>
          <w:p w:rsidR="001F3C95" w:rsidRDefault="003A30D5">
            <w:pPr>
              <w:pStyle w:val="null3"/>
              <w:jc w:val="both"/>
              <w:rPr>
                <w:rFonts w:hint="default"/>
              </w:rPr>
            </w:pPr>
            <w:r>
              <w:rPr>
                <w:rFonts w:ascii="新宋体" w:eastAsia="新宋体" w:hAnsi="新宋体" w:cs="新宋体"/>
                <w:sz w:val="21"/>
              </w:rPr>
              <w:t>点对点融媒体软件支持单台电脑开多个</w:t>
            </w:r>
            <w:r>
              <w:rPr>
                <w:rFonts w:ascii="新宋体" w:eastAsia="新宋体" w:hAnsi="新宋体" w:cs="新宋体"/>
                <w:sz w:val="21"/>
              </w:rPr>
              <w:t>word,excel,PDF</w:t>
            </w:r>
            <w:r>
              <w:rPr>
                <w:rFonts w:ascii="新宋体" w:eastAsia="新宋体" w:hAnsi="新宋体" w:cs="新宋体"/>
                <w:sz w:val="21"/>
              </w:rPr>
              <w:t>，网页，视频，图片，网络解码摄像头，支持保存桌面模式保存，支持手机，</w:t>
            </w:r>
            <w:r>
              <w:rPr>
                <w:rFonts w:ascii="新宋体" w:eastAsia="新宋体" w:hAnsi="新宋体" w:cs="新宋体"/>
                <w:sz w:val="21"/>
              </w:rPr>
              <w:t>PC</w:t>
            </w:r>
            <w:r>
              <w:rPr>
                <w:rFonts w:ascii="新宋体" w:eastAsia="新宋体" w:hAnsi="新宋体" w:cs="新宋体"/>
                <w:sz w:val="21"/>
              </w:rPr>
              <w:t>网页版调用模式，支持开机自启动。支持模式定时轮训。支持对开出来的多个内容进行独立操作编辑。</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lastRenderedPageBreak/>
              <w:t>CMA</w:t>
            </w:r>
            <w:r>
              <w:rPr>
                <w:rFonts w:ascii="新宋体" w:eastAsia="新宋体" w:hAnsi="新宋体" w:cs="新宋体"/>
                <w:sz w:val="21"/>
              </w:rPr>
              <w:t>认可的第三方检测机</w:t>
            </w:r>
            <w:r>
              <w:rPr>
                <w:rFonts w:ascii="新宋体" w:eastAsia="新宋体" w:hAnsi="新宋体" w:cs="新宋体"/>
                <w:sz w:val="21"/>
              </w:rPr>
              <w:t>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41</w:t>
            </w:r>
            <w:r>
              <w:rPr>
                <w:rFonts w:ascii="新宋体" w:eastAsia="新宋体" w:hAnsi="新宋体" w:cs="新宋体"/>
                <w:color w:val="000000"/>
                <w:sz w:val="21"/>
              </w:rPr>
              <w:t>、</w:t>
            </w:r>
            <w:r>
              <w:rPr>
                <w:rFonts w:ascii="新宋体" w:eastAsia="新宋体" w:hAnsi="新宋体" w:cs="新宋体"/>
                <w:color w:val="000000"/>
                <w:sz w:val="21"/>
              </w:rPr>
              <w:t>264/265</w:t>
            </w:r>
            <w:r>
              <w:rPr>
                <w:rFonts w:ascii="新宋体" w:eastAsia="新宋体" w:hAnsi="新宋体" w:cs="新宋体"/>
                <w:color w:val="000000"/>
                <w:sz w:val="21"/>
              </w:rPr>
              <w:t>解码输入卡，一卡</w:t>
            </w:r>
            <w:r>
              <w:rPr>
                <w:rFonts w:ascii="新宋体" w:eastAsia="新宋体" w:hAnsi="新宋体" w:cs="新宋体"/>
                <w:color w:val="000000"/>
                <w:sz w:val="21"/>
              </w:rPr>
              <w:t>1</w:t>
            </w:r>
            <w:r>
              <w:rPr>
                <w:rFonts w:ascii="新宋体" w:eastAsia="新宋体" w:hAnsi="新宋体" w:cs="新宋体"/>
                <w:color w:val="000000"/>
                <w:sz w:val="21"/>
              </w:rPr>
              <w:t>路：支持多种摄像头及</w:t>
            </w:r>
            <w:r>
              <w:rPr>
                <w:rFonts w:ascii="新宋体" w:eastAsia="新宋体" w:hAnsi="新宋体" w:cs="新宋体"/>
                <w:color w:val="000000"/>
                <w:sz w:val="21"/>
              </w:rPr>
              <w:t>IP</w:t>
            </w:r>
            <w:r>
              <w:rPr>
                <w:rFonts w:ascii="新宋体" w:eastAsia="新宋体" w:hAnsi="新宋体" w:cs="新宋体"/>
                <w:color w:val="000000"/>
                <w:sz w:val="21"/>
              </w:rPr>
              <w:t>解码，可解全部网络</w:t>
            </w:r>
            <w:r>
              <w:rPr>
                <w:rFonts w:ascii="新宋体" w:eastAsia="新宋体" w:hAnsi="新宋体" w:cs="新宋体"/>
                <w:color w:val="000000"/>
                <w:sz w:val="21"/>
              </w:rPr>
              <w:t>IP</w:t>
            </w:r>
            <w:r>
              <w:rPr>
                <w:rFonts w:ascii="新宋体" w:eastAsia="新宋体" w:hAnsi="新宋体" w:cs="新宋体"/>
                <w:color w:val="000000"/>
                <w:sz w:val="21"/>
              </w:rPr>
              <w:t>，支持同时上屏</w:t>
            </w:r>
            <w:r>
              <w:rPr>
                <w:rFonts w:ascii="新宋体" w:eastAsia="新宋体" w:hAnsi="新宋体" w:cs="新宋体"/>
                <w:color w:val="000000"/>
                <w:sz w:val="21"/>
              </w:rPr>
              <w:t>4</w:t>
            </w:r>
            <w:r>
              <w:rPr>
                <w:rFonts w:ascii="新宋体" w:eastAsia="新宋体" w:hAnsi="新宋体" w:cs="新宋体"/>
                <w:color w:val="000000"/>
                <w:sz w:val="21"/>
              </w:rPr>
              <w:t>路</w:t>
            </w:r>
            <w:r>
              <w:rPr>
                <w:rFonts w:ascii="新宋体" w:eastAsia="新宋体" w:hAnsi="新宋体" w:cs="新宋体"/>
                <w:color w:val="000000"/>
                <w:sz w:val="21"/>
              </w:rPr>
              <w:t>4k</w:t>
            </w:r>
            <w:r>
              <w:rPr>
                <w:rFonts w:ascii="新宋体" w:eastAsia="新宋体" w:hAnsi="新宋体" w:cs="新宋体"/>
                <w:color w:val="000000"/>
                <w:sz w:val="21"/>
              </w:rPr>
              <w:t>或者</w:t>
            </w:r>
            <w:r>
              <w:rPr>
                <w:rFonts w:ascii="新宋体" w:eastAsia="新宋体" w:hAnsi="新宋体" w:cs="新宋体"/>
                <w:color w:val="000000"/>
                <w:sz w:val="21"/>
              </w:rPr>
              <w:t>16</w:t>
            </w:r>
            <w:r>
              <w:rPr>
                <w:rFonts w:ascii="新宋体" w:eastAsia="新宋体" w:hAnsi="新宋体" w:cs="新宋体"/>
                <w:color w:val="000000"/>
                <w:sz w:val="21"/>
              </w:rPr>
              <w:t>路</w:t>
            </w:r>
            <w:r>
              <w:rPr>
                <w:rFonts w:ascii="新宋体" w:eastAsia="新宋体" w:hAnsi="新宋体" w:cs="新宋体"/>
                <w:color w:val="000000"/>
                <w:sz w:val="21"/>
              </w:rPr>
              <w:t>1080P</w:t>
            </w:r>
            <w:r>
              <w:rPr>
                <w:rFonts w:ascii="新宋体" w:eastAsia="新宋体" w:hAnsi="新宋体" w:cs="新宋体"/>
                <w:color w:val="000000"/>
                <w:sz w:val="21"/>
              </w:rPr>
              <w:t>或者</w:t>
            </w:r>
            <w:r>
              <w:rPr>
                <w:rFonts w:ascii="新宋体" w:eastAsia="新宋体" w:hAnsi="新宋体" w:cs="新宋体"/>
                <w:color w:val="000000"/>
                <w:sz w:val="21"/>
              </w:rPr>
              <w:t>32</w:t>
            </w:r>
            <w:r>
              <w:rPr>
                <w:rFonts w:ascii="新宋体" w:eastAsia="新宋体" w:hAnsi="新宋体" w:cs="新宋体"/>
                <w:color w:val="000000"/>
                <w:sz w:val="21"/>
              </w:rPr>
              <w:t>路</w:t>
            </w:r>
            <w:r>
              <w:rPr>
                <w:rFonts w:ascii="新宋体" w:eastAsia="新宋体" w:hAnsi="新宋体" w:cs="新宋体"/>
                <w:color w:val="000000"/>
                <w:sz w:val="21"/>
              </w:rPr>
              <w:t>720p</w:t>
            </w:r>
            <w:r>
              <w:rPr>
                <w:rFonts w:ascii="新宋体" w:eastAsia="新宋体" w:hAnsi="新宋体" w:cs="新宋体"/>
                <w:color w:val="000000"/>
                <w:sz w:val="21"/>
              </w:rPr>
              <w:t>或者</w:t>
            </w:r>
            <w:r>
              <w:rPr>
                <w:rFonts w:ascii="新宋体" w:eastAsia="新宋体" w:hAnsi="新宋体" w:cs="新宋体"/>
                <w:color w:val="000000"/>
                <w:sz w:val="21"/>
              </w:rPr>
              <w:t>64</w:t>
            </w:r>
            <w:r>
              <w:rPr>
                <w:rFonts w:ascii="新宋体" w:eastAsia="新宋体" w:hAnsi="新宋体" w:cs="新宋体"/>
                <w:color w:val="000000"/>
                <w:sz w:val="21"/>
              </w:rPr>
              <w:t>路</w:t>
            </w:r>
            <w:r>
              <w:rPr>
                <w:rFonts w:ascii="新宋体" w:eastAsia="新宋体" w:hAnsi="新宋体" w:cs="新宋体"/>
                <w:color w:val="000000"/>
                <w:sz w:val="21"/>
              </w:rPr>
              <w:t>D1</w:t>
            </w:r>
            <w:r>
              <w:rPr>
                <w:rFonts w:ascii="新宋体" w:eastAsia="新宋体" w:hAnsi="新宋体" w:cs="新宋体"/>
                <w:color w:val="000000"/>
                <w:sz w:val="21"/>
              </w:rPr>
              <w:t>，多张卡单块屏可以同时显示</w:t>
            </w:r>
            <w:r>
              <w:rPr>
                <w:rFonts w:ascii="新宋体" w:eastAsia="新宋体" w:hAnsi="新宋体" w:cs="新宋体"/>
                <w:color w:val="000000"/>
                <w:sz w:val="21"/>
              </w:rPr>
              <w:t>265</w:t>
            </w:r>
            <w:r>
              <w:rPr>
                <w:rFonts w:ascii="新宋体" w:eastAsia="新宋体" w:hAnsi="新宋体" w:cs="新宋体"/>
                <w:color w:val="000000"/>
                <w:sz w:val="21"/>
              </w:rPr>
              <w:t>路</w:t>
            </w:r>
            <w:r>
              <w:rPr>
                <w:rFonts w:ascii="新宋体" w:eastAsia="新宋体" w:hAnsi="新宋体" w:cs="新宋体"/>
                <w:color w:val="000000"/>
                <w:sz w:val="21"/>
              </w:rPr>
              <w:t>D1</w:t>
            </w:r>
            <w:r>
              <w:rPr>
                <w:rFonts w:ascii="新宋体" w:eastAsia="新宋体" w:hAnsi="新宋体" w:cs="新宋体"/>
                <w:color w:val="000000"/>
                <w:sz w:val="21"/>
              </w:rPr>
              <w:t>（自带</w:t>
            </w:r>
            <w:r>
              <w:rPr>
                <w:rFonts w:ascii="新宋体" w:eastAsia="新宋体" w:hAnsi="新宋体" w:cs="新宋体"/>
                <w:color w:val="000000"/>
                <w:sz w:val="21"/>
              </w:rPr>
              <w:t>264</w:t>
            </w:r>
            <w:r>
              <w:rPr>
                <w:rFonts w:ascii="新宋体" w:eastAsia="新宋体" w:hAnsi="新宋体" w:cs="新宋体"/>
                <w:color w:val="000000"/>
                <w:sz w:val="21"/>
              </w:rPr>
              <w:t>摄像头回显功）。（</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42</w:t>
            </w:r>
            <w:r>
              <w:rPr>
                <w:rFonts w:ascii="新宋体" w:eastAsia="新宋体" w:hAnsi="新宋体" w:cs="新宋体"/>
                <w:color w:val="000000"/>
                <w:sz w:val="21"/>
              </w:rPr>
              <w:t>、</w:t>
            </w:r>
            <w:r>
              <w:rPr>
                <w:rFonts w:ascii="新宋体" w:eastAsia="新宋体" w:hAnsi="新宋体" w:cs="新宋体"/>
                <w:color w:val="000000"/>
                <w:sz w:val="21"/>
              </w:rPr>
              <w:t>16</w:t>
            </w:r>
            <w:r>
              <w:rPr>
                <w:rFonts w:ascii="新宋体" w:eastAsia="新宋体" w:hAnsi="新宋体" w:cs="新宋体"/>
                <w:color w:val="000000"/>
                <w:sz w:val="21"/>
              </w:rPr>
              <w:t>网口输出卡，支持最多</w:t>
            </w:r>
            <w:r>
              <w:rPr>
                <w:rFonts w:ascii="新宋体" w:eastAsia="新宋体" w:hAnsi="新宋体" w:cs="新宋体"/>
                <w:color w:val="000000"/>
                <w:sz w:val="21"/>
              </w:rPr>
              <w:t>12</w:t>
            </w:r>
            <w:r>
              <w:rPr>
                <w:rFonts w:ascii="新宋体" w:eastAsia="新宋体" w:hAnsi="新宋体" w:cs="新宋体"/>
                <w:color w:val="000000"/>
                <w:sz w:val="21"/>
              </w:rPr>
              <w:t>卡扩展（单口带载</w:t>
            </w:r>
            <w:r>
              <w:rPr>
                <w:rFonts w:ascii="新宋体" w:eastAsia="新宋体" w:hAnsi="新宋体" w:cs="新宋体"/>
                <w:color w:val="000000"/>
                <w:sz w:val="21"/>
              </w:rPr>
              <w:t>65W</w:t>
            </w:r>
            <w:r>
              <w:rPr>
                <w:rFonts w:ascii="新宋体" w:eastAsia="新宋体" w:hAnsi="新宋体" w:cs="新宋体"/>
                <w:color w:val="000000"/>
                <w:sz w:val="21"/>
              </w:rPr>
              <w:t>（单网口宽带载</w:t>
            </w:r>
            <w:r>
              <w:rPr>
                <w:rFonts w:ascii="新宋体" w:eastAsia="新宋体" w:hAnsi="新宋体" w:cs="新宋体"/>
                <w:color w:val="000000"/>
                <w:sz w:val="21"/>
              </w:rPr>
              <w:t>2560</w:t>
            </w:r>
            <w:r>
              <w:rPr>
                <w:rFonts w:ascii="新宋体" w:eastAsia="新宋体" w:hAnsi="新宋体" w:cs="新宋体"/>
                <w:color w:val="000000"/>
                <w:sz w:val="21"/>
              </w:rPr>
              <w:t>，高带载</w:t>
            </w:r>
            <w:r>
              <w:rPr>
                <w:rFonts w:ascii="新宋体" w:eastAsia="新宋体" w:hAnsi="新宋体" w:cs="新宋体"/>
                <w:color w:val="000000"/>
                <w:sz w:val="21"/>
              </w:rPr>
              <w:t>3000</w:t>
            </w:r>
            <w:r>
              <w:rPr>
                <w:rFonts w:ascii="新宋体" w:eastAsia="新宋体" w:hAnsi="新宋体" w:cs="新宋体"/>
                <w:color w:val="000000"/>
                <w:sz w:val="21"/>
              </w:rPr>
              <w:t>），单卡带载</w:t>
            </w:r>
            <w:r>
              <w:rPr>
                <w:rFonts w:ascii="新宋体" w:eastAsia="新宋体" w:hAnsi="新宋体" w:cs="新宋体"/>
                <w:color w:val="000000"/>
                <w:sz w:val="21"/>
              </w:rPr>
              <w:t>1040w</w:t>
            </w:r>
            <w:r>
              <w:rPr>
                <w:rFonts w:ascii="新宋体" w:eastAsia="新宋体" w:hAnsi="新宋体" w:cs="新宋体"/>
                <w:color w:val="000000"/>
                <w:sz w:val="21"/>
              </w:rPr>
              <w:t>，设置简单，操作方便，网口输出直接对接接收卡，软件上填写分辨率对应接收卡带载的点数，点击确定即可完成，可以做到完全同步）。（</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tc>
      </w:tr>
    </w:tbl>
    <w:p w:rsidR="001F3C95" w:rsidRDefault="001F3C95">
      <w:pPr>
        <w:pStyle w:val="null3"/>
        <w:rPr>
          <w:rFonts w:hint="default"/>
        </w:rPr>
      </w:pPr>
    </w:p>
    <w:p w:rsidR="001F3C95" w:rsidRDefault="003A30D5">
      <w:pPr>
        <w:pStyle w:val="null3"/>
        <w:rPr>
          <w:rFonts w:hint="default"/>
        </w:rPr>
      </w:pPr>
      <w:r>
        <w:t>标的名称：</w:t>
      </w:r>
      <w:r>
        <w:t>LED</w:t>
      </w:r>
      <w:r>
        <w:t>控制器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、支持</w:t>
            </w:r>
            <w:r>
              <w:rPr>
                <w:rFonts w:ascii="新宋体" w:eastAsia="新宋体" w:hAnsi="新宋体" w:cs="新宋体"/>
                <w:color w:val="000000"/>
                <w:sz w:val="21"/>
              </w:rPr>
              <w:t>1</w:t>
            </w:r>
            <w:r>
              <w:rPr>
                <w:rFonts w:ascii="新宋体" w:eastAsia="新宋体" w:hAnsi="新宋体" w:cs="新宋体"/>
                <w:color w:val="000000"/>
                <w:sz w:val="21"/>
              </w:rPr>
              <w:t>路</w:t>
            </w:r>
            <w:r>
              <w:rPr>
                <w:rFonts w:ascii="新宋体" w:eastAsia="新宋体" w:hAnsi="新宋体" w:cs="新宋体"/>
                <w:color w:val="000000"/>
                <w:sz w:val="21"/>
              </w:rPr>
              <w:t>DP1.2</w:t>
            </w:r>
            <w:r>
              <w:rPr>
                <w:rFonts w:ascii="新宋体" w:eastAsia="新宋体" w:hAnsi="新宋体" w:cs="新宋体"/>
                <w:color w:val="000000"/>
                <w:sz w:val="21"/>
              </w:rPr>
              <w:t>、</w:t>
            </w:r>
            <w:r>
              <w:rPr>
                <w:rFonts w:ascii="新宋体" w:eastAsia="新宋体" w:hAnsi="新宋体" w:cs="新宋体"/>
                <w:color w:val="000000"/>
                <w:sz w:val="21"/>
              </w:rPr>
              <w:t>1</w:t>
            </w:r>
            <w:r>
              <w:rPr>
                <w:rFonts w:ascii="新宋体" w:eastAsia="新宋体" w:hAnsi="新宋体" w:cs="新宋体"/>
                <w:color w:val="000000"/>
                <w:sz w:val="21"/>
              </w:rPr>
              <w:t>路</w:t>
            </w:r>
            <w:r>
              <w:rPr>
                <w:rFonts w:ascii="新宋体" w:eastAsia="新宋体" w:hAnsi="新宋体" w:cs="新宋体"/>
                <w:color w:val="000000"/>
                <w:sz w:val="21"/>
              </w:rPr>
              <w:t>HDMI2.0</w:t>
            </w:r>
            <w:r>
              <w:rPr>
                <w:rFonts w:ascii="新宋体" w:eastAsia="新宋体" w:hAnsi="新宋体" w:cs="新宋体"/>
                <w:color w:val="000000"/>
                <w:sz w:val="21"/>
              </w:rPr>
              <w:t>及</w:t>
            </w:r>
            <w:r>
              <w:rPr>
                <w:rFonts w:ascii="新宋体" w:eastAsia="新宋体" w:hAnsi="新宋体" w:cs="新宋体"/>
                <w:color w:val="000000"/>
                <w:sz w:val="21"/>
              </w:rPr>
              <w:t>4</w:t>
            </w:r>
            <w:r>
              <w:rPr>
                <w:rFonts w:ascii="新宋体" w:eastAsia="新宋体" w:hAnsi="新宋体" w:cs="新宋体"/>
                <w:color w:val="000000"/>
                <w:sz w:val="21"/>
              </w:rPr>
              <w:t>路</w:t>
            </w:r>
            <w:r>
              <w:rPr>
                <w:rFonts w:ascii="新宋体" w:eastAsia="新宋体" w:hAnsi="新宋体" w:cs="新宋体"/>
                <w:color w:val="000000"/>
                <w:sz w:val="21"/>
              </w:rPr>
              <w:t>DVI</w:t>
            </w:r>
            <w:r>
              <w:rPr>
                <w:rFonts w:ascii="新宋体" w:eastAsia="新宋体" w:hAnsi="新宋体" w:cs="新宋体"/>
                <w:color w:val="000000"/>
                <w:sz w:val="21"/>
              </w:rPr>
              <w:t>输入，</w:t>
            </w:r>
            <w:r>
              <w:rPr>
                <w:rFonts w:ascii="新宋体" w:eastAsia="新宋体" w:hAnsi="新宋体" w:cs="新宋体"/>
                <w:color w:val="000000"/>
                <w:sz w:val="21"/>
              </w:rPr>
              <w:t>DP</w:t>
            </w:r>
            <w:r>
              <w:rPr>
                <w:rFonts w:ascii="新宋体" w:eastAsia="新宋体" w:hAnsi="新宋体" w:cs="新宋体"/>
                <w:color w:val="000000"/>
                <w:sz w:val="21"/>
              </w:rPr>
              <w:t>及</w:t>
            </w:r>
            <w:r>
              <w:rPr>
                <w:rFonts w:ascii="新宋体" w:eastAsia="新宋体" w:hAnsi="新宋体" w:cs="新宋体"/>
                <w:color w:val="000000"/>
                <w:sz w:val="21"/>
              </w:rPr>
              <w:t>HDMI</w:t>
            </w:r>
            <w:r>
              <w:rPr>
                <w:rFonts w:ascii="新宋体" w:eastAsia="新宋体" w:hAnsi="新宋体" w:cs="新宋体"/>
                <w:color w:val="000000"/>
                <w:sz w:val="21"/>
              </w:rPr>
              <w:t>输入最高分辨率可达</w:t>
            </w:r>
            <w:r>
              <w:rPr>
                <w:rFonts w:ascii="新宋体" w:eastAsia="新宋体" w:hAnsi="新宋体" w:cs="新宋体"/>
                <w:color w:val="000000"/>
                <w:sz w:val="21"/>
              </w:rPr>
              <w:t>4K@60Hz</w:t>
            </w:r>
            <w:r>
              <w:rPr>
                <w:rFonts w:ascii="新宋体" w:eastAsia="新宋体" w:hAnsi="新宋体" w:cs="新宋体"/>
                <w:color w:val="000000"/>
                <w:sz w:val="21"/>
              </w:rPr>
              <w:t>，可自定义输入分辨率，最宽</w:t>
            </w:r>
            <w:r>
              <w:rPr>
                <w:rFonts w:ascii="新宋体" w:eastAsia="新宋体" w:hAnsi="新宋体" w:cs="新宋体"/>
                <w:color w:val="000000"/>
                <w:sz w:val="21"/>
              </w:rPr>
              <w:t>8000</w:t>
            </w:r>
            <w:r>
              <w:rPr>
                <w:rFonts w:ascii="新宋体" w:eastAsia="新宋体" w:hAnsi="新宋体" w:cs="新宋体"/>
                <w:color w:val="000000"/>
                <w:sz w:val="21"/>
              </w:rPr>
              <w:t>像素，最高</w:t>
            </w:r>
            <w:r>
              <w:rPr>
                <w:rFonts w:ascii="新宋体" w:eastAsia="新宋体" w:hAnsi="新宋体" w:cs="新宋体"/>
                <w:color w:val="000000"/>
                <w:sz w:val="21"/>
              </w:rPr>
              <w:t>4000</w:t>
            </w:r>
            <w:r>
              <w:rPr>
                <w:rFonts w:ascii="新宋体" w:eastAsia="新宋体" w:hAnsi="新宋体" w:cs="新宋体"/>
                <w:color w:val="000000"/>
                <w:sz w:val="21"/>
              </w:rPr>
              <w:t>像素。</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、支持</w:t>
            </w:r>
            <w:r>
              <w:rPr>
                <w:rFonts w:ascii="新宋体" w:eastAsia="新宋体" w:hAnsi="新宋体" w:cs="新宋体"/>
                <w:color w:val="000000"/>
                <w:sz w:val="21"/>
              </w:rPr>
              <w:t>18</w:t>
            </w:r>
            <w:r>
              <w:rPr>
                <w:rFonts w:ascii="新宋体" w:eastAsia="新宋体" w:hAnsi="新宋体" w:cs="新宋体"/>
                <w:color w:val="000000"/>
                <w:sz w:val="21"/>
              </w:rPr>
              <w:t>个千兆网口输出，最大带载可达</w:t>
            </w:r>
            <w:r>
              <w:rPr>
                <w:rFonts w:ascii="新宋体" w:eastAsia="新宋体" w:hAnsi="新宋体" w:cs="新宋体"/>
                <w:color w:val="000000"/>
                <w:sz w:val="21"/>
              </w:rPr>
              <w:t>960</w:t>
            </w:r>
            <w:r>
              <w:rPr>
                <w:rFonts w:ascii="新宋体" w:eastAsia="新宋体" w:hAnsi="新宋体" w:cs="新宋体"/>
                <w:color w:val="000000"/>
                <w:sz w:val="21"/>
              </w:rPr>
              <w:t>万像素，最宽可达</w:t>
            </w:r>
            <w:r>
              <w:rPr>
                <w:rFonts w:ascii="新宋体" w:eastAsia="新宋体" w:hAnsi="新宋体" w:cs="新宋体"/>
                <w:color w:val="000000"/>
                <w:sz w:val="21"/>
              </w:rPr>
              <w:t>8000</w:t>
            </w:r>
            <w:r>
              <w:rPr>
                <w:rFonts w:ascii="新宋体" w:eastAsia="新宋体" w:hAnsi="新宋体" w:cs="新宋体"/>
                <w:color w:val="000000"/>
                <w:sz w:val="21"/>
              </w:rPr>
              <w:t>像素，最高可达</w:t>
            </w:r>
            <w:r>
              <w:rPr>
                <w:rFonts w:ascii="新宋体" w:eastAsia="新宋体" w:hAnsi="新宋体" w:cs="新宋体"/>
                <w:color w:val="000000"/>
                <w:sz w:val="21"/>
              </w:rPr>
              <w:t>4000</w:t>
            </w:r>
            <w:r>
              <w:rPr>
                <w:rFonts w:ascii="新宋体" w:eastAsia="新宋体" w:hAnsi="新宋体" w:cs="新宋体"/>
                <w:color w:val="000000"/>
                <w:sz w:val="21"/>
              </w:rPr>
              <w:t>像素。</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、为保证产品结构以及机械强度在使用过程中无风险，设备需要通过冲击试验、经</w:t>
            </w:r>
            <w:r>
              <w:rPr>
                <w:rFonts w:ascii="新宋体" w:eastAsia="新宋体" w:hAnsi="新宋体" w:cs="新宋体"/>
                <w:color w:val="000000"/>
                <w:sz w:val="21"/>
              </w:rPr>
              <w:lastRenderedPageBreak/>
              <w:t>受</w:t>
            </w:r>
            <w:r>
              <w:rPr>
                <w:rFonts w:ascii="新宋体" w:eastAsia="新宋体" w:hAnsi="新宋体" w:cs="新宋体"/>
                <w:color w:val="000000"/>
                <w:sz w:val="21"/>
              </w:rPr>
              <w:t xml:space="preserve"> 750mm </w:t>
            </w:r>
            <w:r>
              <w:rPr>
                <w:rFonts w:ascii="新宋体" w:eastAsia="新宋体" w:hAnsi="新宋体" w:cs="新宋体"/>
                <w:color w:val="000000"/>
                <w:sz w:val="21"/>
              </w:rPr>
              <w:t>高度不同方向跌落</w:t>
            </w:r>
            <w:r>
              <w:rPr>
                <w:rFonts w:ascii="新宋体" w:eastAsia="新宋体" w:hAnsi="新宋体" w:cs="新宋体"/>
                <w:color w:val="000000"/>
                <w:sz w:val="21"/>
              </w:rPr>
              <w:t xml:space="preserve"> 3 </w:t>
            </w:r>
            <w:r>
              <w:rPr>
                <w:rFonts w:ascii="新宋体" w:eastAsia="新宋体" w:hAnsi="新宋体" w:cs="新宋体"/>
                <w:color w:val="000000"/>
                <w:sz w:val="21"/>
              </w:rPr>
              <w:t>次跌落试验测试，无危险呈现。设备可支持</w:t>
            </w:r>
            <w:r>
              <w:rPr>
                <w:rFonts w:ascii="新宋体" w:eastAsia="新宋体" w:hAnsi="新宋体" w:cs="新宋体"/>
                <w:color w:val="000000"/>
                <w:sz w:val="21"/>
              </w:rPr>
              <w:t>250N</w:t>
            </w:r>
            <w:r>
              <w:rPr>
                <w:rFonts w:ascii="新宋体" w:eastAsia="新宋体" w:hAnsi="新宋体" w:cs="新宋体"/>
                <w:color w:val="000000"/>
                <w:sz w:val="21"/>
              </w:rPr>
              <w:t>恒定作用力，外部防护罩可承受</w:t>
            </w:r>
            <w:r>
              <w:rPr>
                <w:rFonts w:ascii="新宋体" w:eastAsia="新宋体" w:hAnsi="新宋体" w:cs="新宋体"/>
                <w:color w:val="000000"/>
                <w:sz w:val="21"/>
              </w:rPr>
              <w:t>250N+10N</w:t>
            </w:r>
            <w:r>
              <w:rPr>
                <w:rFonts w:ascii="新宋体" w:eastAsia="新宋体" w:hAnsi="新宋体" w:cs="新宋体"/>
                <w:color w:val="000000"/>
                <w:sz w:val="21"/>
              </w:rPr>
              <w:t>的恒定作用力持续</w:t>
            </w:r>
            <w:r>
              <w:rPr>
                <w:rFonts w:ascii="新宋体" w:eastAsia="新宋体" w:hAnsi="新宋体" w:cs="新宋体"/>
                <w:color w:val="000000"/>
                <w:sz w:val="21"/>
              </w:rPr>
              <w:t>5S</w:t>
            </w:r>
            <w:r>
              <w:rPr>
                <w:rFonts w:ascii="新宋体" w:eastAsia="新宋体" w:hAnsi="新宋体" w:cs="新宋体"/>
                <w:color w:val="000000"/>
                <w:sz w:val="21"/>
              </w:rPr>
              <w:t>。</w:t>
            </w:r>
            <w:r>
              <w:rPr>
                <w:rFonts w:ascii="新宋体" w:eastAsia="新宋体" w:hAnsi="新宋体" w:cs="新宋体"/>
                <w:color w:val="000000"/>
                <w:sz w:val="21"/>
              </w:rPr>
              <w:t>4</w:t>
            </w:r>
            <w:r>
              <w:rPr>
                <w:rFonts w:ascii="新宋体" w:eastAsia="新宋体" w:hAnsi="新宋体" w:cs="新宋体"/>
                <w:color w:val="000000"/>
                <w:sz w:val="21"/>
              </w:rPr>
              <w:t>、支持</w:t>
            </w:r>
            <w:r>
              <w:rPr>
                <w:rFonts w:ascii="新宋体" w:eastAsia="新宋体" w:hAnsi="新宋体" w:cs="新宋体"/>
                <w:color w:val="000000"/>
                <w:sz w:val="21"/>
              </w:rPr>
              <w:t>DC 3.5~6V</w:t>
            </w:r>
            <w:r>
              <w:rPr>
                <w:rFonts w:ascii="新宋体" w:eastAsia="新宋体" w:hAnsi="新宋体" w:cs="新宋体"/>
                <w:color w:val="000000"/>
                <w:sz w:val="21"/>
              </w:rPr>
              <w:t>超宽工作电压，适应性强。</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、支持视频信号与音频信号同步传输。</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、支持存储备份数据功能，发送控制器能保存整屏调试参数信息，通过发送卡可一键恢复屏幕完整参数。</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、可修改输入</w:t>
            </w:r>
            <w:r>
              <w:rPr>
                <w:rFonts w:ascii="新宋体" w:eastAsia="新宋体" w:hAnsi="新宋体" w:cs="新宋体"/>
                <w:color w:val="000000"/>
                <w:sz w:val="21"/>
              </w:rPr>
              <w:t>EDID</w:t>
            </w:r>
            <w:r>
              <w:rPr>
                <w:rFonts w:ascii="新宋体" w:eastAsia="新宋体" w:hAnsi="新宋体" w:cs="新宋体"/>
                <w:color w:val="000000"/>
                <w:sz w:val="21"/>
              </w:rPr>
              <w:t>信息，支持自定义输入分辨率，输出带载最宽可达</w:t>
            </w:r>
            <w:r>
              <w:rPr>
                <w:rFonts w:ascii="新宋体" w:eastAsia="新宋体" w:hAnsi="新宋体" w:cs="新宋体"/>
                <w:color w:val="000000"/>
                <w:sz w:val="21"/>
              </w:rPr>
              <w:t>4000</w:t>
            </w:r>
            <w:r>
              <w:rPr>
                <w:rFonts w:ascii="新宋体" w:eastAsia="新宋体" w:hAnsi="新宋体" w:cs="新宋体"/>
                <w:color w:val="000000"/>
                <w:sz w:val="21"/>
              </w:rPr>
              <w:t>像素，最高可达</w:t>
            </w:r>
            <w:r>
              <w:rPr>
                <w:rFonts w:ascii="新宋体" w:eastAsia="新宋体" w:hAnsi="新宋体" w:cs="新宋体"/>
                <w:color w:val="000000"/>
                <w:sz w:val="21"/>
              </w:rPr>
              <w:t>2000</w:t>
            </w:r>
            <w:r>
              <w:rPr>
                <w:rFonts w:ascii="新宋体" w:eastAsia="新宋体" w:hAnsi="新宋体" w:cs="新宋体"/>
                <w:color w:val="000000"/>
                <w:sz w:val="21"/>
              </w:rPr>
              <w:t>像素。</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8</w:t>
            </w:r>
            <w:r>
              <w:rPr>
                <w:rFonts w:ascii="新宋体" w:eastAsia="新宋体" w:hAnsi="新宋体" w:cs="新宋体"/>
                <w:color w:val="000000"/>
                <w:sz w:val="21"/>
              </w:rPr>
              <w:t>、可回传发送控制器控制的接收卡信息，包括接收卡所在网口、序号、型号、版本号、温度、网线通讯状态、配置参数等内容。（提供封面带有</w:t>
            </w:r>
            <w:r>
              <w:rPr>
                <w:rFonts w:ascii="新宋体" w:eastAsia="新宋体" w:hAnsi="新宋体" w:cs="新宋体"/>
                <w:color w:val="000000"/>
                <w:sz w:val="21"/>
              </w:rPr>
              <w:t>CNAS</w:t>
            </w:r>
            <w:r>
              <w:rPr>
                <w:rFonts w:ascii="新宋体" w:eastAsia="新宋体" w:hAnsi="新宋体" w:cs="新宋体"/>
                <w:color w:val="000000"/>
                <w:sz w:val="21"/>
              </w:rPr>
              <w:t>或</w:t>
            </w:r>
            <w:r>
              <w:rPr>
                <w:rFonts w:ascii="新宋体" w:eastAsia="新宋体" w:hAnsi="新宋体" w:cs="新宋体"/>
                <w:color w:val="000000"/>
                <w:sz w:val="21"/>
              </w:rPr>
              <w:t>CMA</w:t>
            </w:r>
            <w:r>
              <w:rPr>
                <w:rFonts w:ascii="新宋体" w:eastAsia="新宋体" w:hAnsi="新宋体" w:cs="新宋体"/>
                <w:color w:val="000000"/>
                <w:sz w:val="21"/>
              </w:rPr>
              <w:t>认可的第三方检测机构出具的检测报告复印件，网上可以进行查询真伪）</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9</w:t>
            </w:r>
            <w:r>
              <w:rPr>
                <w:rFonts w:ascii="新宋体" w:eastAsia="新宋体" w:hAnsi="新宋体" w:cs="新宋体"/>
                <w:color w:val="000000"/>
                <w:sz w:val="21"/>
              </w:rPr>
              <w:t>、可回传发送控制器的序号、型号、版本号、带载的接收卡信息、配置参数信息等内容。（提供封面带有</w:t>
            </w:r>
            <w:r>
              <w:rPr>
                <w:rFonts w:ascii="新宋体" w:eastAsia="新宋体" w:hAnsi="新宋体" w:cs="新宋体"/>
                <w:color w:val="000000"/>
                <w:sz w:val="21"/>
              </w:rPr>
              <w:t>CNAS</w:t>
            </w:r>
            <w:r>
              <w:rPr>
                <w:rFonts w:ascii="新宋体" w:eastAsia="新宋体" w:hAnsi="新宋体" w:cs="新宋体"/>
                <w:color w:val="000000"/>
                <w:sz w:val="21"/>
              </w:rPr>
              <w:t>或</w:t>
            </w:r>
            <w:r>
              <w:rPr>
                <w:rFonts w:ascii="新宋体" w:eastAsia="新宋体" w:hAnsi="新宋体" w:cs="新宋体"/>
                <w:color w:val="000000"/>
                <w:sz w:val="21"/>
              </w:rPr>
              <w:t>CMA</w:t>
            </w:r>
            <w:r>
              <w:rPr>
                <w:rFonts w:ascii="新宋体" w:eastAsia="新宋体" w:hAnsi="新宋体" w:cs="新宋体"/>
                <w:color w:val="000000"/>
                <w:sz w:val="21"/>
              </w:rPr>
              <w:t>认可的第三方检测机构出具的检测报告复印件，网上可以进行查询真伪）</w:t>
            </w:r>
          </w:p>
          <w:p w:rsidR="001F3C95" w:rsidRDefault="003A30D5">
            <w:pPr>
              <w:pStyle w:val="null3"/>
              <w:jc w:val="both"/>
              <w:rPr>
                <w:rFonts w:hint="default"/>
              </w:rPr>
            </w:pPr>
            <w:r>
              <w:rPr>
                <w:rFonts w:ascii="新宋体" w:eastAsia="新宋体" w:hAnsi="新宋体" w:cs="新宋体"/>
                <w:color w:val="000000"/>
                <w:sz w:val="21"/>
              </w:rPr>
              <w:t>10</w:t>
            </w:r>
            <w:r>
              <w:rPr>
                <w:rFonts w:ascii="新宋体" w:eastAsia="新宋体" w:hAnsi="新宋体" w:cs="新宋体"/>
                <w:color w:val="000000"/>
                <w:sz w:val="21"/>
              </w:rPr>
              <w:t>、为满足各种使用</w:t>
            </w:r>
            <w:r>
              <w:rPr>
                <w:rFonts w:ascii="新宋体" w:eastAsia="新宋体" w:hAnsi="新宋体" w:cs="新宋体"/>
                <w:color w:val="000000"/>
                <w:sz w:val="21"/>
              </w:rPr>
              <w:t>场景，可更改显示屏的色温显示。</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11</w:t>
            </w:r>
            <w:r>
              <w:rPr>
                <w:rFonts w:ascii="新宋体" w:eastAsia="新宋体" w:hAnsi="新宋体" w:cs="新宋体"/>
                <w:color w:val="000000"/>
                <w:sz w:val="21"/>
              </w:rPr>
              <w:t>、为方便后期维护，进行设备更换时，</w:t>
            </w:r>
            <w:r>
              <w:rPr>
                <w:rFonts w:ascii="新宋体" w:eastAsia="新宋体" w:hAnsi="新宋体" w:cs="新宋体"/>
                <w:color w:val="000000"/>
                <w:sz w:val="21"/>
              </w:rPr>
              <w:t xml:space="preserve"> </w:t>
            </w:r>
            <w:r>
              <w:rPr>
                <w:rFonts w:ascii="新宋体" w:eastAsia="新宋体" w:hAnsi="新宋体" w:cs="新宋体"/>
                <w:color w:val="000000"/>
                <w:sz w:val="21"/>
              </w:rPr>
              <w:t>新的设备可直接读取已经设置好的每一张接收的参数、连接关系及本发送控制器参数，从而直接修复，无需重新设置屏幕参数，支持多个发送控制器连接图回读。（提供封面带有</w:t>
            </w:r>
            <w:r>
              <w:rPr>
                <w:rFonts w:ascii="新宋体" w:eastAsia="新宋体" w:hAnsi="新宋体" w:cs="新宋体"/>
                <w:color w:val="000000"/>
                <w:sz w:val="21"/>
              </w:rPr>
              <w:t>CNAS</w:t>
            </w:r>
            <w:r>
              <w:rPr>
                <w:rFonts w:ascii="新宋体" w:eastAsia="新宋体" w:hAnsi="新宋体" w:cs="新宋体"/>
                <w:color w:val="000000"/>
                <w:sz w:val="21"/>
              </w:rPr>
              <w:t>或</w:t>
            </w:r>
            <w:r>
              <w:rPr>
                <w:rFonts w:ascii="新宋体" w:eastAsia="新宋体" w:hAnsi="新宋体" w:cs="新宋体"/>
                <w:color w:val="000000"/>
                <w:sz w:val="21"/>
              </w:rPr>
              <w:t>CMA</w:t>
            </w:r>
            <w:r>
              <w:rPr>
                <w:rFonts w:ascii="新宋体" w:eastAsia="新宋体" w:hAnsi="新宋体" w:cs="新宋体"/>
                <w:color w:val="000000"/>
                <w:sz w:val="21"/>
              </w:rPr>
              <w:t>认可的第三方检</w:t>
            </w:r>
            <w:r>
              <w:rPr>
                <w:rFonts w:ascii="新宋体" w:eastAsia="新宋体" w:hAnsi="新宋体" w:cs="新宋体"/>
                <w:color w:val="000000"/>
                <w:sz w:val="21"/>
              </w:rPr>
              <w:lastRenderedPageBreak/>
              <w:t>测机构出具的检测报告复印件，网上可以进行查询真伪）</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12</w:t>
            </w:r>
            <w:r>
              <w:rPr>
                <w:rFonts w:ascii="新宋体" w:eastAsia="新宋体" w:hAnsi="新宋体" w:cs="新宋体"/>
                <w:color w:val="000000"/>
                <w:sz w:val="21"/>
              </w:rPr>
              <w:t>、发送端到显示端延迟低至一帧，避免系统延迟导致的画面不同步问题。（提供封面带有</w:t>
            </w:r>
            <w:r>
              <w:rPr>
                <w:rFonts w:ascii="新宋体" w:eastAsia="新宋体" w:hAnsi="新宋体" w:cs="新宋体"/>
                <w:color w:val="000000"/>
                <w:sz w:val="21"/>
              </w:rPr>
              <w:t>CNAS</w:t>
            </w:r>
            <w:r>
              <w:rPr>
                <w:rFonts w:ascii="新宋体" w:eastAsia="新宋体" w:hAnsi="新宋体" w:cs="新宋体"/>
                <w:color w:val="000000"/>
                <w:sz w:val="21"/>
              </w:rPr>
              <w:t>或</w:t>
            </w:r>
            <w:r>
              <w:rPr>
                <w:rFonts w:ascii="新宋体" w:eastAsia="新宋体" w:hAnsi="新宋体" w:cs="新宋体"/>
                <w:color w:val="000000"/>
                <w:sz w:val="21"/>
              </w:rPr>
              <w:t>CMA</w:t>
            </w:r>
            <w:r>
              <w:rPr>
                <w:rFonts w:ascii="新宋体" w:eastAsia="新宋体" w:hAnsi="新宋体" w:cs="新宋体"/>
                <w:color w:val="000000"/>
                <w:sz w:val="21"/>
              </w:rPr>
              <w:t>认可的第三方检测机构出具的检测报告复印件，网上可以进行查询真伪）</w:t>
            </w:r>
          </w:p>
          <w:p w:rsidR="001F3C95" w:rsidRDefault="003A30D5">
            <w:pPr>
              <w:pStyle w:val="null3"/>
              <w:jc w:val="both"/>
              <w:rPr>
                <w:rFonts w:hint="default"/>
              </w:rPr>
            </w:pPr>
            <w:r>
              <w:rPr>
                <w:rFonts w:ascii="新宋体" w:eastAsia="新宋体" w:hAnsi="新宋体" w:cs="新宋体"/>
                <w:color w:val="000000"/>
                <w:sz w:val="21"/>
              </w:rPr>
              <w:t>13</w:t>
            </w:r>
            <w:r>
              <w:rPr>
                <w:rFonts w:ascii="新宋体" w:eastAsia="新宋体" w:hAnsi="新宋体" w:cs="新宋体"/>
                <w:color w:val="000000"/>
                <w:sz w:val="21"/>
              </w:rPr>
              <w:t>、支持亮度调节在低亮度时完成高灰度显示。</w:t>
            </w:r>
          </w:p>
          <w:p w:rsidR="001F3C95" w:rsidRDefault="003A30D5">
            <w:pPr>
              <w:pStyle w:val="null3"/>
              <w:jc w:val="both"/>
              <w:rPr>
                <w:rFonts w:hint="default"/>
              </w:rPr>
            </w:pPr>
            <w:r>
              <w:rPr>
                <w:rFonts w:ascii="新宋体" w:eastAsia="新宋体" w:hAnsi="新宋体" w:cs="新宋体"/>
                <w:color w:val="000000"/>
                <w:sz w:val="21"/>
              </w:rPr>
              <w:t>14</w:t>
            </w:r>
            <w:r>
              <w:rPr>
                <w:rFonts w:ascii="新宋体" w:eastAsia="新宋体" w:hAnsi="新宋体" w:cs="新宋体"/>
                <w:color w:val="000000"/>
                <w:sz w:val="21"/>
              </w:rPr>
              <w:t>、支持亮度、对比度调节，可实现</w:t>
            </w:r>
            <w:r>
              <w:rPr>
                <w:rFonts w:ascii="新宋体" w:eastAsia="新宋体" w:hAnsi="新宋体" w:cs="新宋体"/>
                <w:color w:val="000000"/>
                <w:sz w:val="21"/>
              </w:rPr>
              <w:t>0-255</w:t>
            </w:r>
            <w:r>
              <w:rPr>
                <w:rFonts w:ascii="新宋体" w:eastAsia="新宋体" w:hAnsi="新宋体" w:cs="新宋体"/>
                <w:color w:val="000000"/>
                <w:sz w:val="21"/>
              </w:rPr>
              <w:t>级亮度及对比度调节。</w:t>
            </w:r>
          </w:p>
          <w:p w:rsidR="001F3C95" w:rsidRDefault="003A30D5">
            <w:pPr>
              <w:pStyle w:val="null3"/>
              <w:jc w:val="both"/>
              <w:rPr>
                <w:rFonts w:hint="default"/>
              </w:rPr>
            </w:pPr>
            <w:r>
              <w:rPr>
                <w:rFonts w:ascii="新宋体" w:eastAsia="新宋体" w:hAnsi="新宋体" w:cs="新宋体"/>
                <w:color w:val="000000"/>
                <w:sz w:val="21"/>
              </w:rPr>
              <w:t>15</w:t>
            </w:r>
            <w:r>
              <w:rPr>
                <w:rFonts w:ascii="新宋体" w:eastAsia="新宋体" w:hAnsi="新宋体" w:cs="新宋体"/>
                <w:color w:val="000000"/>
                <w:sz w:val="21"/>
              </w:rPr>
              <w:t>、多个发送控制器可进行级联拼接，各个控制器之间保持严格同步，支持</w:t>
            </w:r>
            <w:r>
              <w:rPr>
                <w:rFonts w:ascii="新宋体" w:eastAsia="新宋体" w:hAnsi="新宋体" w:cs="新宋体"/>
                <w:color w:val="000000"/>
                <w:sz w:val="21"/>
              </w:rPr>
              <w:t>USB</w:t>
            </w:r>
            <w:r>
              <w:rPr>
                <w:rFonts w:ascii="新宋体" w:eastAsia="新宋体" w:hAnsi="新宋体" w:cs="新宋体"/>
                <w:color w:val="000000"/>
                <w:sz w:val="21"/>
              </w:rPr>
              <w:t>接口控制，可级联多台进行统一控制。</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16</w:t>
            </w:r>
            <w:r>
              <w:rPr>
                <w:rFonts w:ascii="新宋体" w:eastAsia="新宋体" w:hAnsi="新宋体" w:cs="新宋体"/>
                <w:color w:val="000000"/>
                <w:sz w:val="21"/>
              </w:rPr>
              <w:t>、为方便调试，产品支持发送控制区域接收卡任意位置标定。（提供封面带有</w:t>
            </w:r>
            <w:r>
              <w:rPr>
                <w:rFonts w:ascii="新宋体" w:eastAsia="新宋体" w:hAnsi="新宋体" w:cs="新宋体"/>
                <w:color w:val="000000"/>
                <w:sz w:val="21"/>
              </w:rPr>
              <w:t>CNAS</w:t>
            </w:r>
            <w:r>
              <w:rPr>
                <w:rFonts w:ascii="新宋体" w:eastAsia="新宋体" w:hAnsi="新宋体" w:cs="新宋体"/>
                <w:color w:val="000000"/>
                <w:sz w:val="21"/>
              </w:rPr>
              <w:t>或</w:t>
            </w:r>
            <w:r>
              <w:rPr>
                <w:rFonts w:ascii="新宋体" w:eastAsia="新宋体" w:hAnsi="新宋体" w:cs="新宋体"/>
                <w:color w:val="000000"/>
                <w:sz w:val="21"/>
              </w:rPr>
              <w:t>CMA</w:t>
            </w:r>
            <w:r>
              <w:rPr>
                <w:rFonts w:ascii="新宋体" w:eastAsia="新宋体" w:hAnsi="新宋体" w:cs="新宋体"/>
                <w:color w:val="000000"/>
                <w:sz w:val="21"/>
              </w:rPr>
              <w:t>认可的第三方检测机构出具的检测报告复印件，网上可以进行查询真伪）</w:t>
            </w:r>
          </w:p>
          <w:p w:rsidR="001F3C95" w:rsidRDefault="003A30D5">
            <w:pPr>
              <w:pStyle w:val="null3"/>
              <w:jc w:val="both"/>
              <w:rPr>
                <w:rFonts w:hint="default"/>
              </w:rPr>
            </w:pPr>
            <w:r>
              <w:rPr>
                <w:rFonts w:ascii="新宋体" w:eastAsia="新宋体" w:hAnsi="新宋体" w:cs="新宋体"/>
                <w:color w:val="000000"/>
                <w:sz w:val="21"/>
              </w:rPr>
              <w:t>17</w:t>
            </w:r>
            <w:r>
              <w:rPr>
                <w:rFonts w:ascii="新宋体" w:eastAsia="新宋体" w:hAnsi="新宋体" w:cs="新宋体"/>
                <w:color w:val="000000"/>
                <w:sz w:val="21"/>
              </w:rPr>
              <w:t>、多个发送控制器之间、发送控制器各个网口之间，可指定区域进行备份显示控制。</w:t>
            </w:r>
          </w:p>
          <w:p w:rsidR="001F3C95" w:rsidRDefault="003A30D5">
            <w:pPr>
              <w:pStyle w:val="null3"/>
              <w:jc w:val="both"/>
              <w:rPr>
                <w:rFonts w:hint="default"/>
              </w:rPr>
            </w:pPr>
            <w:r>
              <w:rPr>
                <w:rFonts w:ascii="新宋体" w:eastAsia="新宋体" w:hAnsi="新宋体" w:cs="新宋体"/>
                <w:color w:val="000000"/>
                <w:sz w:val="21"/>
              </w:rPr>
              <w:t>18</w:t>
            </w:r>
            <w:r>
              <w:rPr>
                <w:rFonts w:ascii="新宋体" w:eastAsia="新宋体" w:hAnsi="新宋体" w:cs="新宋体"/>
                <w:color w:val="000000"/>
                <w:sz w:val="21"/>
              </w:rPr>
              <w:t>、支持一键修缝功能，可消除显示屏单元之间的亮暗线。</w:t>
            </w:r>
          </w:p>
          <w:p w:rsidR="001F3C95" w:rsidRDefault="003A30D5">
            <w:pPr>
              <w:pStyle w:val="null3"/>
              <w:jc w:val="both"/>
              <w:rPr>
                <w:rFonts w:hint="default"/>
              </w:rPr>
            </w:pPr>
            <w:r>
              <w:rPr>
                <w:rFonts w:ascii="新宋体" w:eastAsia="新宋体" w:hAnsi="新宋体" w:cs="新宋体"/>
                <w:color w:val="000000"/>
                <w:sz w:val="21"/>
              </w:rPr>
              <w:t>19</w:t>
            </w:r>
            <w:r>
              <w:rPr>
                <w:rFonts w:ascii="新宋体" w:eastAsia="新宋体" w:hAnsi="新宋体" w:cs="新宋体"/>
                <w:color w:val="000000"/>
                <w:sz w:val="21"/>
              </w:rPr>
              <w:t>、支持</w:t>
            </w:r>
            <w:r>
              <w:rPr>
                <w:rFonts w:ascii="新宋体" w:eastAsia="新宋体" w:hAnsi="新宋体" w:cs="新宋体"/>
                <w:color w:val="000000"/>
                <w:sz w:val="21"/>
              </w:rPr>
              <w:t>3D</w:t>
            </w:r>
            <w:r>
              <w:rPr>
                <w:rFonts w:ascii="新宋体" w:eastAsia="新宋体" w:hAnsi="新宋体" w:cs="新宋体"/>
                <w:color w:val="000000"/>
                <w:sz w:val="21"/>
              </w:rPr>
              <w:t>显示效果，并可实现</w:t>
            </w:r>
            <w:r>
              <w:rPr>
                <w:rFonts w:ascii="新宋体" w:eastAsia="新宋体" w:hAnsi="新宋体" w:cs="新宋体"/>
                <w:color w:val="000000"/>
                <w:sz w:val="21"/>
              </w:rPr>
              <w:t>2D/3D</w:t>
            </w:r>
            <w:r>
              <w:rPr>
                <w:rFonts w:ascii="新宋体" w:eastAsia="新宋体" w:hAnsi="新宋体" w:cs="新宋体"/>
                <w:color w:val="000000"/>
                <w:sz w:val="21"/>
              </w:rPr>
              <w:t>快速切换。</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20</w:t>
            </w:r>
            <w:r>
              <w:rPr>
                <w:rFonts w:ascii="新宋体" w:eastAsia="新宋体" w:hAnsi="新宋体" w:cs="新宋体"/>
                <w:color w:val="000000"/>
                <w:sz w:val="21"/>
              </w:rPr>
              <w:t>、为保障产品使用安全，产品应具备电源反接保护电路，防范电源反接伤害。（提供封面带有</w:t>
            </w:r>
            <w:r>
              <w:rPr>
                <w:rFonts w:ascii="新宋体" w:eastAsia="新宋体" w:hAnsi="新宋体" w:cs="新宋体"/>
                <w:color w:val="000000"/>
                <w:sz w:val="21"/>
              </w:rPr>
              <w:t>CNAS</w:t>
            </w:r>
            <w:r>
              <w:rPr>
                <w:rFonts w:ascii="新宋体" w:eastAsia="新宋体" w:hAnsi="新宋体" w:cs="新宋体"/>
                <w:color w:val="000000"/>
                <w:sz w:val="21"/>
              </w:rPr>
              <w:t>或</w:t>
            </w:r>
            <w:r>
              <w:rPr>
                <w:rFonts w:ascii="新宋体" w:eastAsia="新宋体" w:hAnsi="新宋体" w:cs="新宋体"/>
                <w:color w:val="000000"/>
                <w:sz w:val="21"/>
              </w:rPr>
              <w:t>CMA</w:t>
            </w:r>
            <w:r>
              <w:rPr>
                <w:rFonts w:ascii="新宋体" w:eastAsia="新宋体" w:hAnsi="新宋体" w:cs="新宋体"/>
                <w:color w:val="000000"/>
                <w:sz w:val="21"/>
              </w:rPr>
              <w:t>认可的第三方检测机构出具的检测报告复印件，网上可以进行查询真伪）</w:t>
            </w:r>
          </w:p>
          <w:p w:rsidR="001F3C95" w:rsidRDefault="003A30D5">
            <w:pPr>
              <w:pStyle w:val="null3"/>
              <w:jc w:val="both"/>
              <w:rPr>
                <w:rFonts w:hint="default"/>
              </w:rPr>
            </w:pPr>
            <w:r>
              <w:rPr>
                <w:rFonts w:ascii="新宋体" w:eastAsia="新宋体" w:hAnsi="新宋体" w:cs="新宋体"/>
                <w:color w:val="000000"/>
                <w:sz w:val="21"/>
              </w:rPr>
              <w:t>21</w:t>
            </w:r>
            <w:r>
              <w:rPr>
                <w:rFonts w:ascii="新宋体" w:eastAsia="新宋体" w:hAnsi="新宋体" w:cs="新宋体"/>
                <w:color w:val="000000"/>
                <w:sz w:val="21"/>
              </w:rPr>
              <w:t>、可配合亮度传感器实现根据环境亮度调节屏幕显示亮度。</w:t>
            </w:r>
          </w:p>
          <w:p w:rsidR="001F3C95" w:rsidRDefault="003A30D5">
            <w:pPr>
              <w:pStyle w:val="null3"/>
              <w:jc w:val="both"/>
              <w:rPr>
                <w:rFonts w:hint="default"/>
              </w:rPr>
            </w:pPr>
            <w:r>
              <w:rPr>
                <w:rFonts w:ascii="新宋体" w:eastAsia="新宋体" w:hAnsi="新宋体" w:cs="新宋体"/>
                <w:sz w:val="21"/>
              </w:rPr>
              <w:lastRenderedPageBreak/>
              <w:t>★</w:t>
            </w:r>
            <w:r>
              <w:rPr>
                <w:rFonts w:ascii="新宋体" w:eastAsia="新宋体" w:hAnsi="新宋体" w:cs="新宋体"/>
                <w:color w:val="000000"/>
                <w:sz w:val="21"/>
              </w:rPr>
              <w:t>22</w:t>
            </w:r>
            <w:r>
              <w:rPr>
                <w:rFonts w:ascii="新宋体" w:eastAsia="新宋体" w:hAnsi="新宋体" w:cs="新宋体"/>
                <w:color w:val="000000"/>
                <w:sz w:val="21"/>
              </w:rPr>
              <w:t>、具备色彩还原技术，能够针对</w:t>
            </w:r>
            <w:r>
              <w:rPr>
                <w:rFonts w:ascii="新宋体" w:eastAsia="新宋体" w:hAnsi="新宋体" w:cs="新宋体"/>
                <w:color w:val="000000"/>
                <w:sz w:val="21"/>
              </w:rPr>
              <w:t>LED</w:t>
            </w:r>
            <w:r>
              <w:rPr>
                <w:rFonts w:ascii="新宋体" w:eastAsia="新宋体" w:hAnsi="新宋体" w:cs="新宋体"/>
                <w:color w:val="000000"/>
                <w:sz w:val="21"/>
              </w:rPr>
              <w:t>屏显示特性，真实地展现图像原本色彩。（提供封面带有</w:t>
            </w:r>
            <w:r>
              <w:rPr>
                <w:rFonts w:ascii="新宋体" w:eastAsia="新宋体" w:hAnsi="新宋体" w:cs="新宋体"/>
                <w:color w:val="000000"/>
                <w:sz w:val="21"/>
              </w:rPr>
              <w:t>CNAS</w:t>
            </w:r>
            <w:r>
              <w:rPr>
                <w:rFonts w:ascii="新宋体" w:eastAsia="新宋体" w:hAnsi="新宋体" w:cs="新宋体"/>
                <w:color w:val="000000"/>
                <w:sz w:val="21"/>
              </w:rPr>
              <w:t>或</w:t>
            </w:r>
            <w:r>
              <w:rPr>
                <w:rFonts w:ascii="新宋体" w:eastAsia="新宋体" w:hAnsi="新宋体" w:cs="新宋体"/>
                <w:color w:val="000000"/>
                <w:sz w:val="21"/>
              </w:rPr>
              <w:t>CMA</w:t>
            </w:r>
            <w:r>
              <w:rPr>
                <w:rFonts w:ascii="新宋体" w:eastAsia="新宋体" w:hAnsi="新宋体" w:cs="新宋体"/>
                <w:color w:val="000000"/>
                <w:sz w:val="21"/>
              </w:rPr>
              <w:t>认可的第三方检测机构出具的检测报告复印件，网上可以进行查询真伪）</w:t>
            </w:r>
          </w:p>
          <w:p w:rsidR="001F3C95" w:rsidRDefault="003A30D5">
            <w:pPr>
              <w:pStyle w:val="null3"/>
              <w:jc w:val="both"/>
              <w:rPr>
                <w:rFonts w:hint="default"/>
              </w:rPr>
            </w:pPr>
            <w:r>
              <w:rPr>
                <w:rFonts w:ascii="新宋体" w:eastAsia="新宋体" w:hAnsi="新宋体" w:cs="新宋体"/>
                <w:color w:val="000000"/>
                <w:sz w:val="21"/>
              </w:rPr>
              <w:t>23</w:t>
            </w:r>
            <w:r>
              <w:rPr>
                <w:rFonts w:ascii="新宋体" w:eastAsia="新宋体" w:hAnsi="新宋体" w:cs="新宋体"/>
                <w:color w:val="000000"/>
                <w:sz w:val="21"/>
              </w:rPr>
              <w:t>、可通过上位机软件设置发送卡显示正常、黑屏、锁屏的状</w:t>
            </w:r>
            <w:r>
              <w:rPr>
                <w:rFonts w:ascii="新宋体" w:eastAsia="新宋体" w:hAnsi="新宋体" w:cs="新宋体"/>
                <w:color w:val="000000"/>
                <w:sz w:val="21"/>
              </w:rPr>
              <w:t>态。</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24</w:t>
            </w:r>
            <w:r>
              <w:rPr>
                <w:rFonts w:ascii="新宋体" w:eastAsia="新宋体" w:hAnsi="新宋体" w:cs="新宋体"/>
                <w:color w:val="000000"/>
                <w:sz w:val="21"/>
              </w:rPr>
              <w:t>、可单独设置每张发送卡的名称，在多机级联时可便捷选择控制。（提供封面带有</w:t>
            </w:r>
            <w:r>
              <w:rPr>
                <w:rFonts w:ascii="新宋体" w:eastAsia="新宋体" w:hAnsi="新宋体" w:cs="新宋体"/>
                <w:color w:val="000000"/>
                <w:sz w:val="21"/>
              </w:rPr>
              <w:t>CNAS</w:t>
            </w:r>
            <w:r>
              <w:rPr>
                <w:rFonts w:ascii="新宋体" w:eastAsia="新宋体" w:hAnsi="新宋体" w:cs="新宋体"/>
                <w:color w:val="000000"/>
                <w:sz w:val="21"/>
              </w:rPr>
              <w:t>或</w:t>
            </w:r>
            <w:r>
              <w:rPr>
                <w:rFonts w:ascii="新宋体" w:eastAsia="新宋体" w:hAnsi="新宋体" w:cs="新宋体"/>
                <w:color w:val="000000"/>
                <w:sz w:val="21"/>
              </w:rPr>
              <w:t>CMA</w:t>
            </w:r>
            <w:r>
              <w:rPr>
                <w:rFonts w:ascii="新宋体" w:eastAsia="新宋体" w:hAnsi="新宋体" w:cs="新宋体"/>
                <w:color w:val="000000"/>
                <w:sz w:val="21"/>
              </w:rPr>
              <w:t>认可的第三方检测机构出具的检测报告复印件，网上可以进行查询真伪）</w:t>
            </w:r>
          </w:p>
        </w:tc>
      </w:tr>
    </w:tbl>
    <w:p w:rsidR="001F3C95" w:rsidRDefault="001F3C95">
      <w:pPr>
        <w:pStyle w:val="null3"/>
        <w:rPr>
          <w:rFonts w:hint="default"/>
        </w:rPr>
      </w:pPr>
    </w:p>
    <w:p w:rsidR="001F3C95" w:rsidRDefault="003A30D5">
      <w:pPr>
        <w:pStyle w:val="null3"/>
        <w:rPr>
          <w:rFonts w:hint="default"/>
        </w:rPr>
      </w:pPr>
      <w:r>
        <w:t>标的名称：公共显示屏内容安全智能管理系统</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支持对接入的全彩屏播放内容进行事前审核、事中控制，阻断不良信息播放；具备发现不良内容自动阻断大屏信号输出机制；支持阻断画面自动恢复功能；在边缘侧完成播放内容初步分析，实时将播放内容信息报送至的平台。</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、网关硬件参数：尺寸≤</w:t>
            </w:r>
            <w:r>
              <w:rPr>
                <w:rFonts w:ascii="新宋体" w:eastAsia="新宋体" w:hAnsi="新宋体" w:cs="新宋体"/>
                <w:color w:val="000000"/>
                <w:sz w:val="21"/>
              </w:rPr>
              <w:t>2U</w:t>
            </w:r>
            <w:r>
              <w:rPr>
                <w:rFonts w:ascii="新宋体" w:eastAsia="新宋体" w:hAnsi="新宋体" w:cs="新宋体"/>
                <w:color w:val="000000"/>
                <w:sz w:val="21"/>
              </w:rPr>
              <w:t>，提供≥</w:t>
            </w:r>
            <w:r>
              <w:rPr>
                <w:rFonts w:ascii="新宋体" w:eastAsia="新宋体" w:hAnsi="新宋体" w:cs="新宋体"/>
                <w:color w:val="000000"/>
                <w:sz w:val="21"/>
              </w:rPr>
              <w:t>32GB</w:t>
            </w:r>
            <w:r>
              <w:rPr>
                <w:rFonts w:ascii="新宋体" w:eastAsia="新宋体" w:hAnsi="新宋体" w:cs="新宋体"/>
                <w:color w:val="000000"/>
                <w:sz w:val="21"/>
              </w:rPr>
              <w:t>内存，提供≥</w:t>
            </w:r>
            <w:r>
              <w:rPr>
                <w:rFonts w:ascii="新宋体" w:eastAsia="新宋体" w:hAnsi="新宋体" w:cs="新宋体"/>
                <w:color w:val="000000"/>
                <w:sz w:val="21"/>
              </w:rPr>
              <w:t>2</w:t>
            </w:r>
            <w:r>
              <w:rPr>
                <w:rFonts w:ascii="新宋体" w:eastAsia="新宋体" w:hAnsi="新宋体" w:cs="新宋体"/>
                <w:color w:val="000000"/>
                <w:sz w:val="21"/>
              </w:rPr>
              <w:t>个千兆自适应网口，提供≥</w:t>
            </w:r>
            <w:r>
              <w:rPr>
                <w:rFonts w:ascii="新宋体" w:eastAsia="新宋体" w:hAnsi="新宋体" w:cs="新宋体"/>
                <w:color w:val="000000"/>
                <w:sz w:val="21"/>
              </w:rPr>
              <w:t>2</w:t>
            </w:r>
            <w:r>
              <w:rPr>
                <w:rFonts w:ascii="新宋体" w:eastAsia="新宋体" w:hAnsi="新宋体" w:cs="新宋体"/>
                <w:color w:val="000000"/>
                <w:sz w:val="21"/>
              </w:rPr>
              <w:t>个</w:t>
            </w:r>
            <w:r>
              <w:rPr>
                <w:rFonts w:ascii="新宋体" w:eastAsia="新宋体" w:hAnsi="新宋体" w:cs="新宋体"/>
                <w:color w:val="000000"/>
                <w:sz w:val="21"/>
              </w:rPr>
              <w:t>USB3.0</w:t>
            </w:r>
            <w:r>
              <w:rPr>
                <w:rFonts w:ascii="新宋体" w:eastAsia="新宋体" w:hAnsi="新宋体" w:cs="新宋体"/>
                <w:color w:val="000000"/>
                <w:sz w:val="21"/>
              </w:rPr>
              <w:t>，提供≥</w:t>
            </w:r>
            <w:r>
              <w:rPr>
                <w:rFonts w:ascii="新宋体" w:eastAsia="新宋体" w:hAnsi="新宋体" w:cs="新宋体"/>
                <w:color w:val="000000"/>
                <w:sz w:val="21"/>
              </w:rPr>
              <w:t>2</w:t>
            </w:r>
            <w:r>
              <w:rPr>
                <w:rFonts w:ascii="新宋体" w:eastAsia="新宋体" w:hAnsi="新宋体" w:cs="新宋体"/>
                <w:color w:val="000000"/>
                <w:sz w:val="21"/>
              </w:rPr>
              <w:t>个</w:t>
            </w:r>
            <w:r>
              <w:rPr>
                <w:rFonts w:ascii="新宋体" w:eastAsia="新宋体" w:hAnsi="新宋体" w:cs="新宋体"/>
                <w:color w:val="000000"/>
                <w:sz w:val="21"/>
              </w:rPr>
              <w:t>USB2.0</w:t>
            </w:r>
            <w:r>
              <w:rPr>
                <w:rFonts w:ascii="新宋体" w:eastAsia="新宋体" w:hAnsi="新宋体" w:cs="新宋体"/>
                <w:color w:val="000000"/>
                <w:sz w:val="21"/>
              </w:rPr>
              <w:t>，提供硬盘≥</w:t>
            </w:r>
            <w:r>
              <w:rPr>
                <w:rFonts w:ascii="新宋体" w:eastAsia="新宋体" w:hAnsi="新宋体" w:cs="新宋体"/>
                <w:color w:val="000000"/>
                <w:sz w:val="21"/>
              </w:rPr>
              <w:t>1T</w:t>
            </w:r>
            <w:r>
              <w:rPr>
                <w:rFonts w:ascii="新宋体" w:eastAsia="新宋体" w:hAnsi="新宋体" w:cs="新宋体"/>
                <w:color w:val="000000"/>
                <w:sz w:val="21"/>
              </w:rPr>
              <w:t>，提供</w:t>
            </w:r>
            <w:r>
              <w:rPr>
                <w:rFonts w:ascii="新宋体" w:eastAsia="新宋体" w:hAnsi="新宋体" w:cs="新宋体"/>
                <w:color w:val="000000"/>
                <w:sz w:val="21"/>
              </w:rPr>
              <w:t>GPU</w:t>
            </w:r>
            <w:r>
              <w:rPr>
                <w:rFonts w:ascii="新宋体" w:eastAsia="新宋体" w:hAnsi="新宋体" w:cs="新宋体"/>
                <w:color w:val="000000"/>
                <w:sz w:val="21"/>
              </w:rPr>
              <w:t>≥</w:t>
            </w:r>
            <w:r>
              <w:rPr>
                <w:rFonts w:ascii="新宋体" w:eastAsia="新宋体" w:hAnsi="新宋体" w:cs="新宋体"/>
                <w:color w:val="000000"/>
                <w:sz w:val="21"/>
              </w:rPr>
              <w:t>8 FLOPS</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、可支持带载智能终端数量≥</w:t>
            </w:r>
            <w:r>
              <w:rPr>
                <w:rFonts w:ascii="新宋体" w:eastAsia="新宋体" w:hAnsi="新宋体" w:cs="新宋体"/>
                <w:color w:val="000000"/>
                <w:sz w:val="21"/>
              </w:rPr>
              <w:t>5</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、智能终端硬件参数：提供≥</w:t>
            </w:r>
            <w:r>
              <w:rPr>
                <w:rFonts w:ascii="新宋体" w:eastAsia="新宋体" w:hAnsi="新宋体" w:cs="新宋体"/>
                <w:color w:val="000000"/>
                <w:sz w:val="21"/>
              </w:rPr>
              <w:t>3</w:t>
            </w:r>
            <w:r>
              <w:rPr>
                <w:rFonts w:ascii="新宋体" w:eastAsia="新宋体" w:hAnsi="新宋体" w:cs="新宋体"/>
                <w:color w:val="000000"/>
                <w:sz w:val="21"/>
              </w:rPr>
              <w:t>个</w:t>
            </w:r>
            <w:r>
              <w:rPr>
                <w:rFonts w:ascii="新宋体" w:eastAsia="新宋体" w:hAnsi="新宋体" w:cs="新宋体"/>
                <w:color w:val="000000"/>
                <w:sz w:val="21"/>
              </w:rPr>
              <w:t>HDMI 2.0</w:t>
            </w:r>
            <w:r>
              <w:rPr>
                <w:rFonts w:ascii="新宋体" w:eastAsia="新宋体" w:hAnsi="新宋体" w:cs="新宋体"/>
                <w:color w:val="000000"/>
                <w:sz w:val="21"/>
              </w:rPr>
              <w:t>接口，提供≥</w:t>
            </w:r>
            <w:r>
              <w:rPr>
                <w:rFonts w:ascii="新宋体" w:eastAsia="新宋体" w:hAnsi="新宋体" w:cs="新宋体"/>
                <w:color w:val="000000"/>
                <w:sz w:val="21"/>
              </w:rPr>
              <w:t>2</w:t>
            </w:r>
            <w:r>
              <w:rPr>
                <w:rFonts w:ascii="新宋体" w:eastAsia="新宋体" w:hAnsi="新宋体" w:cs="新宋体"/>
                <w:color w:val="000000"/>
                <w:sz w:val="21"/>
              </w:rPr>
              <w:t>个千兆自适应电口，提供≥</w:t>
            </w:r>
            <w:r>
              <w:rPr>
                <w:rFonts w:ascii="新宋体" w:eastAsia="新宋体" w:hAnsi="新宋体" w:cs="新宋体"/>
                <w:color w:val="000000"/>
                <w:sz w:val="21"/>
              </w:rPr>
              <w:t>1</w:t>
            </w:r>
            <w:r>
              <w:rPr>
                <w:rFonts w:ascii="新宋体" w:eastAsia="新宋体" w:hAnsi="新宋体" w:cs="新宋体"/>
                <w:color w:val="000000"/>
                <w:sz w:val="21"/>
              </w:rPr>
              <w:t>个</w:t>
            </w:r>
            <w:r>
              <w:rPr>
                <w:rFonts w:ascii="新宋体" w:eastAsia="新宋体" w:hAnsi="新宋体" w:cs="新宋体"/>
                <w:color w:val="000000"/>
                <w:sz w:val="21"/>
              </w:rPr>
              <w:t>RS485</w:t>
            </w:r>
            <w:r>
              <w:rPr>
                <w:rFonts w:ascii="新宋体" w:eastAsia="新宋体" w:hAnsi="新宋体" w:cs="新宋体"/>
                <w:color w:val="000000"/>
                <w:sz w:val="21"/>
              </w:rPr>
              <w:t>，提供≥</w:t>
            </w:r>
            <w:r>
              <w:rPr>
                <w:rFonts w:ascii="新宋体" w:eastAsia="新宋体" w:hAnsi="新宋体" w:cs="新宋体"/>
                <w:color w:val="000000"/>
                <w:sz w:val="21"/>
              </w:rPr>
              <w:t>1T</w:t>
            </w:r>
            <w:r>
              <w:rPr>
                <w:rFonts w:ascii="新宋体" w:eastAsia="新宋体" w:hAnsi="新宋体" w:cs="新宋体"/>
                <w:color w:val="000000"/>
                <w:sz w:val="21"/>
              </w:rPr>
              <w:t>硬盘；</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、编解码标准支持</w:t>
            </w:r>
            <w:r>
              <w:rPr>
                <w:rFonts w:ascii="新宋体" w:eastAsia="新宋体" w:hAnsi="新宋体" w:cs="新宋体"/>
                <w:color w:val="000000"/>
                <w:sz w:val="21"/>
              </w:rPr>
              <w:t>H.264/H.265</w:t>
            </w:r>
            <w:r>
              <w:rPr>
                <w:rFonts w:ascii="新宋体" w:eastAsia="新宋体" w:hAnsi="新宋体" w:cs="新宋体"/>
                <w:color w:val="000000"/>
                <w:sz w:val="21"/>
              </w:rPr>
              <w:t>，支持图像数据</w:t>
            </w:r>
            <w:r>
              <w:rPr>
                <w:rFonts w:ascii="新宋体" w:eastAsia="新宋体" w:hAnsi="新宋体" w:cs="新宋体"/>
                <w:color w:val="000000"/>
                <w:sz w:val="21"/>
              </w:rPr>
              <w:lastRenderedPageBreak/>
              <w:t>透传，支持调节视频延迟输出，支持最大分辨率</w:t>
            </w:r>
            <w:r>
              <w:rPr>
                <w:rFonts w:ascii="新宋体" w:eastAsia="新宋体" w:hAnsi="新宋体" w:cs="新宋体"/>
                <w:color w:val="000000"/>
                <w:sz w:val="21"/>
              </w:rPr>
              <w:t>3840*2160@60hz</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6</w:t>
            </w:r>
            <w:r>
              <w:rPr>
                <w:rFonts w:ascii="新宋体" w:eastAsia="新宋体" w:hAnsi="新宋体" w:cs="新宋体"/>
                <w:color w:val="000000"/>
                <w:sz w:val="21"/>
              </w:rPr>
              <w:t>、终端设备需提供标准接口，可与第三方播放系统对接。（</w:t>
            </w:r>
            <w:r>
              <w:rPr>
                <w:rFonts w:ascii="新宋体" w:eastAsia="新宋体" w:hAnsi="新宋体" w:cs="新宋体"/>
                <w:sz w:val="21"/>
              </w:rPr>
              <w:t>提供</w:t>
            </w:r>
            <w:r>
              <w:rPr>
                <w:rFonts w:ascii="新宋体" w:eastAsia="新宋体" w:hAnsi="新宋体" w:cs="新宋体"/>
                <w:sz w:val="21"/>
              </w:rPr>
              <w:t>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7</w:t>
            </w:r>
            <w:r>
              <w:rPr>
                <w:rFonts w:ascii="新宋体" w:eastAsia="新宋体" w:hAnsi="新宋体" w:cs="新宋体"/>
                <w:color w:val="000000"/>
                <w:sz w:val="21"/>
              </w:rPr>
              <w:t>、支持智能终端自动采集播放内容，对采集的播放内容进行审核识别。（</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8</w:t>
            </w:r>
            <w:r>
              <w:rPr>
                <w:rFonts w:ascii="新宋体" w:eastAsia="新宋体" w:hAnsi="新宋体" w:cs="新宋体"/>
                <w:color w:val="000000"/>
                <w:sz w:val="21"/>
              </w:rPr>
              <w:t>、识别范围：包括但不限于涉黄、涉暴恐、涉政治敏感等内容；</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9</w:t>
            </w:r>
            <w:r>
              <w:rPr>
                <w:rFonts w:ascii="新宋体" w:eastAsia="新宋体" w:hAnsi="新宋体" w:cs="新宋体"/>
                <w:color w:val="000000"/>
                <w:sz w:val="21"/>
              </w:rPr>
              <w:t>、无异议涉黄、涉暴恐、涉政治敏感内容识别准确率不低于</w:t>
            </w:r>
            <w:r>
              <w:rPr>
                <w:rFonts w:ascii="新宋体" w:eastAsia="新宋体" w:hAnsi="新宋体" w:cs="新宋体"/>
                <w:color w:val="000000"/>
                <w:sz w:val="21"/>
              </w:rPr>
              <w:t>90%</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10</w:t>
            </w:r>
            <w:r>
              <w:rPr>
                <w:rFonts w:ascii="新宋体" w:eastAsia="新宋体" w:hAnsi="新宋体" w:cs="新宋体"/>
                <w:color w:val="000000"/>
                <w:sz w:val="21"/>
              </w:rPr>
              <w:t>、支持全彩屏报警日志留存功能，可支持</w:t>
            </w:r>
            <w:r>
              <w:rPr>
                <w:rFonts w:ascii="新宋体" w:eastAsia="新宋体" w:hAnsi="新宋体" w:cs="新宋体"/>
                <w:color w:val="000000"/>
                <w:sz w:val="21"/>
              </w:rPr>
              <w:t>日志搜索，可支持日志导出，报警日志可显示：事件源、设备类型、事件类型、报警时间、处理情况等内容，可进行具体事件查看操作；</w:t>
            </w:r>
          </w:p>
          <w:p w:rsidR="001F3C95" w:rsidRDefault="003A30D5">
            <w:pPr>
              <w:pStyle w:val="null3"/>
              <w:jc w:val="both"/>
              <w:rPr>
                <w:rFonts w:hint="default"/>
              </w:rPr>
            </w:pPr>
            <w:r>
              <w:rPr>
                <w:rFonts w:ascii="新宋体" w:eastAsia="新宋体" w:hAnsi="新宋体" w:cs="新宋体"/>
                <w:color w:val="000000"/>
                <w:sz w:val="21"/>
              </w:rPr>
              <w:t>11</w:t>
            </w:r>
            <w:r>
              <w:rPr>
                <w:rFonts w:ascii="新宋体" w:eastAsia="新宋体" w:hAnsi="新宋体" w:cs="新宋体"/>
                <w:color w:val="000000"/>
                <w:sz w:val="21"/>
              </w:rPr>
              <w:t>、支持预览功能，通过可视化平台实时调看全彩屏播控系统输出画面；</w:t>
            </w:r>
          </w:p>
          <w:p w:rsidR="001F3C95" w:rsidRDefault="003A30D5">
            <w:pPr>
              <w:pStyle w:val="null3"/>
              <w:jc w:val="both"/>
              <w:rPr>
                <w:rFonts w:hint="default"/>
              </w:rPr>
            </w:pPr>
            <w:r>
              <w:rPr>
                <w:rFonts w:ascii="新宋体" w:eastAsia="新宋体" w:hAnsi="新宋体" w:cs="新宋体"/>
                <w:color w:val="000000"/>
                <w:sz w:val="21"/>
              </w:rPr>
              <w:t>12</w:t>
            </w:r>
            <w:r>
              <w:rPr>
                <w:rFonts w:ascii="新宋体" w:eastAsia="新宋体" w:hAnsi="新宋体" w:cs="新宋体"/>
                <w:color w:val="000000"/>
                <w:sz w:val="21"/>
              </w:rPr>
              <w:t>、支持全彩屏回放功能，通过可视化平台选择时间点进行全彩屏播控系统输出画面回放，可回放</w:t>
            </w:r>
            <w:r>
              <w:rPr>
                <w:rFonts w:ascii="新宋体" w:eastAsia="新宋体" w:hAnsi="新宋体" w:cs="新宋体"/>
                <w:color w:val="000000"/>
                <w:sz w:val="21"/>
              </w:rPr>
              <w:t>30</w:t>
            </w:r>
            <w:r>
              <w:rPr>
                <w:rFonts w:ascii="新宋体" w:eastAsia="新宋体" w:hAnsi="新宋体" w:cs="新宋体"/>
                <w:color w:val="000000"/>
                <w:sz w:val="21"/>
              </w:rPr>
              <w:t>天内的输出画面。</w:t>
            </w:r>
          </w:p>
          <w:p w:rsidR="001F3C95" w:rsidRDefault="003A30D5">
            <w:pPr>
              <w:pStyle w:val="null3"/>
              <w:jc w:val="both"/>
              <w:rPr>
                <w:rFonts w:hint="default"/>
              </w:rPr>
            </w:pPr>
            <w:r>
              <w:rPr>
                <w:rFonts w:ascii="新宋体" w:eastAsia="新宋体" w:hAnsi="新宋体" w:cs="新宋体"/>
                <w:color w:val="000000"/>
                <w:sz w:val="21"/>
              </w:rPr>
              <w:t>13</w:t>
            </w:r>
            <w:r>
              <w:rPr>
                <w:rFonts w:ascii="新宋体" w:eastAsia="新宋体" w:hAnsi="新宋体" w:cs="新宋体"/>
                <w:color w:val="000000"/>
                <w:sz w:val="21"/>
              </w:rPr>
              <w:t>、支持自定义识别敏感度，阈值调节功能</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14</w:t>
            </w:r>
            <w:r>
              <w:rPr>
                <w:rFonts w:ascii="新宋体" w:eastAsia="新宋体" w:hAnsi="新宋体" w:cs="新宋体"/>
                <w:color w:val="000000"/>
                <w:sz w:val="21"/>
              </w:rPr>
              <w:t>、产品需通过主机安全性测试，不存在已知的高、中</w:t>
            </w:r>
            <w:r>
              <w:rPr>
                <w:rFonts w:ascii="新宋体" w:eastAsia="新宋体" w:hAnsi="新宋体" w:cs="新宋体"/>
                <w:color w:val="000000"/>
                <w:sz w:val="21"/>
              </w:rPr>
              <w:lastRenderedPageBreak/>
              <w:t>风险漏洞；（</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tc>
      </w:tr>
    </w:tbl>
    <w:p w:rsidR="001F3C95" w:rsidRDefault="001F3C95">
      <w:pPr>
        <w:pStyle w:val="null3"/>
        <w:rPr>
          <w:rFonts w:hint="default"/>
        </w:rPr>
      </w:pPr>
    </w:p>
    <w:p w:rsidR="001F3C95" w:rsidRDefault="003A30D5">
      <w:pPr>
        <w:pStyle w:val="null3"/>
        <w:rPr>
          <w:rFonts w:hint="default"/>
        </w:rPr>
      </w:pPr>
      <w:r>
        <w:t>标的名称：接收卡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sz w:val="21"/>
              </w:rPr>
              <w:t>1</w:t>
            </w:r>
            <w:r>
              <w:rPr>
                <w:rFonts w:ascii="新宋体" w:eastAsia="新宋体" w:hAnsi="新宋体" w:cs="新宋体"/>
                <w:sz w:val="21"/>
              </w:rPr>
              <w:t>、单卡两个高密接插件，输出</w:t>
            </w:r>
            <w:r>
              <w:rPr>
                <w:rFonts w:ascii="新宋体" w:eastAsia="新宋体" w:hAnsi="新宋体" w:cs="新宋体"/>
                <w:sz w:val="21"/>
              </w:rPr>
              <w:t>32</w:t>
            </w:r>
            <w:r>
              <w:rPr>
                <w:rFonts w:ascii="新宋体" w:eastAsia="新宋体" w:hAnsi="新宋体" w:cs="新宋体"/>
                <w:sz w:val="21"/>
              </w:rPr>
              <w:t>组</w:t>
            </w:r>
            <w:r>
              <w:rPr>
                <w:rFonts w:ascii="新宋体" w:eastAsia="新宋体" w:hAnsi="新宋体" w:cs="新宋体"/>
                <w:sz w:val="21"/>
              </w:rPr>
              <w:t>RGB</w:t>
            </w:r>
            <w:r>
              <w:rPr>
                <w:rFonts w:ascii="新宋体" w:eastAsia="新宋体" w:hAnsi="新宋体" w:cs="新宋体"/>
                <w:sz w:val="21"/>
              </w:rPr>
              <w:t>数据。</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sz w:val="21"/>
              </w:rPr>
              <w:t>2</w:t>
            </w:r>
            <w:r>
              <w:rPr>
                <w:rFonts w:ascii="新宋体" w:eastAsia="新宋体" w:hAnsi="新宋体" w:cs="新宋体"/>
                <w:sz w:val="21"/>
              </w:rPr>
              <w:t>、支持向导式设置，用户根据软件提示即可完成操作，便于完成模组的点亮。</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numPr>
                <w:ilvl w:val="0"/>
                <w:numId w:val="1"/>
              </w:numPr>
              <w:jc w:val="both"/>
              <w:rPr>
                <w:rFonts w:hint="default"/>
              </w:rPr>
            </w:pPr>
            <w:r>
              <w:rPr>
                <w:rFonts w:ascii="新宋体" w:eastAsia="新宋体" w:hAnsi="新宋体" w:cs="新宋体"/>
                <w:sz w:val="21"/>
              </w:rPr>
              <w:t>发送端到显示端延迟低至一帧，避免系统延迟导致的画面不同步问题。</w:t>
            </w:r>
          </w:p>
          <w:p w:rsidR="001F3C95" w:rsidRDefault="003A30D5">
            <w:pPr>
              <w:pStyle w:val="null3"/>
              <w:jc w:val="both"/>
              <w:rPr>
                <w:rFonts w:hint="default"/>
              </w:rPr>
            </w:pPr>
            <w:r>
              <w:rPr>
                <w:rFonts w:ascii="新宋体" w:eastAsia="新宋体" w:hAnsi="新宋体" w:cs="新宋体"/>
                <w:sz w:val="21"/>
              </w:rPr>
              <w:t>4</w:t>
            </w:r>
            <w:r>
              <w:rPr>
                <w:rFonts w:ascii="新宋体" w:eastAsia="新宋体" w:hAnsi="新宋体" w:cs="新宋体"/>
                <w:sz w:val="21"/>
              </w:rPr>
              <w:t>、为保障屏幕色彩一致性，支持亮度、色度逐点校正，提供校正低灰补偿，保障低灰显示效果。</w:t>
            </w:r>
          </w:p>
          <w:p w:rsidR="001F3C95" w:rsidRDefault="003A30D5">
            <w:pPr>
              <w:pStyle w:val="null3"/>
              <w:jc w:val="both"/>
              <w:rPr>
                <w:rFonts w:hint="default"/>
              </w:rPr>
            </w:pPr>
            <w:r>
              <w:rPr>
                <w:rFonts w:ascii="新宋体" w:eastAsia="新宋体" w:hAnsi="新宋体" w:cs="新宋体"/>
                <w:sz w:val="21"/>
              </w:rPr>
              <w:t>5</w:t>
            </w:r>
            <w:r>
              <w:rPr>
                <w:rFonts w:ascii="新宋体" w:eastAsia="新宋体" w:hAnsi="新宋体" w:cs="新宋体"/>
                <w:sz w:val="21"/>
              </w:rPr>
              <w:t>、支持一键修缝功能，可消除显示单元间的亮暗线，且不影响原始校正系数。</w:t>
            </w:r>
          </w:p>
          <w:p w:rsidR="001F3C95" w:rsidRDefault="003A30D5">
            <w:pPr>
              <w:pStyle w:val="null3"/>
              <w:jc w:val="both"/>
              <w:rPr>
                <w:rFonts w:hint="default"/>
              </w:rPr>
            </w:pPr>
            <w:r>
              <w:rPr>
                <w:rFonts w:ascii="新宋体" w:eastAsia="新宋体" w:hAnsi="新宋体" w:cs="新宋体"/>
                <w:sz w:val="21"/>
              </w:rPr>
              <w:t>6</w:t>
            </w:r>
            <w:r>
              <w:rPr>
                <w:rFonts w:ascii="新宋体" w:eastAsia="新宋体" w:hAnsi="新宋体" w:cs="新宋体"/>
                <w:sz w:val="21"/>
              </w:rPr>
              <w:t>、</w:t>
            </w:r>
            <w:r>
              <w:rPr>
                <w:rFonts w:ascii="新宋体" w:eastAsia="新宋体" w:hAnsi="新宋体" w:cs="新宋体"/>
                <w:sz w:val="21"/>
              </w:rPr>
              <w:t>支持静态屏到</w:t>
            </w:r>
            <w:r>
              <w:rPr>
                <w:rFonts w:ascii="新宋体" w:eastAsia="新宋体" w:hAnsi="新宋体" w:cs="新宋体"/>
                <w:sz w:val="21"/>
              </w:rPr>
              <w:t>128</w:t>
            </w:r>
            <w:r>
              <w:rPr>
                <w:rFonts w:ascii="新宋体" w:eastAsia="新宋体" w:hAnsi="新宋体" w:cs="新宋体"/>
                <w:sz w:val="21"/>
              </w:rPr>
              <w:t>扫之间的任意扫描类型。</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sz w:val="21"/>
              </w:rPr>
              <w:t>7</w:t>
            </w:r>
            <w:r>
              <w:rPr>
                <w:rFonts w:ascii="新宋体" w:eastAsia="新宋体" w:hAnsi="新宋体" w:cs="新宋体"/>
                <w:sz w:val="21"/>
              </w:rPr>
              <w:t>、为方便调试与维护，产品应支持智能串线功能，无需了解接收卡串线顺序，用户可根据屏幕闪烁提示，在软件上完成映射设置。</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8</w:t>
            </w:r>
            <w:r>
              <w:rPr>
                <w:rFonts w:ascii="新宋体" w:eastAsia="新宋体" w:hAnsi="新宋体" w:cs="新宋体"/>
                <w:sz w:val="21"/>
              </w:rPr>
              <w:t>、支持抽点显示与数据偏移，可完成异形屏带载，搭配专用异形发送设备时还可实现高保真图像变形显示，在异形屏幕上播放普通素材时有效避免内容缺失。</w:t>
            </w:r>
          </w:p>
          <w:p w:rsidR="001F3C95" w:rsidRDefault="003A30D5">
            <w:pPr>
              <w:pStyle w:val="null3"/>
              <w:jc w:val="both"/>
              <w:rPr>
                <w:rFonts w:hint="default"/>
              </w:rPr>
            </w:pPr>
            <w:r>
              <w:rPr>
                <w:rFonts w:ascii="新宋体" w:eastAsia="新宋体" w:hAnsi="新宋体" w:cs="新宋体"/>
                <w:color w:val="000000"/>
                <w:sz w:val="21"/>
              </w:rPr>
              <w:lastRenderedPageBreak/>
              <w:t>★</w:t>
            </w:r>
            <w:r>
              <w:rPr>
                <w:rFonts w:ascii="新宋体" w:eastAsia="新宋体" w:hAnsi="新宋体" w:cs="新宋体"/>
                <w:sz w:val="21"/>
              </w:rPr>
              <w:t>9</w:t>
            </w:r>
            <w:r>
              <w:rPr>
                <w:rFonts w:ascii="新宋体" w:eastAsia="新宋体" w:hAnsi="新宋体" w:cs="新宋体"/>
                <w:sz w:val="21"/>
              </w:rPr>
              <w:t>、支持一键回读与修复，维护更换卡时无需对其重新调试，可一键回读所有配置文件信息从而快速恢复参数设置。</w:t>
            </w:r>
            <w:r>
              <w:rPr>
                <w:rFonts w:ascii="新宋体" w:eastAsia="新宋体" w:hAnsi="新宋体" w:cs="新宋体"/>
                <w:color w:val="000000"/>
                <w:sz w:val="21"/>
              </w:rPr>
              <w:t>（</w:t>
            </w:r>
            <w:r>
              <w:rPr>
                <w:rFonts w:ascii="新宋体" w:eastAsia="新宋体" w:hAnsi="新宋体" w:cs="新宋体"/>
                <w:sz w:val="21"/>
              </w:rPr>
              <w:t>提供</w:t>
            </w:r>
            <w:r>
              <w:rPr>
                <w:rFonts w:ascii="新宋体" w:eastAsia="新宋体" w:hAnsi="新宋体" w:cs="新宋体"/>
                <w:sz w:val="21"/>
              </w:rPr>
              <w:t>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sz w:val="21"/>
              </w:rPr>
              <w:t>10</w:t>
            </w:r>
            <w:r>
              <w:rPr>
                <w:rFonts w:ascii="新宋体" w:eastAsia="新宋体" w:hAnsi="新宋体" w:cs="新宋体"/>
                <w:sz w:val="21"/>
              </w:rPr>
              <w:t>、为方便调试与维护，产品系统可通过智能识别待连接的显示屏照片的方式快速显示屏连接设置时。</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11</w:t>
            </w:r>
            <w:r>
              <w:rPr>
                <w:rFonts w:ascii="新宋体" w:eastAsia="新宋体" w:hAnsi="新宋体" w:cs="新宋体"/>
                <w:sz w:val="21"/>
              </w:rPr>
              <w:t>、可对产品网络通信状态进行实时检测，反馈数据包总数、错误包数及网线连接顺序、在线接收卡数量等数据。</w:t>
            </w:r>
          </w:p>
          <w:p w:rsidR="001F3C95" w:rsidRDefault="003A30D5">
            <w:pPr>
              <w:pStyle w:val="null3"/>
              <w:jc w:val="both"/>
              <w:rPr>
                <w:rFonts w:hint="default"/>
              </w:rPr>
            </w:pPr>
            <w:r>
              <w:rPr>
                <w:rFonts w:ascii="新宋体" w:eastAsia="新宋体" w:hAnsi="新宋体" w:cs="新宋体"/>
                <w:sz w:val="21"/>
              </w:rPr>
              <w:t>12</w:t>
            </w:r>
            <w:r>
              <w:rPr>
                <w:rFonts w:ascii="新宋体" w:eastAsia="新宋体" w:hAnsi="新宋体" w:cs="新宋体"/>
                <w:sz w:val="21"/>
              </w:rPr>
              <w:t>、支持接收卡网口备份功能，备份状态下，接收卡网络数据为双向传输，保障显示屏播出正常。</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sz w:val="21"/>
              </w:rPr>
              <w:t>13</w:t>
            </w:r>
            <w:r>
              <w:rPr>
                <w:rFonts w:ascii="新宋体" w:eastAsia="新宋体" w:hAnsi="新宋体" w:cs="新宋体"/>
                <w:sz w:val="21"/>
              </w:rPr>
              <w:t>、支持程序升级断电保护功能，保证产品后续升级的安全性。</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14</w:t>
            </w:r>
            <w:r>
              <w:rPr>
                <w:rFonts w:ascii="新宋体" w:eastAsia="新宋体" w:hAnsi="新宋体" w:cs="新宋体"/>
                <w:sz w:val="21"/>
              </w:rPr>
              <w:t>、为保障显示效果，接收卡的亮度有效率与刷新率、灰度等级相对独立，可单独对亮度有效率进行调节而不引起其他两项参数变化。</w:t>
            </w:r>
          </w:p>
          <w:p w:rsidR="001F3C95" w:rsidRDefault="003A30D5">
            <w:pPr>
              <w:pStyle w:val="null3"/>
              <w:jc w:val="both"/>
              <w:rPr>
                <w:rFonts w:hint="default"/>
              </w:rPr>
            </w:pPr>
            <w:r>
              <w:rPr>
                <w:rFonts w:ascii="新宋体" w:eastAsia="新宋体" w:hAnsi="新宋体" w:cs="新宋体"/>
                <w:sz w:val="21"/>
              </w:rPr>
              <w:t>15</w:t>
            </w:r>
            <w:r>
              <w:rPr>
                <w:rFonts w:ascii="新宋体" w:eastAsia="新宋体" w:hAnsi="新宋体" w:cs="新宋体"/>
                <w:sz w:val="21"/>
              </w:rPr>
              <w:t>、为保证产品使用安全，产品具备抗电击及能量危险防护特性。</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sz w:val="21"/>
              </w:rPr>
              <w:t>16</w:t>
            </w:r>
            <w:r>
              <w:rPr>
                <w:rFonts w:ascii="新宋体" w:eastAsia="新宋体" w:hAnsi="新宋体" w:cs="新宋体"/>
                <w:sz w:val="21"/>
              </w:rPr>
              <w:t>、具备色彩还原技术，能够针对</w:t>
            </w:r>
            <w:r>
              <w:rPr>
                <w:rFonts w:ascii="新宋体" w:eastAsia="新宋体" w:hAnsi="新宋体" w:cs="新宋体"/>
                <w:sz w:val="21"/>
              </w:rPr>
              <w:t>LED</w:t>
            </w:r>
            <w:r>
              <w:rPr>
                <w:rFonts w:ascii="新宋体" w:eastAsia="新宋体" w:hAnsi="新宋体" w:cs="新宋体"/>
                <w:sz w:val="21"/>
              </w:rPr>
              <w:t>屏显示特性，真实地展现图像原本色彩。</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w:t>
            </w:r>
            <w:r>
              <w:rPr>
                <w:rFonts w:ascii="新宋体" w:eastAsia="新宋体" w:hAnsi="新宋体" w:cs="新宋体"/>
                <w:sz w:val="21"/>
              </w:rPr>
              <w:lastRenderedPageBreak/>
              <w:t>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sz w:val="21"/>
              </w:rPr>
              <w:t>17</w:t>
            </w:r>
            <w:r>
              <w:rPr>
                <w:rFonts w:ascii="新宋体" w:eastAsia="新宋体" w:hAnsi="新宋体" w:cs="新宋体"/>
                <w:sz w:val="21"/>
              </w:rPr>
              <w:t>、支持任意倍频技术，能够有效消除手机拍摄时出现的扫描线。</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t>18</w:t>
            </w:r>
            <w:r>
              <w:rPr>
                <w:rFonts w:ascii="新宋体" w:eastAsia="新宋体" w:hAnsi="新宋体" w:cs="新宋体"/>
                <w:sz w:val="21"/>
              </w:rPr>
              <w:t>、支持</w:t>
            </w:r>
            <w:r>
              <w:rPr>
                <w:rFonts w:ascii="新宋体" w:eastAsia="新宋体" w:hAnsi="新宋体" w:cs="新宋体"/>
                <w:sz w:val="21"/>
              </w:rPr>
              <w:t>3D</w:t>
            </w:r>
            <w:r>
              <w:rPr>
                <w:rFonts w:ascii="新宋体" w:eastAsia="新宋体" w:hAnsi="新宋体" w:cs="新宋体"/>
                <w:sz w:val="21"/>
              </w:rPr>
              <w:t>显示功能，配合</w:t>
            </w:r>
            <w:r>
              <w:rPr>
                <w:rFonts w:ascii="新宋体" w:eastAsia="新宋体" w:hAnsi="新宋体" w:cs="新宋体"/>
                <w:sz w:val="21"/>
              </w:rPr>
              <w:t>3D</w:t>
            </w:r>
            <w:r>
              <w:rPr>
                <w:rFonts w:ascii="新宋体" w:eastAsia="新宋体" w:hAnsi="新宋体" w:cs="新宋体"/>
                <w:sz w:val="21"/>
              </w:rPr>
              <w:t>发送控制器或</w:t>
            </w:r>
            <w:r>
              <w:rPr>
                <w:rFonts w:ascii="新宋体" w:eastAsia="新宋体" w:hAnsi="新宋体" w:cs="新宋体"/>
                <w:sz w:val="21"/>
              </w:rPr>
              <w:t>3D</w:t>
            </w:r>
            <w:r>
              <w:rPr>
                <w:rFonts w:ascii="新宋体" w:eastAsia="新宋体" w:hAnsi="新宋体" w:cs="新宋体"/>
                <w:sz w:val="21"/>
              </w:rPr>
              <w:t>图像处理器可使屏幕具备</w:t>
            </w:r>
            <w:r>
              <w:rPr>
                <w:rFonts w:ascii="新宋体" w:eastAsia="新宋体" w:hAnsi="新宋体" w:cs="新宋体"/>
                <w:sz w:val="21"/>
              </w:rPr>
              <w:t>3D</w:t>
            </w:r>
            <w:r>
              <w:rPr>
                <w:rFonts w:ascii="新宋体" w:eastAsia="新宋体" w:hAnsi="新宋体" w:cs="新宋体"/>
                <w:sz w:val="21"/>
              </w:rPr>
              <w:t>显示效果。</w:t>
            </w:r>
          </w:p>
          <w:p w:rsidR="001F3C95" w:rsidRDefault="003A30D5">
            <w:pPr>
              <w:pStyle w:val="null3"/>
              <w:jc w:val="both"/>
              <w:rPr>
                <w:rFonts w:hint="default"/>
              </w:rPr>
            </w:pPr>
            <w:r>
              <w:rPr>
                <w:rFonts w:ascii="新宋体" w:eastAsia="新宋体" w:hAnsi="新宋体" w:cs="新宋体"/>
                <w:sz w:val="21"/>
              </w:rPr>
              <w:t>19</w:t>
            </w:r>
            <w:r>
              <w:rPr>
                <w:rFonts w:ascii="新宋体" w:eastAsia="新宋体" w:hAnsi="新宋体" w:cs="新宋体"/>
                <w:sz w:val="21"/>
              </w:rPr>
              <w:t>、为保证显示效果，接收卡的亮度有效率与刷新率、灰度等级相对独立，可单独对亮度有效率进行调节而不引起其他两项参数变化。</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sz w:val="21"/>
              </w:rPr>
              <w:t>20</w:t>
            </w:r>
            <w:r>
              <w:rPr>
                <w:rFonts w:ascii="新宋体" w:eastAsia="新宋体" w:hAnsi="新宋体" w:cs="新宋体"/>
                <w:sz w:val="21"/>
              </w:rPr>
              <w:t>、为保障产品使用安全，产品应具备电源反接保护电路，防范电源反接伤害。</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w:t>
            </w:r>
            <w:r>
              <w:rPr>
                <w:rFonts w:ascii="新宋体" w:eastAsia="新宋体" w:hAnsi="新宋体" w:cs="新宋体"/>
                <w:color w:val="000000"/>
                <w:sz w:val="21"/>
              </w:rPr>
              <w:t>上可以进行查询真伪）</w:t>
            </w:r>
          </w:p>
          <w:p w:rsidR="001F3C95" w:rsidRDefault="003A30D5">
            <w:pPr>
              <w:pStyle w:val="null3"/>
              <w:jc w:val="both"/>
              <w:rPr>
                <w:rFonts w:hint="default"/>
              </w:rPr>
            </w:pPr>
            <w:r>
              <w:rPr>
                <w:rFonts w:ascii="新宋体" w:eastAsia="新宋体" w:hAnsi="新宋体" w:cs="新宋体"/>
                <w:sz w:val="21"/>
              </w:rPr>
              <w:t>21</w:t>
            </w:r>
            <w:r>
              <w:rPr>
                <w:rFonts w:ascii="新宋体" w:eastAsia="新宋体" w:hAnsi="新宋体" w:cs="新宋体"/>
                <w:sz w:val="21"/>
              </w:rPr>
              <w:t>、为保障系统信息安全，本产品核心运算芯片采用高性能国产芯片。</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sz w:val="21"/>
              </w:rPr>
              <w:t>22</w:t>
            </w:r>
            <w:r>
              <w:rPr>
                <w:rFonts w:ascii="新宋体" w:eastAsia="新宋体" w:hAnsi="新宋体" w:cs="新宋体"/>
                <w:sz w:val="21"/>
              </w:rPr>
              <w:t>、可配合发送端设备对图像进行实时处理，使得显示屏在播放普通</w:t>
            </w:r>
            <w:r>
              <w:rPr>
                <w:rFonts w:ascii="新宋体" w:eastAsia="新宋体" w:hAnsi="新宋体" w:cs="新宋体"/>
                <w:sz w:val="21"/>
              </w:rPr>
              <w:t>SDR</w:t>
            </w:r>
            <w:r>
              <w:rPr>
                <w:rFonts w:ascii="新宋体" w:eastAsia="新宋体" w:hAnsi="新宋体" w:cs="新宋体"/>
                <w:sz w:val="21"/>
              </w:rPr>
              <w:t>图像素材时可以实现</w:t>
            </w:r>
            <w:r>
              <w:rPr>
                <w:rFonts w:ascii="新宋体" w:eastAsia="新宋体" w:hAnsi="新宋体" w:cs="新宋体"/>
                <w:sz w:val="21"/>
              </w:rPr>
              <w:t>HDR</w:t>
            </w:r>
            <w:r>
              <w:rPr>
                <w:rFonts w:ascii="新宋体" w:eastAsia="新宋体" w:hAnsi="新宋体" w:cs="新宋体"/>
                <w:sz w:val="21"/>
              </w:rPr>
              <w:t>显示效果。</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sz w:val="21"/>
              </w:rPr>
              <w:t>23</w:t>
            </w:r>
            <w:r>
              <w:rPr>
                <w:rFonts w:ascii="新宋体" w:eastAsia="新宋体" w:hAnsi="新宋体" w:cs="新宋体"/>
                <w:sz w:val="21"/>
              </w:rPr>
              <w:t>、为便于后期维护，产品支持数据组交换，可修改</w:t>
            </w:r>
            <w:r>
              <w:rPr>
                <w:rFonts w:ascii="新宋体" w:eastAsia="新宋体" w:hAnsi="新宋体" w:cs="新宋体"/>
                <w:sz w:val="21"/>
              </w:rPr>
              <w:t>HUB</w:t>
            </w:r>
            <w:r>
              <w:rPr>
                <w:rFonts w:ascii="新宋体" w:eastAsia="新宋体" w:hAnsi="新宋体" w:cs="新宋体"/>
                <w:sz w:val="21"/>
              </w:rPr>
              <w:t>接口数据组交换，并固化到接收卡中。</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sz w:val="21"/>
              </w:rPr>
              <w:lastRenderedPageBreak/>
              <w:t>24</w:t>
            </w:r>
            <w:r>
              <w:rPr>
                <w:rFonts w:ascii="新宋体" w:eastAsia="新宋体" w:hAnsi="新宋体" w:cs="新宋体"/>
                <w:sz w:val="21"/>
              </w:rPr>
              <w:t>、支持旋转接收卡画面，实现</w:t>
            </w:r>
            <w:r>
              <w:rPr>
                <w:rFonts w:ascii="新宋体" w:eastAsia="新宋体" w:hAnsi="新宋体" w:cs="新宋体"/>
                <w:sz w:val="21"/>
              </w:rPr>
              <w:t>90</w:t>
            </w:r>
            <w:r>
              <w:rPr>
                <w:rFonts w:ascii="新宋体" w:eastAsia="新宋体" w:hAnsi="新宋体" w:cs="新宋体"/>
                <w:sz w:val="21"/>
              </w:rPr>
              <w:t>度、</w:t>
            </w:r>
            <w:r>
              <w:rPr>
                <w:rFonts w:ascii="新宋体" w:eastAsia="新宋体" w:hAnsi="新宋体" w:cs="新宋体"/>
                <w:sz w:val="21"/>
              </w:rPr>
              <w:t>180</w:t>
            </w:r>
            <w:r>
              <w:rPr>
                <w:rFonts w:ascii="新宋体" w:eastAsia="新宋体" w:hAnsi="新宋体" w:cs="新宋体"/>
                <w:sz w:val="21"/>
              </w:rPr>
              <w:t>度、</w:t>
            </w:r>
            <w:r>
              <w:rPr>
                <w:rFonts w:ascii="新宋体" w:eastAsia="新宋体" w:hAnsi="新宋体" w:cs="新宋体"/>
                <w:sz w:val="21"/>
              </w:rPr>
              <w:t>270</w:t>
            </w:r>
            <w:r>
              <w:rPr>
                <w:rFonts w:ascii="新宋体" w:eastAsia="新宋体" w:hAnsi="新宋体" w:cs="新宋体"/>
                <w:sz w:val="21"/>
              </w:rPr>
              <w:t>度、镜像画面显示。</w:t>
            </w:r>
          </w:p>
          <w:p w:rsidR="001F3C95" w:rsidRDefault="003A30D5">
            <w:pPr>
              <w:pStyle w:val="null3"/>
              <w:jc w:val="both"/>
              <w:rPr>
                <w:rFonts w:hint="default"/>
              </w:rPr>
            </w:pPr>
            <w:r>
              <w:rPr>
                <w:rFonts w:ascii="新宋体" w:eastAsia="新宋体" w:hAnsi="新宋体" w:cs="新宋体"/>
                <w:sz w:val="21"/>
              </w:rPr>
              <w:t>25</w:t>
            </w:r>
            <w:r>
              <w:rPr>
                <w:rFonts w:ascii="新宋体" w:eastAsia="新宋体" w:hAnsi="新宋体" w:cs="新宋体"/>
                <w:sz w:val="21"/>
              </w:rPr>
              <w:t>、支持通过按钮进入测试模板，用于模组显示测试。</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sz w:val="21"/>
              </w:rPr>
              <w:t>26</w:t>
            </w:r>
            <w:r>
              <w:rPr>
                <w:rFonts w:ascii="新宋体" w:eastAsia="新宋体" w:hAnsi="新宋体" w:cs="新宋体"/>
                <w:sz w:val="21"/>
              </w:rPr>
              <w:t>、序列化升级：支持编辑需要升级的接收卡序列，便于多类型接收卡统一升级维护。</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sz w:val="21"/>
              </w:rPr>
              <w:t>27</w:t>
            </w:r>
            <w:r>
              <w:rPr>
                <w:rFonts w:ascii="新宋体" w:eastAsia="新宋体" w:hAnsi="新宋体" w:cs="新宋体"/>
                <w:sz w:val="21"/>
              </w:rPr>
              <w:t>、提供</w:t>
            </w:r>
            <w:r>
              <w:rPr>
                <w:rFonts w:ascii="新宋体" w:eastAsia="新宋体" w:hAnsi="新宋体" w:cs="新宋体"/>
                <w:sz w:val="21"/>
              </w:rPr>
              <w:t>LED</w:t>
            </w:r>
            <w:r>
              <w:rPr>
                <w:rFonts w:ascii="新宋体" w:eastAsia="新宋体" w:hAnsi="新宋体" w:cs="新宋体"/>
                <w:sz w:val="21"/>
              </w:rPr>
              <w:t>控制系统计算机软件著作权登记证书。</w:t>
            </w:r>
          </w:p>
        </w:tc>
      </w:tr>
    </w:tbl>
    <w:p w:rsidR="001F3C95" w:rsidRDefault="001F3C95">
      <w:pPr>
        <w:pStyle w:val="null3"/>
        <w:rPr>
          <w:rFonts w:hint="default"/>
        </w:rPr>
      </w:pPr>
    </w:p>
    <w:p w:rsidR="001F3C95" w:rsidRDefault="003A30D5">
      <w:pPr>
        <w:pStyle w:val="null3"/>
        <w:rPr>
          <w:rFonts w:hint="default"/>
        </w:rPr>
      </w:pPr>
      <w:r>
        <w:t>标的名称：播放盒</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w:t>
            </w:r>
            <w:r>
              <w:rPr>
                <w:rFonts w:ascii="新宋体" w:eastAsia="新宋体" w:hAnsi="新宋体" w:cs="新宋体"/>
                <w:color w:val="000000"/>
                <w:sz w:val="21"/>
              </w:rPr>
              <w:t xml:space="preserve"> </w:t>
            </w:r>
            <w:r>
              <w:rPr>
                <w:rFonts w:ascii="新宋体" w:eastAsia="新宋体" w:hAnsi="新宋体" w:cs="新宋体"/>
                <w:color w:val="000000"/>
                <w:sz w:val="21"/>
              </w:rPr>
              <w:t>四网口输出，最大带载</w:t>
            </w:r>
            <w:r>
              <w:rPr>
                <w:rFonts w:ascii="新宋体" w:eastAsia="新宋体" w:hAnsi="新宋体" w:cs="新宋体"/>
                <w:color w:val="000000"/>
                <w:sz w:val="21"/>
              </w:rPr>
              <w:t>235</w:t>
            </w:r>
            <w:r>
              <w:rPr>
                <w:rFonts w:ascii="新宋体" w:eastAsia="新宋体" w:hAnsi="新宋体" w:cs="新宋体"/>
                <w:color w:val="000000"/>
                <w:sz w:val="21"/>
              </w:rPr>
              <w:t>万像素，最宽</w:t>
            </w:r>
            <w:r>
              <w:rPr>
                <w:rFonts w:ascii="新宋体" w:eastAsia="新宋体" w:hAnsi="新宋体" w:cs="新宋体"/>
                <w:color w:val="000000"/>
                <w:sz w:val="21"/>
              </w:rPr>
              <w:t>4064</w:t>
            </w:r>
            <w:r>
              <w:rPr>
                <w:rFonts w:ascii="新宋体" w:eastAsia="新宋体" w:hAnsi="新宋体" w:cs="新宋体"/>
                <w:color w:val="000000"/>
                <w:sz w:val="21"/>
              </w:rPr>
              <w:t>像素，最高</w:t>
            </w:r>
            <w:r>
              <w:rPr>
                <w:rFonts w:ascii="新宋体" w:eastAsia="新宋体" w:hAnsi="新宋体" w:cs="新宋体"/>
                <w:color w:val="000000"/>
                <w:sz w:val="21"/>
              </w:rPr>
              <w:t>1536</w:t>
            </w:r>
            <w:r>
              <w:rPr>
                <w:rFonts w:ascii="新宋体" w:eastAsia="新宋体" w:hAnsi="新宋体" w:cs="新宋体"/>
                <w:color w:val="000000"/>
                <w:sz w:val="21"/>
              </w:rPr>
              <w:t>像素。</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、支持</w:t>
            </w:r>
            <w:r>
              <w:rPr>
                <w:rFonts w:ascii="新宋体" w:eastAsia="新宋体" w:hAnsi="新宋体" w:cs="新宋体"/>
                <w:color w:val="000000"/>
                <w:sz w:val="21"/>
              </w:rPr>
              <w:t>HDMI</w:t>
            </w:r>
            <w:r>
              <w:rPr>
                <w:rFonts w:ascii="新宋体" w:eastAsia="新宋体" w:hAnsi="新宋体" w:cs="新宋体"/>
                <w:color w:val="000000"/>
                <w:sz w:val="21"/>
              </w:rPr>
              <w:t>输入，可对输入信号进行任意缩放处理。</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、支持</w:t>
            </w:r>
            <w:r>
              <w:rPr>
                <w:rFonts w:ascii="新宋体" w:eastAsia="新宋体" w:hAnsi="新宋体" w:cs="新宋体"/>
                <w:color w:val="000000"/>
                <w:sz w:val="21"/>
              </w:rPr>
              <w:t>HDMI</w:t>
            </w:r>
            <w:r>
              <w:rPr>
                <w:rFonts w:ascii="新宋体" w:eastAsia="新宋体" w:hAnsi="新宋体" w:cs="新宋体"/>
                <w:color w:val="000000"/>
                <w:sz w:val="21"/>
              </w:rPr>
              <w:t>输出，分辨率可达</w:t>
            </w:r>
            <w:r>
              <w:rPr>
                <w:rFonts w:ascii="新宋体" w:eastAsia="新宋体" w:hAnsi="新宋体" w:cs="新宋体"/>
                <w:color w:val="000000"/>
                <w:sz w:val="21"/>
              </w:rPr>
              <w:t>1920</w:t>
            </w:r>
            <w:r>
              <w:rPr>
                <w:rFonts w:ascii="新宋体" w:eastAsia="新宋体" w:hAnsi="新宋体" w:cs="新宋体"/>
                <w:color w:val="000000"/>
                <w:sz w:val="21"/>
              </w:rPr>
              <w:t>×</w:t>
            </w:r>
            <w:r>
              <w:rPr>
                <w:rFonts w:ascii="新宋体" w:eastAsia="新宋体" w:hAnsi="新宋体" w:cs="新宋体"/>
                <w:color w:val="000000"/>
                <w:sz w:val="21"/>
              </w:rPr>
              <w:t>1080@60Hz</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、支持多机同步级联拼接显示，在拼接模式下，播放器可自动计算拼接显示区域实现自动拼接</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、支持网口备份功能，备份网口输出图像与主网口保持完全一致与完全同步，可用于构建备份系统。</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、支持</w:t>
            </w:r>
            <w:r>
              <w:rPr>
                <w:rFonts w:ascii="新宋体" w:eastAsia="新宋体" w:hAnsi="新宋体" w:cs="新宋体"/>
                <w:color w:val="000000"/>
                <w:sz w:val="21"/>
              </w:rPr>
              <w:t>3.5mm</w:t>
            </w:r>
            <w:r>
              <w:rPr>
                <w:rFonts w:ascii="新宋体" w:eastAsia="新宋体" w:hAnsi="新宋体" w:cs="新宋体"/>
                <w:color w:val="000000"/>
                <w:sz w:val="21"/>
              </w:rPr>
              <w:t>音频输出，实现音视频同步输出。</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、支持</w:t>
            </w:r>
            <w:r>
              <w:rPr>
                <w:rFonts w:ascii="新宋体" w:eastAsia="新宋体" w:hAnsi="新宋体" w:cs="新宋体"/>
                <w:color w:val="000000"/>
                <w:sz w:val="21"/>
              </w:rPr>
              <w:t>U</w:t>
            </w:r>
            <w:r>
              <w:rPr>
                <w:rFonts w:ascii="新宋体" w:eastAsia="新宋体" w:hAnsi="新宋体" w:cs="新宋体"/>
                <w:color w:val="000000"/>
                <w:sz w:val="21"/>
              </w:rPr>
              <w:t>盘、</w:t>
            </w:r>
            <w:r>
              <w:rPr>
                <w:rFonts w:ascii="新宋体" w:eastAsia="新宋体" w:hAnsi="新宋体" w:cs="新宋体"/>
                <w:color w:val="000000"/>
                <w:sz w:val="21"/>
              </w:rPr>
              <w:t>USB</w:t>
            </w:r>
            <w:r>
              <w:rPr>
                <w:rFonts w:ascii="新宋体" w:eastAsia="新宋体" w:hAnsi="新宋体" w:cs="新宋体"/>
                <w:color w:val="000000"/>
                <w:sz w:val="21"/>
              </w:rPr>
              <w:t>线、</w:t>
            </w:r>
            <w:r>
              <w:rPr>
                <w:rFonts w:ascii="新宋体" w:eastAsia="新宋体" w:hAnsi="新宋体" w:cs="新宋体"/>
                <w:color w:val="000000"/>
                <w:sz w:val="21"/>
              </w:rPr>
              <w:t>Wi-Fi</w:t>
            </w:r>
            <w:r>
              <w:rPr>
                <w:rFonts w:ascii="新宋体" w:eastAsia="新宋体" w:hAnsi="新宋体" w:cs="新宋体"/>
                <w:color w:val="000000"/>
                <w:sz w:val="21"/>
              </w:rPr>
              <w:t>、</w:t>
            </w:r>
            <w:r>
              <w:rPr>
                <w:rFonts w:ascii="新宋体" w:eastAsia="新宋体" w:hAnsi="新宋体" w:cs="新宋体"/>
                <w:color w:val="000000"/>
                <w:sz w:val="21"/>
              </w:rPr>
              <w:t>4G</w:t>
            </w:r>
            <w:r>
              <w:rPr>
                <w:rFonts w:ascii="新宋体" w:eastAsia="新宋体" w:hAnsi="新宋体" w:cs="新宋体"/>
                <w:color w:val="000000"/>
                <w:sz w:val="21"/>
              </w:rPr>
              <w:t>、</w:t>
            </w:r>
            <w:r>
              <w:rPr>
                <w:rFonts w:ascii="新宋体" w:eastAsia="新宋体" w:hAnsi="新宋体" w:cs="新宋体"/>
                <w:color w:val="000000"/>
                <w:sz w:val="21"/>
              </w:rPr>
              <w:t>APP</w:t>
            </w:r>
            <w:r>
              <w:rPr>
                <w:rFonts w:ascii="新宋体" w:eastAsia="新宋体" w:hAnsi="新宋体" w:cs="新宋体"/>
                <w:color w:val="000000"/>
                <w:sz w:val="21"/>
              </w:rPr>
              <w:t>、电脑客户端等多种发布方式；支持双</w:t>
            </w:r>
            <w:r>
              <w:rPr>
                <w:rFonts w:ascii="新宋体" w:eastAsia="新宋体" w:hAnsi="新宋体" w:cs="新宋体"/>
                <w:color w:val="000000"/>
                <w:sz w:val="21"/>
              </w:rPr>
              <w:t>WIFI</w:t>
            </w:r>
            <w:r>
              <w:rPr>
                <w:rFonts w:ascii="新宋体" w:eastAsia="新宋体" w:hAnsi="新宋体" w:cs="新宋体"/>
                <w:color w:val="000000"/>
                <w:sz w:val="21"/>
              </w:rPr>
              <w:t>连接，可同时启用</w:t>
            </w:r>
            <w:r>
              <w:rPr>
                <w:rFonts w:ascii="新宋体" w:eastAsia="新宋体" w:hAnsi="新宋体" w:cs="新宋体"/>
                <w:color w:val="000000"/>
                <w:sz w:val="21"/>
              </w:rPr>
              <w:t>WIFI AP</w:t>
            </w:r>
            <w:r>
              <w:rPr>
                <w:rFonts w:ascii="新宋体" w:eastAsia="新宋体" w:hAnsi="新宋体" w:cs="新宋体"/>
                <w:color w:val="000000"/>
                <w:sz w:val="21"/>
              </w:rPr>
              <w:t>及</w:t>
            </w:r>
            <w:r>
              <w:rPr>
                <w:rFonts w:ascii="新宋体" w:eastAsia="新宋体" w:hAnsi="新宋体" w:cs="新宋体"/>
                <w:color w:val="000000"/>
                <w:sz w:val="21"/>
              </w:rPr>
              <w:t>WIFI STA</w:t>
            </w:r>
            <w:r>
              <w:rPr>
                <w:rFonts w:ascii="新宋体" w:eastAsia="新宋体" w:hAnsi="新宋体" w:cs="新宋体"/>
                <w:color w:val="000000"/>
                <w:sz w:val="21"/>
              </w:rPr>
              <w:t>模式，作为</w:t>
            </w:r>
            <w:r>
              <w:rPr>
                <w:rFonts w:ascii="新宋体" w:eastAsia="新宋体" w:hAnsi="新宋体" w:cs="新宋体"/>
                <w:color w:val="000000"/>
                <w:sz w:val="21"/>
              </w:rPr>
              <w:t>WIFI</w:t>
            </w:r>
            <w:r>
              <w:rPr>
                <w:rFonts w:ascii="新宋体" w:eastAsia="新宋体" w:hAnsi="新宋体" w:cs="新宋体"/>
                <w:color w:val="000000"/>
                <w:sz w:val="21"/>
              </w:rPr>
              <w:t>热点的同时</w:t>
            </w:r>
            <w:r>
              <w:rPr>
                <w:rFonts w:ascii="新宋体" w:eastAsia="新宋体" w:hAnsi="新宋体" w:cs="新宋体"/>
                <w:color w:val="000000"/>
                <w:sz w:val="21"/>
              </w:rPr>
              <w:t>无线接入其他无线网络</w:t>
            </w:r>
          </w:p>
          <w:p w:rsidR="001F3C95" w:rsidRDefault="003A30D5">
            <w:pPr>
              <w:pStyle w:val="null3"/>
              <w:jc w:val="both"/>
              <w:rPr>
                <w:rFonts w:hint="default"/>
              </w:rPr>
            </w:pPr>
            <w:r>
              <w:rPr>
                <w:rFonts w:ascii="新宋体" w:eastAsia="新宋体" w:hAnsi="新宋体" w:cs="新宋体"/>
                <w:color w:val="000000"/>
                <w:sz w:val="21"/>
              </w:rPr>
              <w:t>8</w:t>
            </w:r>
            <w:r>
              <w:rPr>
                <w:rFonts w:ascii="新宋体" w:eastAsia="新宋体" w:hAnsi="新宋体" w:cs="新宋体"/>
                <w:color w:val="000000"/>
                <w:sz w:val="21"/>
              </w:rPr>
              <w:t>、内置</w:t>
            </w:r>
            <w:r>
              <w:rPr>
                <w:rFonts w:ascii="新宋体" w:eastAsia="新宋体" w:hAnsi="新宋体" w:cs="新宋体"/>
                <w:color w:val="000000"/>
                <w:sz w:val="21"/>
              </w:rPr>
              <w:t xml:space="preserve"> 8GB</w:t>
            </w:r>
            <w:r>
              <w:rPr>
                <w:rFonts w:ascii="新宋体" w:eastAsia="新宋体" w:hAnsi="新宋体" w:cs="新宋体"/>
                <w:color w:val="000000"/>
                <w:sz w:val="21"/>
              </w:rPr>
              <w:t>存储空间，可通过</w:t>
            </w:r>
            <w:r>
              <w:rPr>
                <w:rFonts w:ascii="新宋体" w:eastAsia="新宋体" w:hAnsi="新宋体" w:cs="新宋体"/>
                <w:color w:val="000000"/>
                <w:sz w:val="21"/>
              </w:rPr>
              <w:t>U</w:t>
            </w:r>
            <w:r>
              <w:rPr>
                <w:rFonts w:ascii="新宋体" w:eastAsia="新宋体" w:hAnsi="新宋体" w:cs="新宋体"/>
                <w:color w:val="000000"/>
                <w:sz w:val="21"/>
              </w:rPr>
              <w:t>盘进行扩展，即插即播。</w:t>
            </w:r>
          </w:p>
          <w:p w:rsidR="001F3C95" w:rsidRDefault="003A30D5">
            <w:pPr>
              <w:pStyle w:val="null3"/>
              <w:jc w:val="both"/>
              <w:rPr>
                <w:rFonts w:hint="default"/>
              </w:rPr>
            </w:pPr>
            <w:r>
              <w:rPr>
                <w:rFonts w:ascii="新宋体" w:eastAsia="新宋体" w:hAnsi="新宋体" w:cs="新宋体"/>
                <w:color w:val="000000"/>
                <w:sz w:val="21"/>
              </w:rPr>
              <w:lastRenderedPageBreak/>
              <w:t>9</w:t>
            </w:r>
            <w:r>
              <w:rPr>
                <w:rFonts w:ascii="新宋体" w:eastAsia="新宋体" w:hAnsi="新宋体" w:cs="新宋体"/>
                <w:color w:val="000000"/>
                <w:sz w:val="21"/>
              </w:rPr>
              <w:t>、具备多素材、多窗口播放能力，可播放多种格式的视频、图片、文字以及</w:t>
            </w:r>
            <w:r>
              <w:rPr>
                <w:rFonts w:ascii="新宋体" w:eastAsia="新宋体" w:hAnsi="新宋体" w:cs="新宋体"/>
                <w:color w:val="000000"/>
                <w:sz w:val="21"/>
              </w:rPr>
              <w:t>Office</w:t>
            </w:r>
            <w:r>
              <w:rPr>
                <w:rFonts w:ascii="新宋体" w:eastAsia="新宋体" w:hAnsi="新宋体" w:cs="新宋体"/>
                <w:color w:val="000000"/>
                <w:sz w:val="21"/>
              </w:rPr>
              <w:t>文档，并可以多窗口的形式同时展示多个素材。</w:t>
            </w:r>
          </w:p>
          <w:p w:rsidR="001F3C95" w:rsidRDefault="003A30D5">
            <w:pPr>
              <w:pStyle w:val="null3"/>
              <w:jc w:val="both"/>
              <w:rPr>
                <w:rFonts w:hint="default"/>
              </w:rPr>
            </w:pPr>
            <w:r>
              <w:rPr>
                <w:rFonts w:ascii="新宋体" w:eastAsia="新宋体" w:hAnsi="新宋体" w:cs="新宋体"/>
                <w:color w:val="000000"/>
                <w:sz w:val="21"/>
              </w:rPr>
              <w:t>10</w:t>
            </w:r>
            <w:r>
              <w:rPr>
                <w:rFonts w:ascii="新宋体" w:eastAsia="新宋体" w:hAnsi="新宋体" w:cs="新宋体"/>
                <w:color w:val="000000"/>
                <w:sz w:val="21"/>
              </w:rPr>
              <w:t>、支持定时亮度、音量调节，通过定时设置，设置执行时间、更改播放器播放的节目内容。</w:t>
            </w:r>
          </w:p>
          <w:p w:rsidR="001F3C95" w:rsidRDefault="003A30D5">
            <w:pPr>
              <w:pStyle w:val="null3"/>
              <w:jc w:val="both"/>
              <w:rPr>
                <w:rFonts w:hint="default"/>
              </w:rPr>
            </w:pPr>
            <w:r>
              <w:rPr>
                <w:rFonts w:ascii="新宋体" w:eastAsia="新宋体" w:hAnsi="新宋体" w:cs="新宋体"/>
                <w:color w:val="000000"/>
                <w:sz w:val="21"/>
              </w:rPr>
              <w:t>11</w:t>
            </w:r>
            <w:r>
              <w:rPr>
                <w:rFonts w:ascii="新宋体" w:eastAsia="新宋体" w:hAnsi="新宋体" w:cs="新宋体"/>
                <w:color w:val="000000"/>
                <w:sz w:val="21"/>
              </w:rPr>
              <w:t>、兼容多平台发布节目，包括</w:t>
            </w:r>
            <w:r>
              <w:rPr>
                <w:rFonts w:ascii="新宋体" w:eastAsia="新宋体" w:hAnsi="新宋体" w:cs="新宋体"/>
                <w:color w:val="000000"/>
                <w:sz w:val="21"/>
              </w:rPr>
              <w:t>Windows</w:t>
            </w:r>
            <w:r>
              <w:rPr>
                <w:rFonts w:ascii="新宋体" w:eastAsia="新宋体" w:hAnsi="新宋体" w:cs="新宋体"/>
                <w:color w:val="000000"/>
                <w:sz w:val="21"/>
              </w:rPr>
              <w:t>、</w:t>
            </w:r>
            <w:r>
              <w:rPr>
                <w:rFonts w:ascii="新宋体" w:eastAsia="新宋体" w:hAnsi="新宋体" w:cs="新宋体"/>
                <w:color w:val="000000"/>
                <w:sz w:val="21"/>
              </w:rPr>
              <w:t>IOS</w:t>
            </w:r>
            <w:r>
              <w:rPr>
                <w:rFonts w:ascii="新宋体" w:eastAsia="新宋体" w:hAnsi="新宋体" w:cs="新宋体"/>
                <w:color w:val="000000"/>
                <w:sz w:val="21"/>
              </w:rPr>
              <w:t>、</w:t>
            </w:r>
            <w:r>
              <w:rPr>
                <w:rFonts w:ascii="新宋体" w:eastAsia="新宋体" w:hAnsi="新宋体" w:cs="新宋体"/>
                <w:color w:val="000000"/>
                <w:sz w:val="21"/>
              </w:rPr>
              <w:t>Android</w:t>
            </w:r>
            <w:r>
              <w:rPr>
                <w:rFonts w:ascii="新宋体" w:eastAsia="新宋体" w:hAnsi="新宋体" w:cs="新宋体"/>
                <w:color w:val="000000"/>
                <w:sz w:val="21"/>
              </w:rPr>
              <w:t>等系统平台。</w:t>
            </w:r>
          </w:p>
          <w:p w:rsidR="001F3C95" w:rsidRDefault="003A30D5">
            <w:pPr>
              <w:pStyle w:val="null3"/>
              <w:jc w:val="both"/>
              <w:rPr>
                <w:rFonts w:hint="default"/>
              </w:rPr>
            </w:pPr>
            <w:r>
              <w:rPr>
                <w:rFonts w:ascii="新宋体" w:eastAsia="新宋体" w:hAnsi="新宋体" w:cs="新宋体"/>
                <w:color w:val="000000"/>
                <w:sz w:val="21"/>
              </w:rPr>
              <w:t>12</w:t>
            </w:r>
            <w:r>
              <w:rPr>
                <w:rFonts w:ascii="新宋体" w:eastAsia="新宋体" w:hAnsi="新宋体" w:cs="新宋体"/>
                <w:color w:val="000000"/>
                <w:sz w:val="21"/>
              </w:rPr>
              <w:t>、支持</w:t>
            </w:r>
            <w:r>
              <w:rPr>
                <w:rFonts w:ascii="新宋体" w:eastAsia="新宋体" w:hAnsi="新宋体" w:cs="新宋体"/>
                <w:color w:val="000000"/>
                <w:sz w:val="21"/>
              </w:rPr>
              <w:t>B/S</w:t>
            </w:r>
            <w:r>
              <w:rPr>
                <w:rFonts w:ascii="新宋体" w:eastAsia="新宋体" w:hAnsi="新宋体" w:cs="新宋体"/>
                <w:color w:val="000000"/>
                <w:sz w:val="21"/>
              </w:rPr>
              <w:t>架构，可接入网络实现集群管理。</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13</w:t>
            </w:r>
            <w:r>
              <w:rPr>
                <w:rFonts w:ascii="新宋体" w:eastAsia="新宋体" w:hAnsi="新宋体" w:cs="新宋体"/>
                <w:color w:val="000000"/>
                <w:sz w:val="21"/>
              </w:rPr>
              <w:t>、云平台系统具备地图定位功能，可快速定位指定播放器的地理位置。（提供封面带有</w:t>
            </w:r>
            <w:r>
              <w:rPr>
                <w:rFonts w:ascii="新宋体" w:eastAsia="新宋体" w:hAnsi="新宋体" w:cs="新宋体"/>
                <w:color w:val="000000"/>
                <w:sz w:val="21"/>
              </w:rPr>
              <w:t>CNAS</w:t>
            </w:r>
            <w:r>
              <w:rPr>
                <w:rFonts w:ascii="新宋体" w:eastAsia="新宋体" w:hAnsi="新宋体" w:cs="新宋体"/>
                <w:color w:val="000000"/>
                <w:sz w:val="21"/>
              </w:rPr>
              <w:t>或</w:t>
            </w:r>
            <w:r>
              <w:rPr>
                <w:rFonts w:ascii="新宋体" w:eastAsia="新宋体" w:hAnsi="新宋体" w:cs="新宋体"/>
                <w:color w:val="000000"/>
                <w:sz w:val="21"/>
              </w:rPr>
              <w:t>CMA</w:t>
            </w:r>
            <w:r>
              <w:rPr>
                <w:rFonts w:ascii="新宋体" w:eastAsia="新宋体" w:hAnsi="新宋体" w:cs="新宋体"/>
                <w:color w:val="000000"/>
                <w:sz w:val="21"/>
              </w:rPr>
              <w:t>认可的第三方检测机构出具的检测报告复印件，网上可以进行查询真伪）</w:t>
            </w:r>
          </w:p>
          <w:p w:rsidR="001F3C95" w:rsidRDefault="003A30D5">
            <w:pPr>
              <w:pStyle w:val="null3"/>
              <w:jc w:val="both"/>
              <w:rPr>
                <w:rFonts w:hint="default"/>
              </w:rPr>
            </w:pPr>
            <w:r>
              <w:rPr>
                <w:rFonts w:ascii="新宋体" w:eastAsia="新宋体" w:hAnsi="新宋体" w:cs="新宋体"/>
                <w:color w:val="000000"/>
                <w:sz w:val="21"/>
              </w:rPr>
              <w:t>14</w:t>
            </w:r>
            <w:r>
              <w:rPr>
                <w:rFonts w:ascii="新宋体" w:eastAsia="新宋体" w:hAnsi="新宋体" w:cs="新宋体"/>
                <w:color w:val="000000"/>
                <w:sz w:val="21"/>
              </w:rPr>
              <w:t>、播放器支持同步功能，使多台设备画面完全同步播放。</w:t>
            </w:r>
          </w:p>
          <w:p w:rsidR="001F3C95" w:rsidRDefault="003A30D5">
            <w:pPr>
              <w:pStyle w:val="null3"/>
              <w:jc w:val="both"/>
              <w:rPr>
                <w:rFonts w:hint="default"/>
              </w:rPr>
            </w:pPr>
            <w:r>
              <w:rPr>
                <w:rFonts w:ascii="新宋体" w:eastAsia="新宋体" w:hAnsi="新宋体" w:cs="新宋体"/>
                <w:color w:val="000000"/>
                <w:sz w:val="21"/>
              </w:rPr>
              <w:t>15</w:t>
            </w:r>
            <w:r>
              <w:rPr>
                <w:rFonts w:ascii="新宋体" w:eastAsia="新宋体" w:hAnsi="新宋体" w:cs="新宋体"/>
                <w:color w:val="000000"/>
                <w:sz w:val="21"/>
              </w:rPr>
              <w:t>、可通过云平台对播放器时间、运行时间、容量大小、</w:t>
            </w:r>
            <w:r>
              <w:rPr>
                <w:rFonts w:ascii="新宋体" w:eastAsia="新宋体" w:hAnsi="新宋体" w:cs="新宋体"/>
                <w:color w:val="000000"/>
                <w:sz w:val="21"/>
              </w:rPr>
              <w:t>IP</w:t>
            </w:r>
            <w:r>
              <w:rPr>
                <w:rFonts w:ascii="新宋体" w:eastAsia="新宋体" w:hAnsi="新宋体" w:cs="新宋体"/>
                <w:color w:val="000000"/>
                <w:sz w:val="21"/>
              </w:rPr>
              <w:t>地址等信息进行查看。</w:t>
            </w:r>
          </w:p>
          <w:p w:rsidR="001F3C95" w:rsidRDefault="003A30D5">
            <w:pPr>
              <w:pStyle w:val="null3"/>
              <w:jc w:val="both"/>
              <w:rPr>
                <w:rFonts w:hint="default"/>
              </w:rPr>
            </w:pPr>
            <w:r>
              <w:rPr>
                <w:rFonts w:ascii="新宋体" w:eastAsia="新宋体" w:hAnsi="新宋体" w:cs="新宋体"/>
                <w:color w:val="000000"/>
                <w:sz w:val="21"/>
              </w:rPr>
              <w:t>16</w:t>
            </w:r>
            <w:r>
              <w:rPr>
                <w:rFonts w:ascii="新宋体" w:eastAsia="新宋体" w:hAnsi="新宋体" w:cs="新宋体"/>
                <w:color w:val="000000"/>
                <w:sz w:val="21"/>
              </w:rPr>
              <w:t>、可通过云平台可视化回读当前播放内容，实现可视化管理。</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17</w:t>
            </w:r>
            <w:r>
              <w:rPr>
                <w:rFonts w:ascii="新宋体" w:eastAsia="新宋体" w:hAnsi="新宋体" w:cs="新宋体"/>
                <w:color w:val="000000"/>
                <w:sz w:val="21"/>
              </w:rPr>
              <w:t>、采用嵌入式设计，文件传输与校验采用</w:t>
            </w:r>
            <w:r>
              <w:rPr>
                <w:rFonts w:ascii="新宋体" w:eastAsia="新宋体" w:hAnsi="新宋体" w:cs="新宋体"/>
                <w:color w:val="000000"/>
                <w:sz w:val="21"/>
              </w:rPr>
              <w:t>MD5</w:t>
            </w:r>
            <w:r>
              <w:rPr>
                <w:rFonts w:ascii="新宋体" w:eastAsia="新宋体" w:hAnsi="新宋体" w:cs="新宋体"/>
                <w:color w:val="000000"/>
                <w:sz w:val="21"/>
              </w:rPr>
              <w:t>算法或其他</w:t>
            </w:r>
            <w:r>
              <w:rPr>
                <w:rFonts w:ascii="新宋体" w:eastAsia="新宋体" w:hAnsi="新宋体" w:cs="新宋体"/>
                <w:color w:val="000000"/>
                <w:sz w:val="21"/>
              </w:rPr>
              <w:t>HASH</w:t>
            </w:r>
            <w:r>
              <w:rPr>
                <w:rFonts w:ascii="新宋体" w:eastAsia="新宋体" w:hAnsi="新宋体" w:cs="新宋体"/>
                <w:color w:val="000000"/>
                <w:sz w:val="21"/>
              </w:rPr>
              <w:t>算法，保证媒体文件的完整性，配合管理系统实现多级审核才可下载与播放（提供封面带有</w:t>
            </w:r>
            <w:r>
              <w:rPr>
                <w:rFonts w:ascii="新宋体" w:eastAsia="新宋体" w:hAnsi="新宋体" w:cs="新宋体"/>
                <w:color w:val="000000"/>
                <w:sz w:val="21"/>
              </w:rPr>
              <w:t>CNAS</w:t>
            </w:r>
            <w:r>
              <w:rPr>
                <w:rFonts w:ascii="新宋体" w:eastAsia="新宋体" w:hAnsi="新宋体" w:cs="新宋体"/>
                <w:color w:val="000000"/>
                <w:sz w:val="21"/>
              </w:rPr>
              <w:t>或</w:t>
            </w:r>
            <w:r>
              <w:rPr>
                <w:rFonts w:ascii="新宋体" w:eastAsia="新宋体" w:hAnsi="新宋体" w:cs="新宋体"/>
                <w:color w:val="000000"/>
                <w:sz w:val="21"/>
              </w:rPr>
              <w:t>CMA</w:t>
            </w:r>
            <w:r>
              <w:rPr>
                <w:rFonts w:ascii="新宋体" w:eastAsia="新宋体" w:hAnsi="新宋体" w:cs="新宋体"/>
                <w:color w:val="000000"/>
                <w:sz w:val="21"/>
              </w:rPr>
              <w:t>认可的第三方检测机构出具的检测报告复印件，网上可以进行查询真伪）。</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18</w:t>
            </w:r>
            <w:r>
              <w:rPr>
                <w:rFonts w:ascii="新宋体" w:eastAsia="新宋体" w:hAnsi="新宋体" w:cs="新宋体"/>
                <w:color w:val="000000"/>
                <w:sz w:val="21"/>
              </w:rPr>
              <w:t>、云平台服务器支持</w:t>
            </w:r>
            <w:r>
              <w:rPr>
                <w:rFonts w:ascii="新宋体" w:eastAsia="新宋体" w:hAnsi="新宋体" w:cs="新宋体"/>
                <w:color w:val="000000"/>
                <w:sz w:val="21"/>
              </w:rPr>
              <w:t>AES</w:t>
            </w:r>
            <w:r>
              <w:rPr>
                <w:rFonts w:ascii="新宋体" w:eastAsia="新宋体" w:hAnsi="新宋体" w:cs="新宋体"/>
                <w:color w:val="000000"/>
                <w:sz w:val="21"/>
              </w:rPr>
              <w:t>加密、防网络</w:t>
            </w:r>
            <w:r>
              <w:rPr>
                <w:rFonts w:ascii="新宋体" w:eastAsia="新宋体" w:hAnsi="新宋体" w:cs="新宋体"/>
                <w:color w:val="000000"/>
                <w:sz w:val="21"/>
              </w:rPr>
              <w:t>DDOS</w:t>
            </w:r>
            <w:r>
              <w:rPr>
                <w:rFonts w:ascii="新宋体" w:eastAsia="新宋体" w:hAnsi="新宋体" w:cs="新宋体"/>
                <w:color w:val="000000"/>
                <w:sz w:val="21"/>
              </w:rPr>
              <w:t>工具、</w:t>
            </w:r>
            <w:r>
              <w:rPr>
                <w:rFonts w:ascii="新宋体" w:eastAsia="新宋体" w:hAnsi="新宋体" w:cs="新宋体"/>
                <w:color w:val="000000"/>
                <w:sz w:val="21"/>
              </w:rPr>
              <w:t>WFS</w:t>
            </w:r>
            <w:r>
              <w:rPr>
                <w:rFonts w:ascii="新宋体" w:eastAsia="新宋体" w:hAnsi="新宋体" w:cs="新宋体"/>
                <w:color w:val="000000"/>
                <w:sz w:val="21"/>
              </w:rPr>
              <w:t>防火墙、</w:t>
            </w:r>
            <w:r>
              <w:rPr>
                <w:rFonts w:ascii="新宋体" w:eastAsia="新宋体" w:hAnsi="新宋体" w:cs="新宋体"/>
                <w:color w:val="000000"/>
                <w:sz w:val="21"/>
              </w:rPr>
              <w:t>HTTPS</w:t>
            </w:r>
            <w:r>
              <w:rPr>
                <w:rFonts w:ascii="新宋体" w:eastAsia="新宋体" w:hAnsi="新宋体" w:cs="新宋体"/>
                <w:color w:val="000000"/>
                <w:sz w:val="21"/>
              </w:rPr>
              <w:t>加密，保障播出内容的安全性（提供封面带有</w:t>
            </w:r>
            <w:r>
              <w:rPr>
                <w:rFonts w:ascii="新宋体" w:eastAsia="新宋体" w:hAnsi="新宋体" w:cs="新宋体"/>
                <w:color w:val="000000"/>
                <w:sz w:val="21"/>
              </w:rPr>
              <w:t>CNAS</w:t>
            </w:r>
            <w:r>
              <w:rPr>
                <w:rFonts w:ascii="新宋体" w:eastAsia="新宋体" w:hAnsi="新宋体" w:cs="新宋体"/>
                <w:color w:val="000000"/>
                <w:sz w:val="21"/>
              </w:rPr>
              <w:t>或</w:t>
            </w:r>
            <w:r>
              <w:rPr>
                <w:rFonts w:ascii="新宋体" w:eastAsia="新宋体" w:hAnsi="新宋体" w:cs="新宋体"/>
                <w:color w:val="000000"/>
                <w:sz w:val="21"/>
              </w:rPr>
              <w:t>CMA</w:t>
            </w:r>
            <w:r>
              <w:rPr>
                <w:rFonts w:ascii="新宋体" w:eastAsia="新宋体" w:hAnsi="新宋体" w:cs="新宋体"/>
                <w:color w:val="000000"/>
                <w:sz w:val="21"/>
              </w:rPr>
              <w:t>认可的第</w:t>
            </w:r>
            <w:r>
              <w:rPr>
                <w:rFonts w:ascii="新宋体" w:eastAsia="新宋体" w:hAnsi="新宋体" w:cs="新宋体"/>
                <w:color w:val="000000"/>
                <w:sz w:val="21"/>
              </w:rPr>
              <w:lastRenderedPageBreak/>
              <w:t>三方检测机构出具的检测报告复印件，网上可以进行查询真伪）。</w:t>
            </w:r>
          </w:p>
          <w:p w:rsidR="001F3C95" w:rsidRDefault="003A30D5">
            <w:pPr>
              <w:pStyle w:val="null3"/>
              <w:jc w:val="both"/>
              <w:rPr>
                <w:rFonts w:hint="default"/>
              </w:rPr>
            </w:pPr>
            <w:r>
              <w:rPr>
                <w:rFonts w:ascii="新宋体" w:eastAsia="新宋体" w:hAnsi="新宋体" w:cs="新宋体"/>
                <w:color w:val="000000"/>
                <w:sz w:val="21"/>
              </w:rPr>
              <w:t>19</w:t>
            </w:r>
            <w:r>
              <w:rPr>
                <w:rFonts w:ascii="新宋体" w:eastAsia="新宋体" w:hAnsi="新宋体" w:cs="新宋体"/>
                <w:color w:val="000000"/>
                <w:sz w:val="21"/>
              </w:rPr>
              <w:t>、具备亮度传感器接口，可实现根据环境亮度自动调节屏幕亮度；具备温度传感器接口，可实现环境温度监测。</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20</w:t>
            </w:r>
            <w:r>
              <w:rPr>
                <w:rFonts w:ascii="新宋体" w:eastAsia="新宋体" w:hAnsi="新宋体" w:cs="新宋体"/>
                <w:color w:val="000000"/>
                <w:sz w:val="21"/>
              </w:rPr>
              <w:t>、支持手机</w:t>
            </w:r>
            <w:r>
              <w:rPr>
                <w:rFonts w:ascii="新宋体" w:eastAsia="新宋体" w:hAnsi="新宋体" w:cs="新宋体"/>
                <w:color w:val="000000"/>
                <w:sz w:val="21"/>
              </w:rPr>
              <w:t>APP</w:t>
            </w:r>
            <w:r>
              <w:rPr>
                <w:rFonts w:ascii="新宋体" w:eastAsia="新宋体" w:hAnsi="新宋体" w:cs="新宋体"/>
                <w:color w:val="000000"/>
                <w:sz w:val="21"/>
              </w:rPr>
              <w:t>、</w:t>
            </w:r>
            <w:r>
              <w:rPr>
                <w:rFonts w:ascii="新宋体" w:eastAsia="新宋体" w:hAnsi="新宋体" w:cs="新宋体"/>
                <w:color w:val="000000"/>
                <w:sz w:val="21"/>
              </w:rPr>
              <w:t>PC</w:t>
            </w:r>
            <w:r>
              <w:rPr>
                <w:rFonts w:ascii="新宋体" w:eastAsia="新宋体" w:hAnsi="新宋体" w:cs="新宋体"/>
                <w:color w:val="000000"/>
                <w:sz w:val="21"/>
              </w:rPr>
              <w:t>端控制软件进行参数设置与播放控制；</w:t>
            </w:r>
            <w:r>
              <w:rPr>
                <w:rFonts w:ascii="新宋体" w:eastAsia="新宋体" w:hAnsi="新宋体" w:cs="新宋体"/>
                <w:color w:val="000000"/>
                <w:sz w:val="21"/>
              </w:rPr>
              <w:t>PC</w:t>
            </w:r>
            <w:r>
              <w:rPr>
                <w:rFonts w:ascii="新宋体" w:eastAsia="新宋体" w:hAnsi="新宋体" w:cs="新宋体"/>
                <w:color w:val="000000"/>
                <w:sz w:val="21"/>
              </w:rPr>
              <w:t>端软件支持拖拽式素材播放选择，实现快速直观的素材切换；用户可通过</w:t>
            </w:r>
            <w:r>
              <w:rPr>
                <w:rFonts w:ascii="新宋体" w:eastAsia="新宋体" w:hAnsi="新宋体" w:cs="新宋体"/>
                <w:color w:val="000000"/>
                <w:sz w:val="21"/>
              </w:rPr>
              <w:t>PC</w:t>
            </w:r>
            <w:r>
              <w:rPr>
                <w:rFonts w:ascii="新宋体" w:eastAsia="新宋体" w:hAnsi="新宋体" w:cs="新宋体"/>
                <w:color w:val="000000"/>
                <w:sz w:val="21"/>
              </w:rPr>
              <w:t>端软件对局域网内的各个播放器进行同时控制，完成一键素材分发（提供封面带有</w:t>
            </w:r>
            <w:r>
              <w:rPr>
                <w:rFonts w:ascii="新宋体" w:eastAsia="新宋体" w:hAnsi="新宋体" w:cs="新宋体"/>
                <w:color w:val="000000"/>
                <w:sz w:val="21"/>
              </w:rPr>
              <w:t>CN</w:t>
            </w:r>
            <w:r>
              <w:rPr>
                <w:rFonts w:ascii="新宋体" w:eastAsia="新宋体" w:hAnsi="新宋体" w:cs="新宋体"/>
                <w:color w:val="000000"/>
                <w:sz w:val="21"/>
              </w:rPr>
              <w:t>AS</w:t>
            </w:r>
            <w:r>
              <w:rPr>
                <w:rFonts w:ascii="新宋体" w:eastAsia="新宋体" w:hAnsi="新宋体" w:cs="新宋体"/>
                <w:color w:val="000000"/>
                <w:sz w:val="21"/>
              </w:rPr>
              <w:t>或</w:t>
            </w:r>
            <w:r>
              <w:rPr>
                <w:rFonts w:ascii="新宋体" w:eastAsia="新宋体" w:hAnsi="新宋体" w:cs="新宋体"/>
                <w:color w:val="000000"/>
                <w:sz w:val="21"/>
              </w:rPr>
              <w:t>CMA</w:t>
            </w:r>
            <w:r>
              <w:rPr>
                <w:rFonts w:ascii="新宋体" w:eastAsia="新宋体" w:hAnsi="新宋体" w:cs="新宋体"/>
                <w:color w:val="000000"/>
                <w:sz w:val="21"/>
              </w:rPr>
              <w:t>认可的第三方检测机构出具的检测报告复印件，网上可以进行查询真伪）。</w:t>
            </w:r>
          </w:p>
        </w:tc>
      </w:tr>
    </w:tbl>
    <w:p w:rsidR="001F3C95" w:rsidRDefault="001F3C95">
      <w:pPr>
        <w:pStyle w:val="null3"/>
        <w:rPr>
          <w:rFonts w:hint="default"/>
        </w:rPr>
      </w:pPr>
    </w:p>
    <w:p w:rsidR="001F3C95" w:rsidRDefault="003A30D5">
      <w:pPr>
        <w:pStyle w:val="null3"/>
        <w:rPr>
          <w:rFonts w:hint="default"/>
        </w:rPr>
      </w:pPr>
      <w:r>
        <w:t>标的名称：会标</w:t>
      </w:r>
      <w:r>
        <w:t>-LED</w:t>
      </w:r>
      <w:r>
        <w:t>显示屏</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w:t>
            </w:r>
            <w:r>
              <w:rPr>
                <w:rFonts w:ascii="新宋体" w:eastAsia="新宋体" w:hAnsi="新宋体" w:cs="新宋体"/>
                <w:color w:val="000000"/>
                <w:sz w:val="21"/>
              </w:rPr>
              <w:t>LED</w:t>
            </w:r>
            <w:r>
              <w:rPr>
                <w:rFonts w:ascii="新宋体" w:eastAsia="新宋体" w:hAnsi="新宋体" w:cs="新宋体"/>
                <w:color w:val="000000"/>
                <w:sz w:val="21"/>
              </w:rPr>
              <w:t>显示屏面积：</w:t>
            </w:r>
            <w:r>
              <w:rPr>
                <w:rFonts w:ascii="新宋体" w:eastAsia="新宋体" w:hAnsi="新宋体" w:cs="新宋体"/>
                <w:color w:val="000000"/>
                <w:sz w:val="21"/>
              </w:rPr>
              <w:t>7.63</w:t>
            </w:r>
            <w:r>
              <w:rPr>
                <w:rFonts w:ascii="新宋体" w:eastAsia="新宋体" w:hAnsi="新宋体" w:cs="新宋体"/>
                <w:color w:val="000000"/>
                <w:sz w:val="21"/>
              </w:rPr>
              <w:t>平方。</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color w:val="000000"/>
                <w:sz w:val="21"/>
              </w:rPr>
              <w:t>2</w:t>
            </w:r>
            <w:r>
              <w:rPr>
                <w:rFonts w:ascii="新宋体" w:eastAsia="新宋体" w:hAnsi="新宋体" w:cs="新宋体"/>
                <w:color w:val="000000"/>
                <w:sz w:val="21"/>
              </w:rPr>
              <w:t>、点间距：</w:t>
            </w:r>
            <w:r>
              <w:rPr>
                <w:rFonts w:ascii="新宋体" w:eastAsia="新宋体" w:hAnsi="新宋体" w:cs="新宋体"/>
                <w:color w:val="000000"/>
                <w:sz w:val="21"/>
              </w:rPr>
              <w:t>2.6mm</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、像素密度：</w:t>
            </w:r>
            <w:r>
              <w:rPr>
                <w:rFonts w:ascii="新宋体" w:eastAsia="新宋体" w:hAnsi="新宋体" w:cs="新宋体"/>
                <w:color w:val="000000"/>
                <w:sz w:val="21"/>
              </w:rPr>
              <w:t>:147456/</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、像素结构</w:t>
            </w:r>
            <w:r>
              <w:rPr>
                <w:rFonts w:ascii="新宋体" w:eastAsia="新宋体" w:hAnsi="新宋体" w:cs="新宋体"/>
                <w:color w:val="000000"/>
                <w:sz w:val="21"/>
              </w:rPr>
              <w:t>:1R1G1B</w:t>
            </w:r>
            <w:r>
              <w:rPr>
                <w:rFonts w:ascii="新宋体" w:eastAsia="新宋体" w:hAnsi="新宋体" w:cs="新宋体"/>
                <w:color w:val="000000"/>
                <w:sz w:val="21"/>
              </w:rPr>
              <w:t>；（</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w:t>
            </w:r>
            <w:r>
              <w:rPr>
                <w:rFonts w:ascii="新宋体" w:eastAsia="新宋体" w:hAnsi="新宋体" w:cs="新宋体"/>
                <w:color w:val="000000"/>
                <w:sz w:val="21"/>
              </w:rPr>
              <w:t>LED</w:t>
            </w:r>
            <w:r>
              <w:rPr>
                <w:rFonts w:ascii="新宋体" w:eastAsia="新宋体" w:hAnsi="新宋体" w:cs="新宋体"/>
                <w:color w:val="000000"/>
                <w:sz w:val="21"/>
              </w:rPr>
              <w:t>封装类型</w:t>
            </w:r>
            <w:r>
              <w:rPr>
                <w:rFonts w:ascii="新宋体" w:eastAsia="新宋体" w:hAnsi="新宋体" w:cs="新宋体"/>
                <w:color w:val="000000"/>
                <w:sz w:val="21"/>
              </w:rPr>
              <w:t xml:space="preserve"> : </w:t>
            </w:r>
            <w:r>
              <w:rPr>
                <w:rFonts w:ascii="新宋体" w:eastAsia="新宋体" w:hAnsi="新宋体" w:cs="新宋体"/>
                <w:color w:val="000000"/>
                <w:sz w:val="21"/>
              </w:rPr>
              <w:t>表贴三合一</w:t>
            </w:r>
            <w:r>
              <w:rPr>
                <w:rFonts w:ascii="新宋体" w:eastAsia="新宋体" w:hAnsi="新宋体" w:cs="新宋体"/>
                <w:color w:val="000000"/>
                <w:sz w:val="21"/>
              </w:rPr>
              <w:t>LED</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、模组尺寸：</w:t>
            </w:r>
            <w:r>
              <w:rPr>
                <w:rFonts w:ascii="新宋体" w:eastAsia="新宋体" w:hAnsi="新宋体" w:cs="新宋体"/>
                <w:color w:val="000000"/>
                <w:sz w:val="21"/>
              </w:rPr>
              <w:t>250mm</w:t>
            </w:r>
            <w:r>
              <w:rPr>
                <w:rFonts w:ascii="新宋体" w:eastAsia="新宋体" w:hAnsi="新宋体" w:cs="新宋体"/>
                <w:color w:val="000000"/>
                <w:sz w:val="21"/>
              </w:rPr>
              <w:t>（宽）</w:t>
            </w:r>
            <w:r>
              <w:rPr>
                <w:rFonts w:ascii="新宋体" w:eastAsia="新宋体" w:hAnsi="新宋体" w:cs="新宋体"/>
                <w:color w:val="000000"/>
                <w:sz w:val="21"/>
              </w:rPr>
              <w:t>*250mm</w:t>
            </w:r>
            <w:r>
              <w:rPr>
                <w:rFonts w:ascii="新宋体" w:eastAsia="新宋体" w:hAnsi="新宋体" w:cs="新宋体"/>
                <w:color w:val="000000"/>
                <w:sz w:val="21"/>
              </w:rPr>
              <w:t>（高）；（</w:t>
            </w:r>
            <w:r>
              <w:rPr>
                <w:rFonts w:ascii="新宋体" w:eastAsia="新宋体" w:hAnsi="新宋体" w:cs="新宋体"/>
                <w:sz w:val="21"/>
              </w:rPr>
              <w:t>提供封面带有</w:t>
            </w:r>
            <w:r>
              <w:rPr>
                <w:rFonts w:ascii="新宋体" w:eastAsia="新宋体" w:hAnsi="新宋体" w:cs="新宋体"/>
                <w:sz w:val="21"/>
              </w:rPr>
              <w:t>CNAS</w:t>
            </w:r>
            <w:r>
              <w:rPr>
                <w:rFonts w:ascii="新宋体" w:eastAsia="新宋体" w:hAnsi="新宋体" w:cs="新宋体"/>
                <w:sz w:val="21"/>
              </w:rPr>
              <w:t>或</w:t>
            </w:r>
            <w:r>
              <w:rPr>
                <w:rFonts w:ascii="新宋体" w:eastAsia="新宋体" w:hAnsi="新宋体" w:cs="新宋体"/>
                <w:sz w:val="21"/>
              </w:rPr>
              <w:t>CMA</w:t>
            </w:r>
            <w:r>
              <w:rPr>
                <w:rFonts w:ascii="新宋体" w:eastAsia="新宋体" w:hAnsi="新宋体" w:cs="新宋体"/>
                <w:sz w:val="21"/>
              </w:rPr>
              <w:t>认可的第三</w:t>
            </w:r>
            <w:r>
              <w:rPr>
                <w:rFonts w:ascii="新宋体" w:eastAsia="新宋体" w:hAnsi="新宋体" w:cs="新宋体"/>
                <w:sz w:val="21"/>
              </w:rPr>
              <w:lastRenderedPageBreak/>
              <w:t>方检测机构出具的检测报告复印件</w:t>
            </w:r>
            <w:r>
              <w:rPr>
                <w:rFonts w:ascii="新宋体" w:eastAsia="新宋体" w:hAnsi="新宋体" w:cs="新宋体"/>
                <w:color w:val="000000"/>
                <w:sz w:val="21"/>
              </w:rPr>
              <w:t>，网上可以进行查询真伪）</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、模组分辨率：</w:t>
            </w:r>
            <w:r>
              <w:rPr>
                <w:rFonts w:ascii="新宋体" w:eastAsia="新宋体" w:hAnsi="新宋体" w:cs="新宋体"/>
                <w:color w:val="000000"/>
                <w:sz w:val="21"/>
              </w:rPr>
              <w:t>96</w:t>
            </w:r>
            <w:r>
              <w:rPr>
                <w:rFonts w:ascii="新宋体" w:eastAsia="新宋体" w:hAnsi="新宋体" w:cs="新宋体"/>
                <w:color w:val="000000"/>
                <w:sz w:val="21"/>
              </w:rPr>
              <w:t>点（宽）</w:t>
            </w:r>
            <w:r>
              <w:rPr>
                <w:rFonts w:ascii="新宋体" w:eastAsia="新宋体" w:hAnsi="新宋体" w:cs="新宋体"/>
                <w:color w:val="000000"/>
                <w:sz w:val="21"/>
              </w:rPr>
              <w:t>*96</w:t>
            </w:r>
            <w:r>
              <w:rPr>
                <w:rFonts w:ascii="新宋体" w:eastAsia="新宋体" w:hAnsi="新宋体" w:cs="新宋体"/>
                <w:color w:val="000000"/>
                <w:sz w:val="21"/>
              </w:rPr>
              <w:t>点（高）；</w:t>
            </w:r>
          </w:p>
          <w:p w:rsidR="001F3C95" w:rsidRDefault="003A30D5">
            <w:pPr>
              <w:pStyle w:val="null3"/>
              <w:jc w:val="both"/>
              <w:rPr>
                <w:rFonts w:hint="default"/>
              </w:rPr>
            </w:pPr>
            <w:r>
              <w:rPr>
                <w:rFonts w:ascii="新宋体" w:eastAsia="新宋体" w:hAnsi="新宋体" w:cs="新宋体"/>
                <w:color w:val="000000"/>
                <w:sz w:val="21"/>
              </w:rPr>
              <w:t>8</w:t>
            </w:r>
            <w:r>
              <w:rPr>
                <w:rFonts w:ascii="新宋体" w:eastAsia="新宋体" w:hAnsi="新宋体" w:cs="新宋体"/>
                <w:color w:val="000000"/>
                <w:sz w:val="21"/>
              </w:rPr>
              <w:t>、抗干扰：</w:t>
            </w:r>
            <w:r>
              <w:rPr>
                <w:rFonts w:ascii="新宋体" w:eastAsia="新宋体" w:hAnsi="新宋体" w:cs="新宋体"/>
                <w:color w:val="000000"/>
                <w:sz w:val="21"/>
              </w:rPr>
              <w:t>IEC801</w:t>
            </w:r>
          </w:p>
          <w:p w:rsidR="001F3C95" w:rsidRDefault="003A30D5">
            <w:pPr>
              <w:pStyle w:val="null3"/>
              <w:jc w:val="both"/>
              <w:rPr>
                <w:rFonts w:hint="default"/>
              </w:rPr>
            </w:pPr>
            <w:r>
              <w:rPr>
                <w:rFonts w:ascii="新宋体" w:eastAsia="新宋体" w:hAnsi="新宋体" w:cs="新宋体"/>
                <w:color w:val="000000"/>
                <w:sz w:val="21"/>
              </w:rPr>
              <w:t>10</w:t>
            </w:r>
            <w:r>
              <w:rPr>
                <w:rFonts w:ascii="新宋体" w:eastAsia="新宋体" w:hAnsi="新宋体" w:cs="新宋体"/>
                <w:color w:val="000000"/>
                <w:sz w:val="21"/>
              </w:rPr>
              <w:t>、采用异步网络发送节目</w:t>
            </w:r>
          </w:p>
        </w:tc>
      </w:tr>
    </w:tbl>
    <w:p w:rsidR="001F3C95" w:rsidRDefault="001F3C95">
      <w:pPr>
        <w:pStyle w:val="null3"/>
        <w:rPr>
          <w:rFonts w:hint="default"/>
        </w:rPr>
      </w:pPr>
    </w:p>
    <w:p w:rsidR="001F3C95" w:rsidRDefault="003A30D5">
      <w:pPr>
        <w:pStyle w:val="null3"/>
        <w:rPr>
          <w:rFonts w:hint="default"/>
        </w:rPr>
      </w:pPr>
      <w:r>
        <w:t>标的名称：配电柜</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产品具备过压、过流、欠压、缺相、短路、断路保护与报警功能</w:t>
            </w:r>
            <w:r>
              <w:rPr>
                <w:rFonts w:ascii="新宋体" w:eastAsia="新宋体" w:hAnsi="新宋体" w:cs="新宋体"/>
                <w:color w:val="000000"/>
                <w:sz w:val="21"/>
              </w:rPr>
              <w:t>,</w:t>
            </w:r>
            <w:r>
              <w:rPr>
                <w:rFonts w:ascii="新宋体" w:eastAsia="新宋体" w:hAnsi="新宋体" w:cs="新宋体"/>
                <w:color w:val="000000"/>
                <w:sz w:val="21"/>
              </w:rPr>
              <w:t>具备分步延时起动和分步延时断电的功能，通过智能上电模块及远程电源管理软件</w:t>
            </w:r>
            <w:r>
              <w:rPr>
                <w:rFonts w:ascii="新宋体" w:eastAsia="新宋体" w:hAnsi="新宋体" w:cs="新宋体"/>
                <w:color w:val="000000"/>
                <w:sz w:val="21"/>
              </w:rPr>
              <w:t>,</w:t>
            </w:r>
            <w:r>
              <w:rPr>
                <w:rFonts w:ascii="新宋体" w:eastAsia="新宋体" w:hAnsi="新宋体" w:cs="新宋体"/>
                <w:color w:val="000000"/>
                <w:sz w:val="21"/>
              </w:rPr>
              <w:t>对配电箱控制开关进行点对点电源控制管理</w:t>
            </w:r>
            <w:r>
              <w:rPr>
                <w:rFonts w:ascii="新宋体" w:eastAsia="新宋体" w:hAnsi="新宋体" w:cs="新宋体"/>
                <w:color w:val="000000"/>
                <w:sz w:val="21"/>
              </w:rPr>
              <w:t>,</w:t>
            </w:r>
            <w:r>
              <w:rPr>
                <w:rFonts w:ascii="新宋体" w:eastAsia="新宋体" w:hAnsi="新宋体" w:cs="新宋体"/>
                <w:color w:val="000000"/>
                <w:sz w:val="21"/>
              </w:rPr>
              <w:t>实现软件远程上电管理；</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显示屏整个系统包括显示屏的开关的控制实现远程控制（在总控制室控制）智能上电系统；</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为了方便对</w:t>
            </w:r>
            <w:r>
              <w:rPr>
                <w:rFonts w:ascii="新宋体" w:eastAsia="新宋体" w:hAnsi="新宋体" w:cs="新宋体"/>
                <w:color w:val="000000"/>
                <w:sz w:val="21"/>
              </w:rPr>
              <w:t>LED</w:t>
            </w:r>
            <w:r>
              <w:rPr>
                <w:rFonts w:ascii="新宋体" w:eastAsia="新宋体" w:hAnsi="新宋体" w:cs="新宋体"/>
                <w:color w:val="000000"/>
                <w:sz w:val="21"/>
              </w:rPr>
              <w:t>显示屏的使用，进一步提高系统的智能化管理和动力电源的集成度与稳定性，采用“显示屏智能上电系统”。通过该系统可以实现对</w:t>
            </w:r>
            <w:r>
              <w:rPr>
                <w:rFonts w:ascii="新宋体" w:eastAsia="新宋体" w:hAnsi="新宋体" w:cs="新宋体"/>
                <w:color w:val="000000"/>
                <w:sz w:val="21"/>
              </w:rPr>
              <w:t>LED</w:t>
            </w:r>
            <w:r>
              <w:rPr>
                <w:rFonts w:ascii="新宋体" w:eastAsia="新宋体" w:hAnsi="新宋体" w:cs="新宋体"/>
                <w:color w:val="000000"/>
                <w:sz w:val="21"/>
              </w:rPr>
              <w:t>显示屏的远程有线控制上电，实现定时开关屏体，方便用户的使用；</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同时，屏体采用“分</w:t>
            </w:r>
            <w:r>
              <w:rPr>
                <w:rFonts w:ascii="新宋体" w:eastAsia="新宋体" w:hAnsi="新宋体" w:cs="新宋体"/>
                <w:color w:val="000000"/>
                <w:sz w:val="21"/>
              </w:rPr>
              <w:t>步加电”的上电方式，既要避免大负载对电网瞬间的冲击，又要有效地保护显示屏体的工作组件，延长屏体的使用寿命；</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所投配电柜（低压成套设备）与</w:t>
            </w:r>
            <w:r>
              <w:rPr>
                <w:rFonts w:ascii="新宋体" w:eastAsia="新宋体" w:hAnsi="新宋体" w:cs="新宋体"/>
                <w:color w:val="000000"/>
                <w:sz w:val="21"/>
              </w:rPr>
              <w:t>LED</w:t>
            </w:r>
            <w:r>
              <w:rPr>
                <w:rFonts w:ascii="新宋体" w:eastAsia="新宋体" w:hAnsi="新宋体" w:cs="新宋体"/>
                <w:color w:val="000000"/>
                <w:sz w:val="21"/>
              </w:rPr>
              <w:t>屏体为同一品牌，</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6</w:t>
            </w:r>
            <w:r>
              <w:rPr>
                <w:rFonts w:ascii="新宋体" w:eastAsia="新宋体" w:hAnsi="新宋体" w:cs="新宋体"/>
                <w:color w:val="000000"/>
                <w:sz w:val="21"/>
              </w:rPr>
              <w:t>、提供</w:t>
            </w:r>
            <w:r>
              <w:rPr>
                <w:rFonts w:ascii="新宋体" w:eastAsia="新宋体" w:hAnsi="新宋体" w:cs="新宋体"/>
                <w:color w:val="000000"/>
                <w:sz w:val="21"/>
              </w:rPr>
              <w:t>PLC</w:t>
            </w:r>
            <w:r>
              <w:rPr>
                <w:rFonts w:ascii="新宋体" w:eastAsia="新宋体" w:hAnsi="新宋体" w:cs="新宋体"/>
                <w:color w:val="000000"/>
                <w:sz w:val="21"/>
              </w:rPr>
              <w:t>功能软件著作权证书复印件。</w:t>
            </w:r>
          </w:p>
        </w:tc>
      </w:tr>
    </w:tbl>
    <w:p w:rsidR="001F3C95" w:rsidRDefault="001F3C95">
      <w:pPr>
        <w:pStyle w:val="null3"/>
        <w:rPr>
          <w:rFonts w:hint="default"/>
        </w:rPr>
      </w:pPr>
    </w:p>
    <w:p w:rsidR="001F3C95" w:rsidRDefault="003A30D5">
      <w:pPr>
        <w:pStyle w:val="null3"/>
        <w:rPr>
          <w:rFonts w:hint="default"/>
        </w:rPr>
      </w:pPr>
      <w:r>
        <w:t>标的名称：屏外电缆线</w:t>
      </w:r>
      <w:r>
        <w:t>*</w:t>
      </w:r>
      <w:r>
        <w:t>网线</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根主电缆，</w:t>
            </w:r>
            <w:r>
              <w:rPr>
                <w:rFonts w:ascii="新宋体" w:eastAsia="新宋体" w:hAnsi="新宋体" w:cs="新宋体"/>
                <w:color w:val="000000"/>
                <w:sz w:val="21"/>
              </w:rPr>
              <w:t>YJV5*25/</w:t>
            </w:r>
            <w:r>
              <w:rPr>
                <w:rFonts w:ascii="新宋体" w:eastAsia="新宋体" w:hAnsi="新宋体" w:cs="新宋体"/>
                <w:color w:val="000000"/>
                <w:sz w:val="21"/>
              </w:rPr>
              <w:t>超六类网线</w:t>
            </w:r>
            <w:r>
              <w:rPr>
                <w:rFonts w:ascii="新宋体" w:eastAsia="新宋体" w:hAnsi="新宋体" w:cs="新宋体"/>
                <w:color w:val="000000"/>
                <w:sz w:val="21"/>
              </w:rPr>
              <w:t>/</w:t>
            </w:r>
            <w:r>
              <w:rPr>
                <w:rFonts w:ascii="新宋体" w:eastAsia="新宋体" w:hAnsi="新宋体" w:cs="新宋体"/>
                <w:color w:val="000000"/>
                <w:sz w:val="21"/>
              </w:rPr>
              <w:t>根据屏体点数放置。</w:t>
            </w:r>
          </w:p>
        </w:tc>
      </w:tr>
    </w:tbl>
    <w:p w:rsidR="001F3C95" w:rsidRDefault="001F3C95">
      <w:pPr>
        <w:pStyle w:val="null3"/>
        <w:rPr>
          <w:rFonts w:hint="default"/>
        </w:rPr>
      </w:pPr>
    </w:p>
    <w:p w:rsidR="001F3C95" w:rsidRDefault="003A30D5">
      <w:pPr>
        <w:pStyle w:val="null3"/>
        <w:rPr>
          <w:rFonts w:hint="default"/>
        </w:rPr>
      </w:pPr>
      <w:r>
        <w:t>标的名称：屏体钢结构</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根据图纸及现场勘测，按设计图进行施工</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设计标准：《钢结构设计规范》</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施工标准：《钢结构施工规范》</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验收规范：《钢结构工程施工质量验收规范》</w:t>
            </w:r>
          </w:p>
          <w:p w:rsidR="001F3C95" w:rsidRDefault="003A30D5">
            <w:pPr>
              <w:pStyle w:val="null3"/>
              <w:jc w:val="both"/>
              <w:rPr>
                <w:rFonts w:hint="default"/>
              </w:rPr>
            </w:pPr>
            <w:r>
              <w:rPr>
                <w:rFonts w:ascii="新宋体" w:eastAsia="新宋体" w:hAnsi="新宋体" w:cs="新宋体"/>
                <w:color w:val="000000"/>
                <w:sz w:val="21"/>
              </w:rPr>
              <w:t>结构件有防锈，防腐功能，保证屏体通风散热，方便维护：</w:t>
            </w:r>
          </w:p>
        </w:tc>
      </w:tr>
    </w:tbl>
    <w:p w:rsidR="001F3C95" w:rsidRDefault="001F3C95">
      <w:pPr>
        <w:pStyle w:val="null3"/>
        <w:rPr>
          <w:rFonts w:hint="default"/>
        </w:rPr>
      </w:pPr>
    </w:p>
    <w:p w:rsidR="001F3C95" w:rsidRDefault="003A30D5">
      <w:pPr>
        <w:pStyle w:val="null3"/>
        <w:rPr>
          <w:rFonts w:hint="default"/>
        </w:rPr>
      </w:pPr>
      <w:r>
        <w:t>标的名称：屏体四周外装饰</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根据现场装修风格，四周采用不锈钢包边处理。</w:t>
            </w:r>
          </w:p>
        </w:tc>
      </w:tr>
    </w:tbl>
    <w:p w:rsidR="001F3C95" w:rsidRDefault="001F3C95">
      <w:pPr>
        <w:pStyle w:val="null3"/>
        <w:rPr>
          <w:rFonts w:hint="default"/>
        </w:rPr>
      </w:pPr>
    </w:p>
    <w:p w:rsidR="001F3C95" w:rsidRDefault="003A30D5">
      <w:pPr>
        <w:pStyle w:val="null3"/>
        <w:rPr>
          <w:rFonts w:hint="default"/>
        </w:rPr>
      </w:pPr>
      <w:r>
        <w:t>标的名称：</w:t>
      </w:r>
      <w:r>
        <w:t>10kVAUPS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、要求采用在线式双变换高频型</w:t>
            </w:r>
            <w:r>
              <w:rPr>
                <w:rFonts w:ascii="新宋体" w:eastAsia="新宋体" w:hAnsi="新宋体" w:cs="新宋体"/>
                <w:color w:val="000000"/>
                <w:sz w:val="21"/>
              </w:rPr>
              <w:t>UPS</w:t>
            </w:r>
            <w:r>
              <w:rPr>
                <w:rFonts w:ascii="新宋体" w:eastAsia="新宋体" w:hAnsi="新宋体" w:cs="新宋体"/>
                <w:color w:val="000000"/>
                <w:sz w:val="21"/>
              </w:rPr>
              <w:t>，三进单出</w:t>
            </w:r>
            <w:r>
              <w:rPr>
                <w:rFonts w:ascii="新宋体" w:eastAsia="新宋体" w:hAnsi="新宋体" w:cs="新宋体"/>
                <w:color w:val="000000"/>
                <w:sz w:val="21"/>
              </w:rPr>
              <w:t>/</w:t>
            </w:r>
            <w:r>
              <w:rPr>
                <w:rFonts w:ascii="新宋体" w:eastAsia="新宋体" w:hAnsi="新宋体" w:cs="新宋体"/>
                <w:color w:val="000000"/>
                <w:sz w:val="21"/>
              </w:rPr>
              <w:t>单进单出现场可调，容量不低于</w:t>
            </w:r>
            <w:r>
              <w:rPr>
                <w:rFonts w:ascii="新宋体" w:eastAsia="新宋体" w:hAnsi="新宋体" w:cs="新宋体"/>
                <w:color w:val="000000"/>
                <w:sz w:val="21"/>
              </w:rPr>
              <w:t>10kVA/9kW</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、输出为额定阻性负载时，输入电压范围应不小于：</w:t>
            </w:r>
            <w:r>
              <w:rPr>
                <w:rFonts w:ascii="新宋体" w:eastAsia="新宋体" w:hAnsi="新宋体" w:cs="新宋体"/>
                <w:color w:val="000000"/>
                <w:sz w:val="21"/>
              </w:rPr>
              <w:t>304~456VAC</w:t>
            </w:r>
            <w:r>
              <w:rPr>
                <w:rFonts w:ascii="新宋体" w:eastAsia="新宋体" w:hAnsi="新宋体" w:cs="新宋体"/>
                <w:color w:val="000000"/>
                <w:sz w:val="21"/>
              </w:rPr>
              <w:t>。</w:t>
            </w:r>
            <w:r>
              <w:rPr>
                <w:rFonts w:ascii="新宋体" w:eastAsia="新宋体" w:hAnsi="新宋体" w:cs="新宋体"/>
                <w:color w:val="000000"/>
                <w:sz w:val="21"/>
              </w:rPr>
              <w:t xml:space="preserve"> </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、过载能力：输入电压为额定值，输出为阻性负载，调节输出电流，使输出功率为额定值的</w:t>
            </w:r>
            <w:r>
              <w:rPr>
                <w:rFonts w:ascii="新宋体" w:eastAsia="新宋体" w:hAnsi="新宋体" w:cs="新宋体"/>
                <w:color w:val="000000"/>
                <w:sz w:val="21"/>
              </w:rPr>
              <w:t>125%</w:t>
            </w:r>
            <w:r>
              <w:rPr>
                <w:rFonts w:ascii="新宋体" w:eastAsia="新宋体" w:hAnsi="新宋体" w:cs="新宋体"/>
                <w:color w:val="000000"/>
                <w:sz w:val="21"/>
              </w:rPr>
              <w:t>，正常工作时间应≥</w:t>
            </w:r>
            <w:r>
              <w:rPr>
                <w:rFonts w:ascii="新宋体" w:eastAsia="新宋体" w:hAnsi="新宋体" w:cs="新宋体"/>
                <w:color w:val="000000"/>
                <w:sz w:val="21"/>
              </w:rPr>
              <w:t>1min</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、应具备直流冷启动功能：</w:t>
            </w:r>
            <w:r>
              <w:rPr>
                <w:rFonts w:ascii="新宋体" w:eastAsia="新宋体" w:hAnsi="新宋体" w:cs="新宋体"/>
                <w:color w:val="000000"/>
                <w:sz w:val="21"/>
              </w:rPr>
              <w:t>UPS</w:t>
            </w:r>
            <w:r>
              <w:rPr>
                <w:rFonts w:ascii="新宋体" w:eastAsia="新宋体" w:hAnsi="新宋体" w:cs="新宋体"/>
                <w:color w:val="000000"/>
                <w:sz w:val="21"/>
              </w:rPr>
              <w:t>主机在没有接入市电时，可通过蓄电池组直接开机；</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5</w:t>
            </w:r>
            <w:r>
              <w:rPr>
                <w:rFonts w:ascii="新宋体" w:eastAsia="新宋体" w:hAnsi="新宋体" w:cs="新宋体"/>
                <w:color w:val="000000"/>
                <w:sz w:val="21"/>
              </w:rPr>
              <w:t>、</w:t>
            </w:r>
            <w:r>
              <w:rPr>
                <w:rFonts w:ascii="新宋体" w:eastAsia="新宋体" w:hAnsi="新宋体" w:cs="新宋体"/>
                <w:color w:val="000000"/>
                <w:sz w:val="21"/>
              </w:rPr>
              <w:t>UPS</w:t>
            </w:r>
            <w:r>
              <w:rPr>
                <w:rFonts w:ascii="新宋体" w:eastAsia="新宋体" w:hAnsi="新宋体" w:cs="新宋体"/>
                <w:color w:val="000000"/>
                <w:sz w:val="21"/>
              </w:rPr>
              <w:t>主机中的功率板采用涂敷三防漆工艺，具有防潮、防尘、防漏电、防腐蚀、防锈、防盐雾、防震、防老化、绝缘、耐电晕等性能；投标时须提供满足上述要求的</w:t>
            </w:r>
            <w:r>
              <w:rPr>
                <w:rFonts w:ascii="新宋体" w:eastAsia="新宋体" w:hAnsi="新宋体" w:cs="新宋体"/>
                <w:color w:val="000000"/>
                <w:sz w:val="21"/>
              </w:rPr>
              <w:lastRenderedPageBreak/>
              <w:t>技术证明文件（不限于对工艺流程、检验标准等做详细描述）。</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6</w:t>
            </w:r>
            <w:r>
              <w:rPr>
                <w:rFonts w:ascii="新宋体" w:eastAsia="新宋体" w:hAnsi="新宋体" w:cs="新宋体"/>
                <w:color w:val="000000"/>
                <w:sz w:val="21"/>
              </w:rPr>
              <w:t>、</w:t>
            </w:r>
            <w:r>
              <w:rPr>
                <w:rFonts w:ascii="新宋体" w:eastAsia="新宋体" w:hAnsi="新宋体" w:cs="新宋体"/>
                <w:color w:val="000000"/>
                <w:sz w:val="21"/>
              </w:rPr>
              <w:t>UPS</w:t>
            </w:r>
            <w:r>
              <w:rPr>
                <w:rFonts w:ascii="新宋体" w:eastAsia="新宋体" w:hAnsi="新宋体" w:cs="新宋体"/>
                <w:color w:val="000000"/>
                <w:sz w:val="21"/>
              </w:rPr>
              <w:t>主机须满足</w:t>
            </w:r>
            <w:r>
              <w:rPr>
                <w:rFonts w:ascii="新宋体" w:eastAsia="新宋体" w:hAnsi="新宋体" w:cs="新宋体"/>
                <w:color w:val="000000"/>
                <w:sz w:val="21"/>
              </w:rPr>
              <w:t>YD/T1095-2018</w:t>
            </w:r>
            <w:r>
              <w:rPr>
                <w:rFonts w:ascii="新宋体" w:eastAsia="新宋体" w:hAnsi="新宋体" w:cs="新宋体"/>
                <w:color w:val="000000"/>
                <w:sz w:val="21"/>
              </w:rPr>
              <w:t>《通信用交流不间断电源（</w:t>
            </w:r>
            <w:r>
              <w:rPr>
                <w:rFonts w:ascii="新宋体" w:eastAsia="新宋体" w:hAnsi="新宋体" w:cs="新宋体"/>
                <w:color w:val="000000"/>
                <w:sz w:val="21"/>
              </w:rPr>
              <w:t>UPS</w:t>
            </w:r>
            <w:r>
              <w:rPr>
                <w:rFonts w:ascii="新宋体" w:eastAsia="新宋体" w:hAnsi="新宋体" w:cs="新宋体"/>
                <w:color w:val="000000"/>
                <w:sz w:val="21"/>
              </w:rPr>
              <w:t>）》标准要求，提供本项目</w:t>
            </w:r>
            <w:r>
              <w:rPr>
                <w:rFonts w:ascii="新宋体" w:eastAsia="新宋体" w:hAnsi="新宋体" w:cs="新宋体"/>
                <w:color w:val="000000"/>
                <w:sz w:val="21"/>
              </w:rPr>
              <w:t>UPS</w:t>
            </w:r>
            <w:r>
              <w:rPr>
                <w:rFonts w:ascii="新宋体" w:eastAsia="新宋体" w:hAnsi="新宋体" w:cs="新宋体"/>
                <w:color w:val="000000"/>
                <w:sz w:val="21"/>
              </w:rPr>
              <w:t>主机同型号的认证证书复印件，提供本项目</w:t>
            </w:r>
            <w:r>
              <w:rPr>
                <w:rFonts w:ascii="新宋体" w:eastAsia="新宋体" w:hAnsi="新宋体" w:cs="新宋体"/>
                <w:color w:val="000000"/>
                <w:sz w:val="21"/>
              </w:rPr>
              <w:t>UPS</w:t>
            </w:r>
            <w:r>
              <w:rPr>
                <w:rFonts w:ascii="新宋体" w:eastAsia="新宋体" w:hAnsi="新宋体" w:cs="新宋体"/>
                <w:color w:val="000000"/>
                <w:sz w:val="21"/>
              </w:rPr>
              <w:t>主机同系列（送样</w:t>
            </w:r>
            <w:r>
              <w:rPr>
                <w:rFonts w:ascii="新宋体" w:eastAsia="新宋体" w:hAnsi="新宋体" w:cs="新宋体"/>
                <w:color w:val="000000"/>
                <w:sz w:val="21"/>
              </w:rPr>
              <w:t>UPS</w:t>
            </w:r>
            <w:r>
              <w:rPr>
                <w:rFonts w:ascii="新宋体" w:eastAsia="新宋体" w:hAnsi="新宋体" w:cs="新宋体"/>
                <w:color w:val="000000"/>
                <w:sz w:val="21"/>
              </w:rPr>
              <w:t>规格应不小于</w:t>
            </w:r>
            <w:r>
              <w:rPr>
                <w:rFonts w:ascii="新宋体" w:eastAsia="新宋体" w:hAnsi="新宋体" w:cs="新宋体"/>
                <w:color w:val="000000"/>
                <w:sz w:val="21"/>
              </w:rPr>
              <w:t>10kVA</w:t>
            </w:r>
            <w:r>
              <w:rPr>
                <w:rFonts w:ascii="新宋体" w:eastAsia="新宋体" w:hAnsi="新宋体" w:cs="新宋体"/>
                <w:color w:val="000000"/>
                <w:sz w:val="21"/>
              </w:rPr>
              <w:t>，不大于</w:t>
            </w:r>
            <w:r>
              <w:rPr>
                <w:rFonts w:ascii="新宋体" w:eastAsia="新宋体" w:hAnsi="新宋体" w:cs="新宋体"/>
                <w:color w:val="000000"/>
                <w:sz w:val="21"/>
              </w:rPr>
              <w:t>20kVA</w:t>
            </w:r>
            <w:r>
              <w:rPr>
                <w:rFonts w:ascii="新宋体" w:eastAsia="新宋体" w:hAnsi="新宋体" w:cs="新宋体"/>
                <w:color w:val="000000"/>
                <w:sz w:val="21"/>
              </w:rPr>
              <w:t>）的第三方检测机构出具的检验报告复印件，网上可以进行查询真伪。</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7</w:t>
            </w:r>
            <w:r>
              <w:rPr>
                <w:rFonts w:ascii="新宋体" w:eastAsia="新宋体" w:hAnsi="新宋体" w:cs="新宋体"/>
                <w:color w:val="000000"/>
                <w:sz w:val="21"/>
              </w:rPr>
              <w:t>、</w:t>
            </w:r>
            <w:r>
              <w:rPr>
                <w:rFonts w:ascii="新宋体" w:eastAsia="新宋体" w:hAnsi="新宋体" w:cs="新宋体"/>
                <w:color w:val="000000"/>
                <w:sz w:val="21"/>
              </w:rPr>
              <w:t>UPS</w:t>
            </w:r>
            <w:r>
              <w:rPr>
                <w:rFonts w:ascii="新宋体" w:eastAsia="新宋体" w:hAnsi="新宋体" w:cs="新宋体"/>
                <w:color w:val="000000"/>
                <w:sz w:val="21"/>
              </w:rPr>
              <w:t>主机须满足</w:t>
            </w:r>
            <w:r>
              <w:rPr>
                <w:rFonts w:ascii="新宋体" w:eastAsia="新宋体" w:hAnsi="新宋体" w:cs="新宋体"/>
                <w:color w:val="000000"/>
                <w:sz w:val="21"/>
              </w:rPr>
              <w:t>CQC3108-2011</w:t>
            </w:r>
            <w:r>
              <w:rPr>
                <w:rFonts w:ascii="新宋体" w:eastAsia="新宋体" w:hAnsi="新宋体" w:cs="新宋体"/>
                <w:color w:val="000000"/>
                <w:sz w:val="21"/>
              </w:rPr>
              <w:t>《不间断电源节能认证技术规范》标准要求，提供本项目</w:t>
            </w:r>
            <w:r>
              <w:rPr>
                <w:rFonts w:ascii="新宋体" w:eastAsia="新宋体" w:hAnsi="新宋体" w:cs="新宋体"/>
                <w:color w:val="000000"/>
                <w:sz w:val="21"/>
              </w:rPr>
              <w:t>UPS</w:t>
            </w:r>
            <w:r>
              <w:rPr>
                <w:rFonts w:ascii="新宋体" w:eastAsia="新宋体" w:hAnsi="新宋体" w:cs="新宋体"/>
                <w:color w:val="000000"/>
                <w:sz w:val="21"/>
              </w:rPr>
              <w:t>主机同型号、同规格的中国节能产品认证证书及中国节能产品认证试验报告复印件，网上可以进行查询。</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8</w:t>
            </w:r>
            <w:r>
              <w:rPr>
                <w:rFonts w:ascii="新宋体" w:eastAsia="新宋体" w:hAnsi="新宋体" w:cs="新宋体"/>
                <w:color w:val="000000"/>
                <w:sz w:val="21"/>
              </w:rPr>
              <w:t>、</w:t>
            </w:r>
            <w:r>
              <w:rPr>
                <w:rFonts w:ascii="新宋体" w:eastAsia="新宋体" w:hAnsi="新宋体" w:cs="新宋体"/>
                <w:color w:val="000000"/>
                <w:sz w:val="21"/>
              </w:rPr>
              <w:t>UPS</w:t>
            </w:r>
            <w:r>
              <w:rPr>
                <w:rFonts w:ascii="新宋体" w:eastAsia="新宋体" w:hAnsi="新宋体" w:cs="新宋体"/>
                <w:color w:val="000000"/>
                <w:sz w:val="21"/>
              </w:rPr>
              <w:t>主机须符合《外壳防护等级（</w:t>
            </w:r>
            <w:r>
              <w:rPr>
                <w:rFonts w:ascii="新宋体" w:eastAsia="新宋体" w:hAnsi="新宋体" w:cs="新宋体"/>
                <w:color w:val="000000"/>
                <w:sz w:val="21"/>
              </w:rPr>
              <w:t>IP</w:t>
            </w:r>
            <w:r>
              <w:rPr>
                <w:rFonts w:ascii="新宋体" w:eastAsia="新宋体" w:hAnsi="新宋体" w:cs="新宋体"/>
                <w:color w:val="000000"/>
                <w:sz w:val="21"/>
              </w:rPr>
              <w:t>代码）》标准中</w:t>
            </w:r>
            <w:r>
              <w:rPr>
                <w:rFonts w:ascii="新宋体" w:eastAsia="新宋体" w:hAnsi="新宋体" w:cs="新宋体"/>
                <w:color w:val="000000"/>
                <w:sz w:val="21"/>
              </w:rPr>
              <w:t>IP21</w:t>
            </w:r>
            <w:r>
              <w:rPr>
                <w:rFonts w:ascii="新宋体" w:eastAsia="新宋体" w:hAnsi="新宋体" w:cs="新宋体"/>
                <w:color w:val="000000"/>
                <w:sz w:val="21"/>
              </w:rPr>
              <w:t>的要求，提供本项目</w:t>
            </w:r>
            <w:r>
              <w:rPr>
                <w:rFonts w:ascii="新宋体" w:eastAsia="新宋体" w:hAnsi="新宋体" w:cs="新宋体"/>
                <w:color w:val="000000"/>
                <w:sz w:val="21"/>
              </w:rPr>
              <w:t>UPS</w:t>
            </w:r>
            <w:r>
              <w:rPr>
                <w:rFonts w:ascii="新宋体" w:eastAsia="新宋体" w:hAnsi="新宋体" w:cs="新宋体"/>
                <w:color w:val="000000"/>
                <w:sz w:val="21"/>
              </w:rPr>
              <w:t>主机同系列（送样</w:t>
            </w:r>
            <w:r>
              <w:rPr>
                <w:rFonts w:ascii="新宋体" w:eastAsia="新宋体" w:hAnsi="新宋体" w:cs="新宋体"/>
                <w:color w:val="000000"/>
                <w:sz w:val="21"/>
              </w:rPr>
              <w:t>UPS</w:t>
            </w:r>
            <w:r>
              <w:rPr>
                <w:rFonts w:ascii="新宋体" w:eastAsia="新宋体" w:hAnsi="新宋体" w:cs="新宋体"/>
                <w:color w:val="000000"/>
                <w:sz w:val="21"/>
              </w:rPr>
              <w:t>规格应不小于</w:t>
            </w:r>
            <w:r>
              <w:rPr>
                <w:rFonts w:ascii="新宋体" w:eastAsia="新宋体" w:hAnsi="新宋体" w:cs="新宋体"/>
                <w:color w:val="000000"/>
                <w:sz w:val="21"/>
              </w:rPr>
              <w:t>10kVA</w:t>
            </w:r>
            <w:r>
              <w:rPr>
                <w:rFonts w:ascii="新宋体" w:eastAsia="新宋体" w:hAnsi="新宋体" w:cs="新宋体"/>
                <w:color w:val="000000"/>
                <w:sz w:val="21"/>
              </w:rPr>
              <w:t>，不大于</w:t>
            </w:r>
            <w:r>
              <w:rPr>
                <w:rFonts w:ascii="新宋体" w:eastAsia="新宋体" w:hAnsi="新宋体" w:cs="新宋体"/>
                <w:color w:val="000000"/>
                <w:sz w:val="21"/>
              </w:rPr>
              <w:t>20kVA</w:t>
            </w:r>
            <w:r>
              <w:rPr>
                <w:rFonts w:ascii="新宋体" w:eastAsia="新宋体" w:hAnsi="新宋体" w:cs="新宋体"/>
                <w:color w:val="000000"/>
                <w:sz w:val="21"/>
              </w:rPr>
              <w:t>）的防护等级检验报告复印件，网上可以进行查询。</w:t>
            </w:r>
          </w:p>
        </w:tc>
      </w:tr>
    </w:tbl>
    <w:p w:rsidR="001F3C95" w:rsidRDefault="001F3C95">
      <w:pPr>
        <w:pStyle w:val="null3"/>
        <w:rPr>
          <w:rFonts w:hint="default"/>
        </w:rPr>
      </w:pPr>
    </w:p>
    <w:p w:rsidR="001F3C95" w:rsidRDefault="003A30D5">
      <w:pPr>
        <w:pStyle w:val="null3"/>
        <w:rPr>
          <w:rFonts w:hint="default"/>
        </w:rPr>
      </w:pPr>
      <w:r>
        <w:t>标的名称：免维护铅酸蓄电池</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、本项目应采用阀控式密封铅酸蓄电池，单节蓄电池标称电压</w:t>
            </w:r>
            <w:r>
              <w:rPr>
                <w:rFonts w:ascii="新宋体" w:eastAsia="新宋体" w:hAnsi="新宋体" w:cs="新宋体"/>
                <w:color w:val="000000"/>
                <w:sz w:val="21"/>
              </w:rPr>
              <w:t>12V</w:t>
            </w:r>
            <w:r>
              <w:rPr>
                <w:rFonts w:ascii="新宋体" w:eastAsia="新宋体" w:hAnsi="新宋体" w:cs="新宋体"/>
                <w:color w:val="000000"/>
                <w:sz w:val="21"/>
              </w:rPr>
              <w:t>，单节蓄电池容量：≥</w:t>
            </w:r>
            <w:r>
              <w:rPr>
                <w:rFonts w:ascii="新宋体" w:eastAsia="新宋体" w:hAnsi="新宋体" w:cs="新宋体"/>
                <w:color w:val="000000"/>
                <w:sz w:val="21"/>
              </w:rPr>
              <w:t>100Ah</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、为保证本项目现场联调方便，保证供货及时性及售后服务高效性。蓄电池正常浮充状态下，其浮充期待寿命可达</w:t>
            </w:r>
            <w:r>
              <w:rPr>
                <w:rFonts w:ascii="新宋体" w:eastAsia="新宋体" w:hAnsi="新宋体" w:cs="新宋体"/>
                <w:color w:val="000000"/>
                <w:sz w:val="21"/>
              </w:rPr>
              <w:t>10</w:t>
            </w:r>
            <w:r>
              <w:rPr>
                <w:rFonts w:ascii="新宋体" w:eastAsia="新宋体" w:hAnsi="新宋体" w:cs="新宋体"/>
                <w:color w:val="000000"/>
                <w:sz w:val="21"/>
              </w:rPr>
              <w:t>年以上，投标时应提供投标产品彩页佐证。</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w:t>
            </w:r>
            <w:r>
              <w:rPr>
                <w:rFonts w:ascii="新宋体" w:eastAsia="新宋体" w:hAnsi="新宋体" w:cs="新宋体"/>
                <w:color w:val="000000"/>
                <w:sz w:val="21"/>
              </w:rPr>
              <w:t>蓄电池外观无变形、漏液、裂纹及污迹，标识清晰；正、</w:t>
            </w:r>
            <w:r>
              <w:rPr>
                <w:rFonts w:ascii="新宋体" w:eastAsia="新宋体" w:hAnsi="新宋体" w:cs="新宋体"/>
                <w:color w:val="000000"/>
                <w:sz w:val="21"/>
              </w:rPr>
              <w:lastRenderedPageBreak/>
              <w:t>负极端子有明显标志，便于连接。</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、蓄电池应能承受</w:t>
            </w:r>
            <w:r>
              <w:rPr>
                <w:rFonts w:ascii="新宋体" w:eastAsia="新宋体" w:hAnsi="新宋体" w:cs="新宋体"/>
                <w:color w:val="000000"/>
                <w:sz w:val="21"/>
              </w:rPr>
              <w:t>50kPa</w:t>
            </w:r>
            <w:r>
              <w:rPr>
                <w:rFonts w:ascii="新宋体" w:eastAsia="新宋体" w:hAnsi="新宋体" w:cs="新宋体"/>
                <w:color w:val="000000"/>
                <w:sz w:val="21"/>
              </w:rPr>
              <w:t>的正压或负压而不破裂、不开胶，压力释放后壳体无残余变形。</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、蓄电池静置</w:t>
            </w:r>
            <w:r>
              <w:rPr>
                <w:rFonts w:ascii="新宋体" w:eastAsia="新宋体" w:hAnsi="新宋体" w:cs="新宋体"/>
                <w:color w:val="000000"/>
                <w:sz w:val="21"/>
              </w:rPr>
              <w:t>28</w:t>
            </w:r>
            <w:r>
              <w:rPr>
                <w:rFonts w:ascii="新宋体" w:eastAsia="新宋体" w:hAnsi="新宋体" w:cs="新宋体"/>
                <w:color w:val="000000"/>
                <w:sz w:val="21"/>
              </w:rPr>
              <w:t>天后容量保存率应≥</w:t>
            </w:r>
            <w:r>
              <w:rPr>
                <w:rFonts w:ascii="新宋体" w:eastAsia="新宋体" w:hAnsi="新宋体" w:cs="新宋体"/>
                <w:color w:val="000000"/>
                <w:sz w:val="21"/>
              </w:rPr>
              <w:t>97.9%</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、蓄电池密封反应效率应≥</w:t>
            </w:r>
            <w:r>
              <w:rPr>
                <w:rFonts w:ascii="新宋体" w:eastAsia="新宋体" w:hAnsi="新宋体" w:cs="新宋体"/>
                <w:color w:val="000000"/>
                <w:sz w:val="21"/>
              </w:rPr>
              <w:t>96.8%</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8</w:t>
            </w:r>
            <w:r>
              <w:rPr>
                <w:rFonts w:ascii="新宋体" w:eastAsia="新宋体" w:hAnsi="新宋体" w:cs="新宋体"/>
                <w:color w:val="000000"/>
                <w:sz w:val="21"/>
              </w:rPr>
              <w:t>、蓄电池应符合</w:t>
            </w:r>
            <w:r>
              <w:rPr>
                <w:rFonts w:ascii="新宋体" w:eastAsia="新宋体" w:hAnsi="新宋体" w:cs="新宋体"/>
                <w:color w:val="000000"/>
                <w:sz w:val="21"/>
              </w:rPr>
              <w:t>YD/T 799-2010</w:t>
            </w:r>
            <w:r>
              <w:rPr>
                <w:rFonts w:ascii="新宋体" w:eastAsia="新宋体" w:hAnsi="新宋体" w:cs="新宋体"/>
                <w:color w:val="000000"/>
                <w:sz w:val="21"/>
              </w:rPr>
              <w:t>《通信用阀控式密封蓄电池》的要求，投标时须提供</w:t>
            </w:r>
            <w:r>
              <w:rPr>
                <w:rFonts w:ascii="宋体" w:eastAsia="宋体" w:hAnsi="宋体" w:cs="宋体"/>
                <w:sz w:val="21"/>
              </w:rPr>
              <w:t>投标产品的</w:t>
            </w:r>
            <w:r>
              <w:rPr>
                <w:rFonts w:ascii="新宋体" w:eastAsia="新宋体" w:hAnsi="新宋体" w:cs="新宋体"/>
                <w:color w:val="000000"/>
                <w:sz w:val="21"/>
              </w:rPr>
              <w:t>产品认证证书复印件。</w:t>
            </w:r>
          </w:p>
          <w:p w:rsidR="001F3C95" w:rsidRDefault="003A30D5">
            <w:pPr>
              <w:pStyle w:val="null3"/>
              <w:jc w:val="both"/>
              <w:rPr>
                <w:rFonts w:hint="default"/>
              </w:rPr>
            </w:pPr>
            <w:r>
              <w:rPr>
                <w:rFonts w:ascii="新宋体" w:eastAsia="新宋体" w:hAnsi="新宋体" w:cs="新宋体"/>
                <w:color w:val="000000"/>
                <w:sz w:val="21"/>
              </w:rPr>
              <w:t>9</w:t>
            </w:r>
            <w:r>
              <w:rPr>
                <w:rFonts w:ascii="新宋体" w:eastAsia="新宋体" w:hAnsi="新宋体" w:cs="新宋体"/>
                <w:color w:val="000000"/>
                <w:sz w:val="21"/>
              </w:rPr>
              <w:t>、蓄电池各项参数应在相应权威实验室检验判定合格，投标时须提供有效期内的</w:t>
            </w:r>
            <w:r>
              <w:rPr>
                <w:rFonts w:ascii="宋体" w:eastAsia="宋体" w:hAnsi="宋体" w:cs="宋体"/>
                <w:sz w:val="21"/>
              </w:rPr>
              <w:t>投标产品的</w:t>
            </w:r>
            <w:r>
              <w:rPr>
                <w:rFonts w:ascii="新宋体" w:eastAsia="新宋体" w:hAnsi="新宋体" w:cs="新宋体"/>
                <w:color w:val="000000"/>
                <w:sz w:val="21"/>
              </w:rPr>
              <w:t>第三方检测机构出具的检验报告复印件，网上可以进行查询。</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10</w:t>
            </w:r>
            <w:r>
              <w:rPr>
                <w:rFonts w:ascii="新宋体" w:eastAsia="新宋体" w:hAnsi="新宋体" w:cs="新宋体"/>
                <w:color w:val="000000"/>
                <w:sz w:val="21"/>
              </w:rPr>
              <w:t>、蓄电池应符合</w:t>
            </w:r>
            <w:r>
              <w:rPr>
                <w:rFonts w:ascii="新宋体" w:eastAsia="新宋体" w:hAnsi="新宋体" w:cs="新宋体"/>
                <w:color w:val="000000"/>
                <w:sz w:val="21"/>
              </w:rPr>
              <w:t>YD 5083-2005</w:t>
            </w:r>
            <w:r>
              <w:rPr>
                <w:rFonts w:ascii="新宋体" w:eastAsia="新宋体" w:hAnsi="新宋体" w:cs="新宋体"/>
                <w:color w:val="000000"/>
                <w:sz w:val="21"/>
              </w:rPr>
              <w:t>《电信设备抗地震性能检测规范》及</w:t>
            </w:r>
            <w:r>
              <w:rPr>
                <w:rFonts w:ascii="新宋体" w:eastAsia="新宋体" w:hAnsi="新宋体" w:cs="新宋体"/>
                <w:color w:val="000000"/>
                <w:sz w:val="21"/>
              </w:rPr>
              <w:t>YD/T 5096-2016</w:t>
            </w:r>
            <w:r>
              <w:rPr>
                <w:rFonts w:ascii="新宋体" w:eastAsia="新宋体" w:hAnsi="新宋体" w:cs="新宋体"/>
                <w:color w:val="000000"/>
                <w:sz w:val="21"/>
              </w:rPr>
              <w:t>《通信用电源设备抗地震性能检测规范》的要求，投标时须提供由第三方检测机构出具的</w:t>
            </w:r>
            <w:r>
              <w:rPr>
                <w:rFonts w:ascii="宋体" w:eastAsia="宋体" w:hAnsi="宋体" w:cs="宋体"/>
                <w:sz w:val="21"/>
              </w:rPr>
              <w:t>投标产品的</w:t>
            </w:r>
            <w:r>
              <w:rPr>
                <w:rFonts w:ascii="新宋体" w:eastAsia="新宋体" w:hAnsi="新宋体" w:cs="新宋体"/>
                <w:color w:val="000000"/>
                <w:sz w:val="21"/>
              </w:rPr>
              <w:t>“</w:t>
            </w:r>
            <w:r>
              <w:rPr>
                <w:rFonts w:ascii="新宋体" w:eastAsia="新宋体" w:hAnsi="新宋体" w:cs="新宋体"/>
                <w:color w:val="000000"/>
                <w:sz w:val="21"/>
              </w:rPr>
              <w:t>7</w:t>
            </w:r>
            <w:r>
              <w:rPr>
                <w:rFonts w:ascii="新宋体" w:eastAsia="新宋体" w:hAnsi="新宋体" w:cs="新宋体"/>
                <w:color w:val="000000"/>
                <w:sz w:val="21"/>
              </w:rPr>
              <w:t>、</w:t>
            </w:r>
            <w:r>
              <w:rPr>
                <w:rFonts w:ascii="新宋体" w:eastAsia="新宋体" w:hAnsi="新宋体" w:cs="新宋体"/>
                <w:color w:val="000000"/>
                <w:sz w:val="21"/>
              </w:rPr>
              <w:t>8</w:t>
            </w:r>
            <w:r>
              <w:rPr>
                <w:rFonts w:ascii="新宋体" w:eastAsia="新宋体" w:hAnsi="新宋体" w:cs="新宋体"/>
                <w:color w:val="000000"/>
                <w:sz w:val="21"/>
              </w:rPr>
              <w:t>、</w:t>
            </w:r>
            <w:r>
              <w:rPr>
                <w:rFonts w:ascii="新宋体" w:eastAsia="新宋体" w:hAnsi="新宋体" w:cs="新宋体"/>
                <w:color w:val="000000"/>
                <w:sz w:val="21"/>
              </w:rPr>
              <w:t>9</w:t>
            </w:r>
            <w:r>
              <w:rPr>
                <w:rFonts w:ascii="新宋体" w:eastAsia="新宋体" w:hAnsi="新宋体" w:cs="新宋体"/>
                <w:color w:val="000000"/>
                <w:sz w:val="21"/>
              </w:rPr>
              <w:t>烈度抗地震检测报告”复印件（须有效期内，加盖公章）；同时应提供</w:t>
            </w:r>
            <w:r>
              <w:rPr>
                <w:rFonts w:ascii="宋体" w:eastAsia="宋体" w:hAnsi="宋体" w:cs="宋体"/>
                <w:sz w:val="21"/>
              </w:rPr>
              <w:t>投标产品在</w:t>
            </w:r>
            <w:r>
              <w:rPr>
                <w:rFonts w:ascii="新宋体" w:eastAsia="新宋体" w:hAnsi="新宋体" w:cs="新宋体"/>
                <w:color w:val="000000"/>
                <w:sz w:val="21"/>
              </w:rPr>
              <w:t>有效期内的第三方检测机构出具的信息通信设备抗震性能合格证复印件。</w:t>
            </w:r>
          </w:p>
        </w:tc>
      </w:tr>
    </w:tbl>
    <w:p w:rsidR="001F3C95" w:rsidRDefault="001F3C95">
      <w:pPr>
        <w:pStyle w:val="null3"/>
        <w:rPr>
          <w:rFonts w:hint="default"/>
        </w:rPr>
      </w:pPr>
    </w:p>
    <w:p w:rsidR="001F3C95" w:rsidRDefault="003A30D5">
      <w:pPr>
        <w:pStyle w:val="null3"/>
        <w:rPr>
          <w:rFonts w:hint="default"/>
        </w:rPr>
      </w:pPr>
      <w:r>
        <w:t>标的名称：电池柜</w:t>
      </w:r>
      <w: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、外观结构：塔式</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、每台电池柜可装入</w:t>
            </w:r>
            <w:r>
              <w:rPr>
                <w:rFonts w:ascii="新宋体" w:eastAsia="新宋体" w:hAnsi="新宋体" w:cs="新宋体"/>
                <w:color w:val="000000"/>
                <w:sz w:val="21"/>
              </w:rPr>
              <w:t>16</w:t>
            </w:r>
            <w:r>
              <w:rPr>
                <w:rFonts w:ascii="新宋体" w:eastAsia="新宋体" w:hAnsi="新宋体" w:cs="新宋体"/>
                <w:color w:val="000000"/>
                <w:sz w:val="21"/>
              </w:rPr>
              <w:t>只</w:t>
            </w:r>
            <w:r>
              <w:rPr>
                <w:rFonts w:ascii="新宋体" w:eastAsia="新宋体" w:hAnsi="新宋体" w:cs="新宋体"/>
                <w:color w:val="000000"/>
                <w:sz w:val="21"/>
              </w:rPr>
              <w:t>12V200AH</w:t>
            </w:r>
            <w:r>
              <w:rPr>
                <w:rFonts w:ascii="新宋体" w:eastAsia="新宋体" w:hAnsi="新宋体" w:cs="新宋体"/>
                <w:color w:val="000000"/>
                <w:sz w:val="21"/>
              </w:rPr>
              <w:t>电池：</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、单台电池柜尺寸：</w:t>
            </w:r>
            <w:r>
              <w:rPr>
                <w:rFonts w:ascii="新宋体" w:eastAsia="新宋体" w:hAnsi="新宋体" w:cs="新宋体"/>
                <w:color w:val="000000"/>
                <w:sz w:val="21"/>
              </w:rPr>
              <w:t>790*460*1190mm</w:t>
            </w:r>
            <w:r>
              <w:rPr>
                <w:rFonts w:ascii="新宋体" w:eastAsia="新宋体" w:hAnsi="新宋体" w:cs="新宋体"/>
                <w:color w:val="000000"/>
                <w:sz w:val="21"/>
              </w:rPr>
              <w:t>（±</w:t>
            </w:r>
            <w:r>
              <w:rPr>
                <w:rFonts w:ascii="新宋体" w:eastAsia="新宋体" w:hAnsi="新宋体" w:cs="新宋体"/>
                <w:color w:val="000000"/>
                <w:sz w:val="21"/>
              </w:rPr>
              <w:t>5mm</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、含电池线缆；</w:t>
            </w:r>
            <w:r>
              <w:rPr>
                <w:rFonts w:ascii="新宋体" w:eastAsia="新宋体" w:hAnsi="新宋体" w:cs="新宋体"/>
                <w:color w:val="000000"/>
                <w:sz w:val="21"/>
              </w:rPr>
              <w:t xml:space="preserve">  </w:t>
            </w:r>
          </w:p>
        </w:tc>
      </w:tr>
    </w:tbl>
    <w:p w:rsidR="001F3C95" w:rsidRDefault="001F3C95">
      <w:pPr>
        <w:pStyle w:val="null3"/>
        <w:rPr>
          <w:rFonts w:hint="default"/>
        </w:rPr>
      </w:pPr>
    </w:p>
    <w:p w:rsidR="001F3C95" w:rsidRDefault="003A30D5">
      <w:pPr>
        <w:pStyle w:val="null3"/>
        <w:rPr>
          <w:rFonts w:hint="default"/>
        </w:rPr>
      </w:pPr>
      <w:r>
        <w:lastRenderedPageBreak/>
        <w:t>标的名称：</w:t>
      </w:r>
      <w:r>
        <w:t>20kVAUPS</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、要求采用在线式双变换高频型</w:t>
            </w:r>
            <w:r>
              <w:rPr>
                <w:rFonts w:ascii="新宋体" w:eastAsia="新宋体" w:hAnsi="新宋体" w:cs="新宋体"/>
                <w:color w:val="000000"/>
                <w:sz w:val="21"/>
              </w:rPr>
              <w:t>UPS</w:t>
            </w:r>
            <w:r>
              <w:rPr>
                <w:rFonts w:ascii="新宋体" w:eastAsia="新宋体" w:hAnsi="新宋体" w:cs="新宋体"/>
                <w:color w:val="000000"/>
                <w:sz w:val="21"/>
              </w:rPr>
              <w:t>，三进单出</w:t>
            </w:r>
            <w:r>
              <w:rPr>
                <w:rFonts w:ascii="新宋体" w:eastAsia="新宋体" w:hAnsi="新宋体" w:cs="新宋体"/>
                <w:color w:val="000000"/>
                <w:sz w:val="21"/>
              </w:rPr>
              <w:t>/</w:t>
            </w:r>
            <w:r>
              <w:rPr>
                <w:rFonts w:ascii="新宋体" w:eastAsia="新宋体" w:hAnsi="新宋体" w:cs="新宋体"/>
                <w:color w:val="000000"/>
                <w:sz w:val="21"/>
              </w:rPr>
              <w:t>单进单出现场可调，容量不低于</w:t>
            </w:r>
            <w:r>
              <w:rPr>
                <w:rFonts w:ascii="新宋体" w:eastAsia="新宋体" w:hAnsi="新宋体" w:cs="新宋体"/>
                <w:color w:val="000000"/>
                <w:sz w:val="21"/>
              </w:rPr>
              <w:t>20kVA/18kW</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、输出为额定阻性负载时，输入电压范围应不小于：</w:t>
            </w:r>
            <w:r>
              <w:rPr>
                <w:rFonts w:ascii="新宋体" w:eastAsia="新宋体" w:hAnsi="新宋体" w:cs="新宋体"/>
                <w:color w:val="000000"/>
                <w:sz w:val="21"/>
              </w:rPr>
              <w:t>304~456VAC</w:t>
            </w:r>
            <w:r>
              <w:rPr>
                <w:rFonts w:ascii="新宋体" w:eastAsia="新宋体" w:hAnsi="新宋体" w:cs="新宋体"/>
                <w:color w:val="000000"/>
                <w:sz w:val="21"/>
              </w:rPr>
              <w:t>。</w:t>
            </w:r>
            <w:r>
              <w:rPr>
                <w:rFonts w:ascii="新宋体" w:eastAsia="新宋体" w:hAnsi="新宋体" w:cs="新宋体"/>
                <w:color w:val="000000"/>
                <w:sz w:val="21"/>
              </w:rPr>
              <w:t xml:space="preserve">                   </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、过载能力：输入电压为额定值，输出为阻性负载，调节输出电流，使输出功率为额定值的</w:t>
            </w:r>
            <w:r>
              <w:rPr>
                <w:rFonts w:ascii="新宋体" w:eastAsia="新宋体" w:hAnsi="新宋体" w:cs="新宋体"/>
                <w:color w:val="000000"/>
                <w:sz w:val="21"/>
              </w:rPr>
              <w:t>125%</w:t>
            </w:r>
            <w:r>
              <w:rPr>
                <w:rFonts w:ascii="新宋体" w:eastAsia="新宋体" w:hAnsi="新宋体" w:cs="新宋体"/>
                <w:color w:val="000000"/>
                <w:sz w:val="21"/>
              </w:rPr>
              <w:t>，正常工作时间应≥</w:t>
            </w:r>
            <w:r>
              <w:rPr>
                <w:rFonts w:ascii="新宋体" w:eastAsia="新宋体" w:hAnsi="新宋体" w:cs="新宋体"/>
                <w:color w:val="000000"/>
                <w:sz w:val="21"/>
              </w:rPr>
              <w:t>1min</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、具备直流冷启动功能：</w:t>
            </w:r>
            <w:r>
              <w:rPr>
                <w:rFonts w:ascii="新宋体" w:eastAsia="新宋体" w:hAnsi="新宋体" w:cs="新宋体"/>
                <w:color w:val="000000"/>
                <w:sz w:val="21"/>
              </w:rPr>
              <w:t>UPS</w:t>
            </w:r>
            <w:r>
              <w:rPr>
                <w:rFonts w:ascii="新宋体" w:eastAsia="新宋体" w:hAnsi="新宋体" w:cs="新宋体"/>
                <w:color w:val="000000"/>
                <w:sz w:val="21"/>
              </w:rPr>
              <w:t>主机在没有接入市电时，可通过蓄电池组直接开机。</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w:t>
            </w:r>
            <w:r>
              <w:rPr>
                <w:rFonts w:ascii="新宋体" w:eastAsia="新宋体" w:hAnsi="新宋体" w:cs="新宋体"/>
                <w:color w:val="000000"/>
                <w:sz w:val="21"/>
              </w:rPr>
              <w:t>UPS</w:t>
            </w:r>
            <w:r>
              <w:rPr>
                <w:rFonts w:ascii="新宋体" w:eastAsia="新宋体" w:hAnsi="新宋体" w:cs="新宋体"/>
                <w:color w:val="000000"/>
                <w:sz w:val="21"/>
              </w:rPr>
              <w:t>主机中的所有关键电子板件均采用涂敷三防漆工艺，具有防潮、防尘、防漏电、防腐蚀、防锈、防盐雾、防震、防老化、绝缘、耐电晕等性能。</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w:t>
            </w:r>
            <w:r>
              <w:rPr>
                <w:rFonts w:ascii="新宋体" w:eastAsia="新宋体" w:hAnsi="新宋体" w:cs="新宋体"/>
                <w:color w:val="000000"/>
                <w:sz w:val="21"/>
              </w:rPr>
              <w:t>UPS</w:t>
            </w:r>
            <w:r>
              <w:rPr>
                <w:rFonts w:ascii="新宋体" w:eastAsia="新宋体" w:hAnsi="新宋体" w:cs="新宋体"/>
                <w:color w:val="000000"/>
                <w:sz w:val="21"/>
              </w:rPr>
              <w:t>主机须满足</w:t>
            </w:r>
            <w:r>
              <w:rPr>
                <w:rFonts w:ascii="新宋体" w:eastAsia="新宋体" w:hAnsi="新宋体" w:cs="新宋体"/>
                <w:color w:val="000000"/>
                <w:sz w:val="21"/>
              </w:rPr>
              <w:t>YD/T1095-2018</w:t>
            </w:r>
            <w:r>
              <w:rPr>
                <w:rFonts w:ascii="新宋体" w:eastAsia="新宋体" w:hAnsi="新宋体" w:cs="新宋体"/>
                <w:color w:val="000000"/>
                <w:sz w:val="21"/>
              </w:rPr>
              <w:t>《通信用交流不间断电源（</w:t>
            </w:r>
            <w:r>
              <w:rPr>
                <w:rFonts w:ascii="新宋体" w:eastAsia="新宋体" w:hAnsi="新宋体" w:cs="新宋体"/>
                <w:color w:val="000000"/>
                <w:sz w:val="21"/>
              </w:rPr>
              <w:t>UPS</w:t>
            </w:r>
            <w:r>
              <w:rPr>
                <w:rFonts w:ascii="新宋体" w:eastAsia="新宋体" w:hAnsi="新宋体" w:cs="新宋体"/>
                <w:color w:val="000000"/>
                <w:sz w:val="21"/>
              </w:rPr>
              <w:t>）》标准要求。</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、外观与结构：</w:t>
            </w:r>
            <w:r>
              <w:rPr>
                <w:rFonts w:ascii="新宋体" w:eastAsia="新宋体" w:hAnsi="新宋体" w:cs="新宋体"/>
                <w:color w:val="000000"/>
                <w:sz w:val="21"/>
              </w:rPr>
              <w:t>UPS</w:t>
            </w:r>
            <w:r>
              <w:rPr>
                <w:rFonts w:ascii="新宋体" w:eastAsia="新宋体" w:hAnsi="新宋体" w:cs="新宋体"/>
                <w:color w:val="000000"/>
                <w:sz w:val="21"/>
              </w:rPr>
              <w:t>主机箱应镀层牢固，漆面匀称，无剥落、锈蚀及裂痕等现象；表面平整</w:t>
            </w:r>
            <w:r>
              <w:rPr>
                <w:rFonts w:ascii="新宋体" w:eastAsia="新宋体" w:hAnsi="新宋体" w:cs="新宋体"/>
                <w:color w:val="000000"/>
                <w:sz w:val="21"/>
              </w:rPr>
              <w:t>，所有标牌、标记、文字符号应清晰易见、正确、整齐；各种开关便于操作，灵活可靠。</w:t>
            </w:r>
          </w:p>
          <w:p w:rsidR="001F3C95" w:rsidRDefault="003A30D5">
            <w:pPr>
              <w:pStyle w:val="null3"/>
              <w:jc w:val="both"/>
              <w:rPr>
                <w:rFonts w:hint="default"/>
              </w:rPr>
            </w:pPr>
            <w:r>
              <w:rPr>
                <w:rFonts w:ascii="新宋体" w:eastAsia="新宋体" w:hAnsi="新宋体" w:cs="新宋体"/>
                <w:color w:val="000000"/>
                <w:sz w:val="21"/>
              </w:rPr>
              <w:t>8</w:t>
            </w:r>
            <w:r>
              <w:rPr>
                <w:rFonts w:ascii="新宋体" w:eastAsia="新宋体" w:hAnsi="新宋体" w:cs="新宋体"/>
                <w:color w:val="000000"/>
                <w:sz w:val="21"/>
              </w:rPr>
              <w:t>、外接电池组电压可调：若未来遭遇个别电池故障，需要维护、更换时，可现场灵活调节电池组的只数；在配置</w:t>
            </w:r>
            <w:r>
              <w:rPr>
                <w:rFonts w:ascii="新宋体" w:eastAsia="新宋体" w:hAnsi="新宋体" w:cs="新宋体"/>
                <w:color w:val="000000"/>
                <w:sz w:val="21"/>
              </w:rPr>
              <w:t>12V</w:t>
            </w:r>
            <w:r>
              <w:rPr>
                <w:rFonts w:ascii="新宋体" w:eastAsia="新宋体" w:hAnsi="新宋体" w:cs="新宋体"/>
                <w:color w:val="000000"/>
                <w:sz w:val="21"/>
              </w:rPr>
              <w:t>电池的情况下，可根据现场电池节数从</w:t>
            </w:r>
            <w:r>
              <w:rPr>
                <w:rFonts w:ascii="新宋体" w:eastAsia="新宋体" w:hAnsi="新宋体" w:cs="新宋体"/>
                <w:color w:val="000000"/>
                <w:sz w:val="21"/>
              </w:rPr>
              <w:t>16/18/20</w:t>
            </w:r>
            <w:r>
              <w:rPr>
                <w:rFonts w:ascii="新宋体" w:eastAsia="新宋体" w:hAnsi="新宋体" w:cs="新宋体"/>
                <w:color w:val="000000"/>
                <w:sz w:val="21"/>
              </w:rPr>
              <w:t>节调整，无须整组更换。</w:t>
            </w:r>
          </w:p>
        </w:tc>
      </w:tr>
    </w:tbl>
    <w:p w:rsidR="001F3C95" w:rsidRDefault="001F3C95">
      <w:pPr>
        <w:pStyle w:val="null3"/>
        <w:rPr>
          <w:rFonts w:hint="default"/>
        </w:rPr>
      </w:pPr>
    </w:p>
    <w:p w:rsidR="001F3C95" w:rsidRDefault="003A30D5">
      <w:pPr>
        <w:pStyle w:val="null3"/>
        <w:rPr>
          <w:rFonts w:hint="default"/>
        </w:rPr>
      </w:pPr>
      <w:r>
        <w:t>标的名称：电池柜</w:t>
      </w:r>
      <w:r>
        <w:t>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、外观结构：塔式、尺寸：</w:t>
            </w:r>
            <w:r>
              <w:rPr>
                <w:rFonts w:ascii="新宋体" w:eastAsia="新宋体" w:hAnsi="新宋体" w:cs="新宋体"/>
                <w:color w:val="000000"/>
                <w:sz w:val="21"/>
              </w:rPr>
              <w:t>790*460*1190mm</w:t>
            </w:r>
            <w:r>
              <w:rPr>
                <w:rFonts w:ascii="新宋体" w:eastAsia="新宋体" w:hAnsi="新宋体" w:cs="新宋体"/>
                <w:color w:val="000000"/>
                <w:sz w:val="21"/>
              </w:rPr>
              <w:t>（±</w:t>
            </w:r>
            <w:r>
              <w:rPr>
                <w:rFonts w:ascii="新宋体" w:eastAsia="新宋体" w:hAnsi="新宋体" w:cs="新宋体"/>
                <w:color w:val="000000"/>
                <w:sz w:val="21"/>
              </w:rPr>
              <w:t>5mm</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、每台电池柜可装入</w:t>
            </w:r>
            <w:r>
              <w:rPr>
                <w:rFonts w:ascii="新宋体" w:eastAsia="新宋体" w:hAnsi="新宋体" w:cs="新宋体"/>
                <w:color w:val="000000"/>
                <w:sz w:val="21"/>
              </w:rPr>
              <w:t>16</w:t>
            </w:r>
            <w:r>
              <w:rPr>
                <w:rFonts w:ascii="新宋体" w:eastAsia="新宋体" w:hAnsi="新宋体" w:cs="新宋体"/>
                <w:color w:val="000000"/>
                <w:sz w:val="21"/>
              </w:rPr>
              <w:t>只</w:t>
            </w:r>
            <w:r>
              <w:rPr>
                <w:rFonts w:ascii="新宋体" w:eastAsia="新宋体" w:hAnsi="新宋体" w:cs="新宋体"/>
                <w:color w:val="000000"/>
                <w:sz w:val="21"/>
              </w:rPr>
              <w:t>12V100AH</w:t>
            </w:r>
            <w:r>
              <w:rPr>
                <w:rFonts w:ascii="新宋体" w:eastAsia="新宋体" w:hAnsi="新宋体" w:cs="新宋体"/>
                <w:color w:val="000000"/>
                <w:sz w:val="21"/>
              </w:rPr>
              <w:t>电池。</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、含电池线缆；</w:t>
            </w:r>
          </w:p>
        </w:tc>
      </w:tr>
    </w:tbl>
    <w:p w:rsidR="001F3C95" w:rsidRDefault="001F3C95">
      <w:pPr>
        <w:pStyle w:val="null3"/>
        <w:rPr>
          <w:rFonts w:hint="default"/>
        </w:rPr>
      </w:pPr>
    </w:p>
    <w:p w:rsidR="001F3C95" w:rsidRDefault="003A30D5">
      <w:pPr>
        <w:pStyle w:val="null3"/>
        <w:rPr>
          <w:rFonts w:hint="default"/>
        </w:rPr>
      </w:pPr>
      <w:r>
        <w:t>标的名称：高清投影机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sz w:val="21"/>
              </w:rPr>
              <w:t>1</w:t>
            </w:r>
            <w:r>
              <w:rPr>
                <w:rFonts w:ascii="新宋体" w:eastAsia="新宋体" w:hAnsi="新宋体" w:cs="新宋体"/>
                <w:sz w:val="21"/>
              </w:rPr>
              <w:t>、投影技术：</w:t>
            </w:r>
            <w:r>
              <w:rPr>
                <w:rFonts w:ascii="新宋体" w:eastAsia="新宋体" w:hAnsi="新宋体" w:cs="新宋体"/>
                <w:sz w:val="21"/>
              </w:rPr>
              <w:t>DLP</w:t>
            </w:r>
            <w:r>
              <w:rPr>
                <w:rFonts w:ascii="新宋体" w:eastAsia="新宋体" w:hAnsi="新宋体" w:cs="新宋体"/>
                <w:sz w:val="21"/>
              </w:rPr>
              <w:t>数字光学处理投影技术</w:t>
            </w:r>
          </w:p>
          <w:p w:rsidR="001F3C95" w:rsidRDefault="003A30D5">
            <w:pPr>
              <w:pStyle w:val="null3"/>
              <w:jc w:val="both"/>
              <w:rPr>
                <w:rFonts w:hint="default"/>
              </w:rPr>
            </w:pPr>
            <w:r>
              <w:rPr>
                <w:rFonts w:ascii="新宋体" w:eastAsia="新宋体" w:hAnsi="新宋体" w:cs="新宋体"/>
                <w:sz w:val="21"/>
              </w:rPr>
              <w:t>2</w:t>
            </w:r>
            <w:r>
              <w:rPr>
                <w:rFonts w:ascii="新宋体" w:eastAsia="新宋体" w:hAnsi="新宋体" w:cs="新宋体"/>
                <w:sz w:val="21"/>
              </w:rPr>
              <w:t>、真实分辨率：≥</w:t>
            </w:r>
            <w:r>
              <w:rPr>
                <w:rFonts w:ascii="新宋体" w:eastAsia="新宋体" w:hAnsi="新宋体" w:cs="新宋体"/>
                <w:sz w:val="21"/>
              </w:rPr>
              <w:t>wuxga</w:t>
            </w:r>
            <w:r>
              <w:rPr>
                <w:rFonts w:ascii="新宋体" w:eastAsia="新宋体" w:hAnsi="新宋体" w:cs="新宋体"/>
                <w:sz w:val="21"/>
              </w:rPr>
              <w:t>（</w:t>
            </w:r>
            <w:r>
              <w:rPr>
                <w:rFonts w:ascii="新宋体" w:eastAsia="新宋体" w:hAnsi="新宋体" w:cs="新宋体"/>
                <w:sz w:val="21"/>
              </w:rPr>
              <w:t>1920*1200</w:t>
            </w:r>
            <w:r>
              <w:rPr>
                <w:rFonts w:ascii="新宋体" w:eastAsia="新宋体" w:hAnsi="新宋体" w:cs="新宋体"/>
                <w:sz w:val="21"/>
              </w:rPr>
              <w:t>）</w:t>
            </w:r>
          </w:p>
          <w:p w:rsidR="001F3C95" w:rsidRDefault="003A30D5">
            <w:pPr>
              <w:pStyle w:val="null3"/>
              <w:jc w:val="both"/>
              <w:rPr>
                <w:rFonts w:hint="default"/>
              </w:rPr>
            </w:pPr>
            <w:r>
              <w:rPr>
                <w:rFonts w:ascii="新宋体" w:eastAsia="新宋体" w:hAnsi="新宋体" w:cs="新宋体"/>
                <w:sz w:val="21"/>
              </w:rPr>
              <w:t>3</w:t>
            </w:r>
            <w:r>
              <w:rPr>
                <w:rFonts w:ascii="新宋体" w:eastAsia="新宋体" w:hAnsi="新宋体" w:cs="新宋体"/>
                <w:sz w:val="21"/>
              </w:rPr>
              <w:t>、亮度</w:t>
            </w:r>
            <w:r>
              <w:rPr>
                <w:rFonts w:ascii="新宋体" w:eastAsia="新宋体" w:hAnsi="新宋体" w:cs="新宋体"/>
                <w:sz w:val="21"/>
              </w:rPr>
              <w:t>(ANSI</w:t>
            </w:r>
            <w:r>
              <w:rPr>
                <w:rFonts w:ascii="新宋体" w:eastAsia="新宋体" w:hAnsi="新宋体" w:cs="新宋体"/>
                <w:sz w:val="21"/>
              </w:rPr>
              <w:t>流明</w:t>
            </w:r>
            <w:r>
              <w:rPr>
                <w:rFonts w:ascii="新宋体" w:eastAsia="新宋体" w:hAnsi="新宋体" w:cs="新宋体"/>
                <w:sz w:val="21"/>
              </w:rPr>
              <w:t>):</w:t>
            </w:r>
            <w:r>
              <w:rPr>
                <w:rFonts w:ascii="新宋体" w:eastAsia="新宋体" w:hAnsi="新宋体" w:cs="新宋体"/>
                <w:sz w:val="21"/>
              </w:rPr>
              <w:t>≥</w:t>
            </w:r>
            <w:r>
              <w:rPr>
                <w:rFonts w:ascii="新宋体" w:eastAsia="新宋体" w:hAnsi="新宋体" w:cs="新宋体"/>
                <w:sz w:val="21"/>
              </w:rPr>
              <w:t>4000</w:t>
            </w:r>
            <w:r>
              <w:rPr>
                <w:rFonts w:ascii="新宋体" w:eastAsia="新宋体" w:hAnsi="新宋体" w:cs="新宋体"/>
                <w:sz w:val="21"/>
              </w:rPr>
              <w:t>流明（依据</w:t>
            </w:r>
            <w:r>
              <w:rPr>
                <w:rFonts w:ascii="新宋体" w:eastAsia="新宋体" w:hAnsi="新宋体" w:cs="新宋体"/>
                <w:sz w:val="21"/>
              </w:rPr>
              <w:t>ISO/ICE21118</w:t>
            </w:r>
            <w:r>
              <w:rPr>
                <w:rFonts w:ascii="新宋体" w:eastAsia="新宋体" w:hAnsi="新宋体" w:cs="新宋体"/>
                <w:sz w:val="21"/>
              </w:rPr>
              <w:t>）</w:t>
            </w:r>
          </w:p>
          <w:p w:rsidR="001F3C95" w:rsidRDefault="003A30D5">
            <w:pPr>
              <w:pStyle w:val="null3"/>
              <w:jc w:val="both"/>
              <w:rPr>
                <w:rFonts w:hint="default"/>
              </w:rPr>
            </w:pPr>
            <w:r>
              <w:rPr>
                <w:rFonts w:ascii="新宋体" w:eastAsia="新宋体" w:hAnsi="新宋体" w:cs="新宋体"/>
                <w:sz w:val="21"/>
              </w:rPr>
              <w:t>4</w:t>
            </w:r>
            <w:r>
              <w:rPr>
                <w:rFonts w:ascii="新宋体" w:eastAsia="新宋体" w:hAnsi="新宋体" w:cs="新宋体"/>
                <w:sz w:val="21"/>
              </w:rPr>
              <w:t>、对比度</w:t>
            </w:r>
            <w:r>
              <w:rPr>
                <w:rFonts w:ascii="新宋体" w:eastAsia="新宋体" w:hAnsi="新宋体" w:cs="新宋体"/>
                <w:sz w:val="21"/>
              </w:rPr>
              <w:t>:</w:t>
            </w:r>
            <w:r>
              <w:rPr>
                <w:rFonts w:ascii="新宋体" w:eastAsia="新宋体" w:hAnsi="新宋体" w:cs="新宋体"/>
                <w:sz w:val="21"/>
              </w:rPr>
              <w:t>≥</w:t>
            </w:r>
            <w:r>
              <w:rPr>
                <w:rFonts w:ascii="新宋体" w:eastAsia="新宋体" w:hAnsi="新宋体" w:cs="新宋体"/>
                <w:sz w:val="21"/>
              </w:rPr>
              <w:t xml:space="preserve">10000:1   </w:t>
            </w:r>
            <w:r>
              <w:rPr>
                <w:rFonts w:ascii="新宋体" w:eastAsia="新宋体" w:hAnsi="新宋体" w:cs="新宋体"/>
                <w:sz w:val="21"/>
              </w:rPr>
              <w:t>色彩</w:t>
            </w:r>
            <w:r>
              <w:rPr>
                <w:rFonts w:ascii="新宋体" w:eastAsia="新宋体" w:hAnsi="新宋体" w:cs="新宋体"/>
                <w:sz w:val="21"/>
              </w:rPr>
              <w:t>:10.7</w:t>
            </w:r>
            <w:r>
              <w:rPr>
                <w:rFonts w:ascii="新宋体" w:eastAsia="新宋体" w:hAnsi="新宋体" w:cs="新宋体"/>
                <w:sz w:val="21"/>
              </w:rPr>
              <w:t>亿色彩</w:t>
            </w:r>
            <w:r>
              <w:rPr>
                <w:rFonts w:ascii="新宋体" w:eastAsia="新宋体" w:hAnsi="新宋体" w:cs="新宋体"/>
                <w:sz w:val="21"/>
              </w:rPr>
              <w:t>/</w:t>
            </w:r>
          </w:p>
          <w:p w:rsidR="001F3C95" w:rsidRDefault="003A30D5">
            <w:pPr>
              <w:pStyle w:val="null3"/>
              <w:jc w:val="both"/>
              <w:rPr>
                <w:rFonts w:hint="default"/>
              </w:rPr>
            </w:pPr>
            <w:r>
              <w:rPr>
                <w:rFonts w:ascii="新宋体" w:eastAsia="新宋体" w:hAnsi="新宋体" w:cs="新宋体"/>
                <w:sz w:val="21"/>
              </w:rPr>
              <w:t>5</w:t>
            </w:r>
            <w:r>
              <w:rPr>
                <w:rFonts w:ascii="新宋体" w:eastAsia="新宋体" w:hAnsi="新宋体" w:cs="新宋体"/>
                <w:sz w:val="21"/>
              </w:rPr>
              <w:t>、屏幕比例</w:t>
            </w:r>
            <w:r>
              <w:rPr>
                <w:rFonts w:ascii="新宋体" w:eastAsia="新宋体" w:hAnsi="新宋体" w:cs="新宋体"/>
                <w:sz w:val="21"/>
              </w:rPr>
              <w:t>:16:10</w:t>
            </w:r>
            <w:r>
              <w:rPr>
                <w:rFonts w:ascii="新宋体" w:eastAsia="新宋体" w:hAnsi="新宋体" w:cs="新宋体"/>
                <w:sz w:val="21"/>
              </w:rPr>
              <w:t>（</w:t>
            </w:r>
            <w:r>
              <w:rPr>
                <w:rFonts w:ascii="新宋体" w:eastAsia="新宋体" w:hAnsi="新宋体" w:cs="新宋体"/>
                <w:sz w:val="21"/>
              </w:rPr>
              <w:t>5</w:t>
            </w:r>
            <w:r>
              <w:rPr>
                <w:rFonts w:ascii="新宋体" w:eastAsia="新宋体" w:hAnsi="新宋体" w:cs="新宋体"/>
                <w:sz w:val="21"/>
              </w:rPr>
              <w:t>种比例可选）</w:t>
            </w:r>
          </w:p>
          <w:p w:rsidR="001F3C95" w:rsidRDefault="003A30D5">
            <w:pPr>
              <w:pStyle w:val="null3"/>
              <w:jc w:val="both"/>
              <w:rPr>
                <w:rFonts w:hint="default"/>
              </w:rPr>
            </w:pPr>
            <w:r>
              <w:rPr>
                <w:rFonts w:ascii="新宋体" w:eastAsia="新宋体" w:hAnsi="新宋体" w:cs="新宋体"/>
                <w:sz w:val="21"/>
              </w:rPr>
              <w:t>6</w:t>
            </w:r>
            <w:r>
              <w:rPr>
                <w:rFonts w:ascii="新宋体" w:eastAsia="新宋体" w:hAnsi="新宋体" w:cs="新宋体"/>
                <w:sz w:val="21"/>
              </w:rPr>
              <w:t>、投射比（投影比）</w:t>
            </w:r>
            <w:r>
              <w:rPr>
                <w:rFonts w:ascii="新宋体" w:eastAsia="新宋体" w:hAnsi="新宋体" w:cs="新宋体"/>
                <w:sz w:val="21"/>
              </w:rPr>
              <w:t>:</w:t>
            </w:r>
            <w:r>
              <w:rPr>
                <w:rFonts w:ascii="新宋体" w:eastAsia="新宋体" w:hAnsi="新宋体" w:cs="新宋体"/>
                <w:sz w:val="21"/>
              </w:rPr>
              <w:t>≥</w:t>
            </w:r>
            <w:r>
              <w:rPr>
                <w:rFonts w:ascii="新宋体" w:eastAsia="新宋体" w:hAnsi="新宋体" w:cs="新宋体"/>
                <w:sz w:val="21"/>
              </w:rPr>
              <w:t>1.5-1.65</w:t>
            </w:r>
          </w:p>
          <w:p w:rsidR="001F3C95" w:rsidRDefault="003A30D5">
            <w:pPr>
              <w:pStyle w:val="null3"/>
              <w:jc w:val="both"/>
              <w:rPr>
                <w:rFonts w:hint="default"/>
              </w:rPr>
            </w:pPr>
            <w:r>
              <w:rPr>
                <w:rFonts w:ascii="新宋体" w:eastAsia="新宋体" w:hAnsi="新宋体" w:cs="新宋体"/>
                <w:sz w:val="21"/>
              </w:rPr>
              <w:t>7</w:t>
            </w:r>
            <w:r>
              <w:rPr>
                <w:rFonts w:ascii="新宋体" w:eastAsia="新宋体" w:hAnsi="新宋体" w:cs="新宋体"/>
                <w:sz w:val="21"/>
              </w:rPr>
              <w:t>、灯泡寿命</w:t>
            </w:r>
            <w:r>
              <w:rPr>
                <w:rFonts w:ascii="新宋体" w:eastAsia="新宋体" w:hAnsi="新宋体" w:cs="新宋体"/>
                <w:sz w:val="21"/>
              </w:rPr>
              <w:t>:</w:t>
            </w:r>
            <w:r>
              <w:rPr>
                <w:rFonts w:ascii="新宋体" w:eastAsia="新宋体" w:hAnsi="新宋体" w:cs="新宋体"/>
                <w:sz w:val="21"/>
              </w:rPr>
              <w:t>正常模式：</w:t>
            </w:r>
            <w:r>
              <w:rPr>
                <w:rFonts w:ascii="新宋体" w:eastAsia="新宋体" w:hAnsi="新宋体" w:cs="新宋体"/>
                <w:sz w:val="21"/>
              </w:rPr>
              <w:t>4000</w:t>
            </w:r>
            <w:r>
              <w:rPr>
                <w:rFonts w:ascii="新宋体" w:eastAsia="新宋体" w:hAnsi="新宋体" w:cs="新宋体"/>
                <w:sz w:val="21"/>
              </w:rPr>
              <w:t>，经济模式</w:t>
            </w:r>
            <w:r>
              <w:rPr>
                <w:rFonts w:ascii="新宋体" w:eastAsia="新宋体" w:hAnsi="新宋体" w:cs="新宋体"/>
                <w:sz w:val="21"/>
              </w:rPr>
              <w:t>15000</w:t>
            </w:r>
            <w:r>
              <w:rPr>
                <w:rFonts w:ascii="新宋体" w:eastAsia="新宋体" w:hAnsi="新宋体" w:cs="新宋体"/>
                <w:sz w:val="21"/>
              </w:rPr>
              <w:t>小时</w:t>
            </w:r>
          </w:p>
          <w:p w:rsidR="001F3C95" w:rsidRDefault="003A30D5">
            <w:pPr>
              <w:pStyle w:val="null3"/>
              <w:jc w:val="both"/>
              <w:rPr>
                <w:rFonts w:hint="default"/>
              </w:rPr>
            </w:pPr>
            <w:r>
              <w:rPr>
                <w:rFonts w:ascii="新宋体" w:eastAsia="新宋体" w:hAnsi="新宋体" w:cs="新宋体"/>
                <w:sz w:val="21"/>
              </w:rPr>
              <w:t>8</w:t>
            </w:r>
            <w:r>
              <w:rPr>
                <w:rFonts w:ascii="新宋体" w:eastAsia="新宋体" w:hAnsi="新宋体" w:cs="新宋体"/>
                <w:sz w:val="21"/>
              </w:rPr>
              <w:t>、接口</w:t>
            </w:r>
            <w:r>
              <w:rPr>
                <w:rFonts w:ascii="新宋体" w:eastAsia="新宋体" w:hAnsi="新宋体" w:cs="新宋体"/>
                <w:sz w:val="21"/>
              </w:rPr>
              <w:t>:1</w:t>
            </w:r>
            <w:r>
              <w:rPr>
                <w:rFonts w:ascii="新宋体" w:eastAsia="新宋体" w:hAnsi="新宋体" w:cs="新宋体"/>
                <w:sz w:val="21"/>
              </w:rPr>
              <w:t>×</w:t>
            </w:r>
            <w:r>
              <w:rPr>
                <w:rFonts w:ascii="新宋体" w:eastAsia="新宋体" w:hAnsi="新宋体" w:cs="新宋体"/>
                <w:sz w:val="21"/>
              </w:rPr>
              <w:t>VGA</w:t>
            </w:r>
            <w:r>
              <w:rPr>
                <w:rFonts w:ascii="新宋体" w:eastAsia="新宋体" w:hAnsi="新宋体" w:cs="新宋体"/>
                <w:sz w:val="21"/>
              </w:rPr>
              <w:t>输入接口（</w:t>
            </w:r>
            <w:r>
              <w:rPr>
                <w:rFonts w:ascii="新宋体" w:eastAsia="新宋体" w:hAnsi="新宋体" w:cs="新宋体"/>
                <w:sz w:val="21"/>
              </w:rPr>
              <w:t>5V</w:t>
            </w:r>
            <w:r>
              <w:rPr>
                <w:rFonts w:ascii="新宋体" w:eastAsia="新宋体" w:hAnsi="新宋体" w:cs="新宋体"/>
                <w:sz w:val="21"/>
              </w:rPr>
              <w:t>信号检查）</w:t>
            </w:r>
          </w:p>
          <w:p w:rsidR="001F3C95" w:rsidRDefault="003A30D5">
            <w:pPr>
              <w:pStyle w:val="null3"/>
              <w:jc w:val="both"/>
              <w:rPr>
                <w:rFonts w:hint="default"/>
              </w:rPr>
            </w:pPr>
            <w:r>
              <w:rPr>
                <w:rFonts w:ascii="新宋体" w:eastAsia="新宋体" w:hAnsi="新宋体" w:cs="新宋体"/>
                <w:sz w:val="21"/>
              </w:rPr>
              <w:t>9</w:t>
            </w:r>
            <w:r>
              <w:rPr>
                <w:rFonts w:ascii="新宋体" w:eastAsia="新宋体" w:hAnsi="新宋体" w:cs="新宋体"/>
                <w:sz w:val="21"/>
              </w:rPr>
              <w:t>、</w:t>
            </w:r>
            <w:r>
              <w:rPr>
                <w:rFonts w:ascii="新宋体" w:eastAsia="新宋体" w:hAnsi="新宋体" w:cs="新宋体"/>
                <w:sz w:val="21"/>
              </w:rPr>
              <w:t>1</w:t>
            </w:r>
            <w:r>
              <w:rPr>
                <w:rFonts w:ascii="新宋体" w:eastAsia="新宋体" w:hAnsi="新宋体" w:cs="新宋体"/>
                <w:sz w:val="21"/>
              </w:rPr>
              <w:t>×</w:t>
            </w:r>
            <w:r>
              <w:rPr>
                <w:rFonts w:ascii="新宋体" w:eastAsia="新宋体" w:hAnsi="新宋体" w:cs="新宋体"/>
                <w:sz w:val="21"/>
              </w:rPr>
              <w:t>VGA</w:t>
            </w:r>
            <w:r>
              <w:rPr>
                <w:rFonts w:ascii="新宋体" w:eastAsia="新宋体" w:hAnsi="新宋体" w:cs="新宋体"/>
                <w:sz w:val="21"/>
              </w:rPr>
              <w:t>输出接口</w:t>
            </w:r>
          </w:p>
          <w:p w:rsidR="001F3C95" w:rsidRDefault="003A30D5">
            <w:pPr>
              <w:pStyle w:val="null3"/>
              <w:jc w:val="both"/>
              <w:rPr>
                <w:rFonts w:hint="default"/>
              </w:rPr>
            </w:pPr>
            <w:r>
              <w:rPr>
                <w:rFonts w:ascii="新宋体" w:eastAsia="新宋体" w:hAnsi="新宋体" w:cs="新宋体"/>
                <w:sz w:val="21"/>
              </w:rPr>
              <w:t>10</w:t>
            </w:r>
            <w:r>
              <w:rPr>
                <w:rFonts w:ascii="新宋体" w:eastAsia="新宋体" w:hAnsi="新宋体" w:cs="新宋体"/>
                <w:sz w:val="21"/>
              </w:rPr>
              <w:t>、</w:t>
            </w:r>
            <w:r>
              <w:rPr>
                <w:rFonts w:ascii="新宋体" w:eastAsia="新宋体" w:hAnsi="新宋体" w:cs="新宋体"/>
                <w:sz w:val="21"/>
              </w:rPr>
              <w:t>2</w:t>
            </w:r>
            <w:r>
              <w:rPr>
                <w:rFonts w:ascii="新宋体" w:eastAsia="新宋体" w:hAnsi="新宋体" w:cs="新宋体"/>
                <w:sz w:val="21"/>
              </w:rPr>
              <w:t>×</w:t>
            </w:r>
            <w:r>
              <w:rPr>
                <w:rFonts w:ascii="新宋体" w:eastAsia="新宋体" w:hAnsi="新宋体" w:cs="新宋体"/>
                <w:sz w:val="21"/>
              </w:rPr>
              <w:t>HDMI</w:t>
            </w:r>
            <w:r>
              <w:rPr>
                <w:rFonts w:ascii="新宋体" w:eastAsia="新宋体" w:hAnsi="新宋体" w:cs="新宋体"/>
                <w:sz w:val="21"/>
              </w:rPr>
              <w:t>（</w:t>
            </w:r>
            <w:r>
              <w:rPr>
                <w:rFonts w:ascii="新宋体" w:eastAsia="新宋体" w:hAnsi="新宋体" w:cs="新宋体"/>
                <w:sz w:val="21"/>
              </w:rPr>
              <w:t>v1.4a</w:t>
            </w:r>
            <w:r>
              <w:rPr>
                <w:rFonts w:ascii="新宋体" w:eastAsia="新宋体" w:hAnsi="新宋体" w:cs="新宋体"/>
                <w:sz w:val="21"/>
              </w:rPr>
              <w:t>）</w:t>
            </w:r>
          </w:p>
          <w:p w:rsidR="001F3C95" w:rsidRDefault="003A30D5">
            <w:pPr>
              <w:pStyle w:val="null3"/>
              <w:jc w:val="both"/>
              <w:rPr>
                <w:rFonts w:hint="default"/>
              </w:rPr>
            </w:pPr>
            <w:r>
              <w:rPr>
                <w:rFonts w:ascii="新宋体" w:eastAsia="新宋体" w:hAnsi="新宋体" w:cs="新宋体"/>
                <w:sz w:val="21"/>
              </w:rPr>
              <w:t>11</w:t>
            </w:r>
            <w:r>
              <w:rPr>
                <w:rFonts w:ascii="新宋体" w:eastAsia="新宋体" w:hAnsi="新宋体" w:cs="新宋体"/>
                <w:sz w:val="21"/>
              </w:rPr>
              <w:t>、</w:t>
            </w:r>
            <w:r>
              <w:rPr>
                <w:rFonts w:ascii="新宋体" w:eastAsia="新宋体" w:hAnsi="新宋体" w:cs="新宋体"/>
                <w:sz w:val="21"/>
              </w:rPr>
              <w:t>1</w:t>
            </w:r>
            <w:r>
              <w:rPr>
                <w:rFonts w:ascii="新宋体" w:eastAsia="新宋体" w:hAnsi="新宋体" w:cs="新宋体"/>
                <w:sz w:val="21"/>
              </w:rPr>
              <w:t>×</w:t>
            </w:r>
            <w:r>
              <w:rPr>
                <w:rFonts w:ascii="新宋体" w:eastAsia="新宋体" w:hAnsi="新宋体" w:cs="新宋体"/>
                <w:sz w:val="21"/>
              </w:rPr>
              <w:t>Composite Video</w:t>
            </w:r>
            <w:r>
              <w:rPr>
                <w:rFonts w:ascii="新宋体" w:eastAsia="新宋体" w:hAnsi="新宋体" w:cs="新宋体"/>
                <w:sz w:val="21"/>
              </w:rPr>
              <w:t>输入（</w:t>
            </w:r>
            <w:r>
              <w:rPr>
                <w:rFonts w:ascii="新宋体" w:eastAsia="新宋体" w:hAnsi="新宋体" w:cs="新宋体"/>
                <w:sz w:val="21"/>
              </w:rPr>
              <w:t>RCA</w:t>
            </w:r>
            <w:r>
              <w:rPr>
                <w:rFonts w:ascii="新宋体" w:eastAsia="新宋体" w:hAnsi="新宋体" w:cs="新宋体"/>
                <w:sz w:val="21"/>
              </w:rPr>
              <w:t>）</w:t>
            </w:r>
          </w:p>
          <w:p w:rsidR="001F3C95" w:rsidRDefault="003A30D5">
            <w:pPr>
              <w:pStyle w:val="null3"/>
              <w:jc w:val="both"/>
              <w:rPr>
                <w:rFonts w:hint="default"/>
              </w:rPr>
            </w:pPr>
            <w:r>
              <w:rPr>
                <w:rFonts w:ascii="新宋体" w:eastAsia="新宋体" w:hAnsi="新宋体" w:cs="新宋体"/>
                <w:sz w:val="21"/>
              </w:rPr>
              <w:t>12</w:t>
            </w:r>
            <w:r>
              <w:rPr>
                <w:rFonts w:ascii="新宋体" w:eastAsia="新宋体" w:hAnsi="新宋体" w:cs="新宋体"/>
                <w:sz w:val="21"/>
              </w:rPr>
              <w:t>、</w:t>
            </w:r>
            <w:r>
              <w:rPr>
                <w:rFonts w:ascii="新宋体" w:eastAsia="新宋体" w:hAnsi="新宋体" w:cs="新宋体"/>
                <w:sz w:val="21"/>
              </w:rPr>
              <w:t>1</w:t>
            </w:r>
            <w:r>
              <w:rPr>
                <w:rFonts w:ascii="新宋体" w:eastAsia="新宋体" w:hAnsi="新宋体" w:cs="新宋体"/>
                <w:sz w:val="21"/>
              </w:rPr>
              <w:t>×</w:t>
            </w:r>
            <w:r>
              <w:rPr>
                <w:rFonts w:ascii="新宋体" w:eastAsia="新宋体" w:hAnsi="新宋体" w:cs="新宋体"/>
                <w:sz w:val="21"/>
              </w:rPr>
              <w:t>S-Video</w:t>
            </w:r>
            <w:r>
              <w:rPr>
                <w:rFonts w:ascii="新宋体" w:eastAsia="新宋体" w:hAnsi="新宋体" w:cs="新宋体"/>
                <w:sz w:val="21"/>
              </w:rPr>
              <w:t>输入（</w:t>
            </w:r>
            <w:r>
              <w:rPr>
                <w:rFonts w:ascii="新宋体" w:eastAsia="新宋体" w:hAnsi="新宋体" w:cs="新宋体"/>
                <w:sz w:val="21"/>
              </w:rPr>
              <w:t>Mini DIN 4</w:t>
            </w:r>
            <w:r>
              <w:rPr>
                <w:rFonts w:ascii="新宋体" w:eastAsia="新宋体" w:hAnsi="新宋体" w:cs="新宋体"/>
                <w:sz w:val="21"/>
              </w:rPr>
              <w:t>针）</w:t>
            </w:r>
          </w:p>
          <w:p w:rsidR="001F3C95" w:rsidRDefault="003A30D5">
            <w:pPr>
              <w:pStyle w:val="null3"/>
              <w:jc w:val="both"/>
              <w:rPr>
                <w:rFonts w:hint="default"/>
              </w:rPr>
            </w:pPr>
            <w:r>
              <w:rPr>
                <w:rFonts w:ascii="新宋体" w:eastAsia="新宋体" w:hAnsi="新宋体" w:cs="新宋体"/>
                <w:sz w:val="21"/>
              </w:rPr>
              <w:t>13</w:t>
            </w:r>
            <w:r>
              <w:rPr>
                <w:rFonts w:ascii="新宋体" w:eastAsia="新宋体" w:hAnsi="新宋体" w:cs="新宋体"/>
                <w:sz w:val="21"/>
              </w:rPr>
              <w:t>、</w:t>
            </w:r>
            <w:r>
              <w:rPr>
                <w:rFonts w:ascii="新宋体" w:eastAsia="新宋体" w:hAnsi="新宋体" w:cs="新宋体"/>
                <w:sz w:val="21"/>
              </w:rPr>
              <w:t>1</w:t>
            </w:r>
            <w:r>
              <w:rPr>
                <w:rFonts w:ascii="新宋体" w:eastAsia="新宋体" w:hAnsi="新宋体" w:cs="新宋体"/>
                <w:sz w:val="21"/>
              </w:rPr>
              <w:t>×</w:t>
            </w:r>
            <w:r>
              <w:rPr>
                <w:rFonts w:ascii="新宋体" w:eastAsia="新宋体" w:hAnsi="新宋体" w:cs="新宋体"/>
                <w:sz w:val="21"/>
              </w:rPr>
              <w:t>USB</w:t>
            </w:r>
            <w:r>
              <w:rPr>
                <w:rFonts w:ascii="新宋体" w:eastAsia="新宋体" w:hAnsi="新宋体" w:cs="新宋体"/>
                <w:sz w:val="21"/>
              </w:rPr>
              <w:t>接口</w:t>
            </w:r>
          </w:p>
          <w:p w:rsidR="001F3C95" w:rsidRDefault="003A30D5">
            <w:pPr>
              <w:pStyle w:val="null3"/>
              <w:jc w:val="both"/>
              <w:rPr>
                <w:rFonts w:hint="default"/>
              </w:rPr>
            </w:pPr>
            <w:r>
              <w:rPr>
                <w:rFonts w:ascii="新宋体" w:eastAsia="新宋体" w:hAnsi="新宋体" w:cs="新宋体"/>
                <w:sz w:val="21"/>
              </w:rPr>
              <w:t>14</w:t>
            </w:r>
            <w:r>
              <w:rPr>
                <w:rFonts w:ascii="新宋体" w:eastAsia="新宋体" w:hAnsi="新宋体" w:cs="新宋体"/>
                <w:sz w:val="21"/>
              </w:rPr>
              <w:t>、</w:t>
            </w:r>
            <w:r>
              <w:rPr>
                <w:rFonts w:ascii="新宋体" w:eastAsia="新宋体" w:hAnsi="新宋体" w:cs="新宋体"/>
                <w:sz w:val="21"/>
              </w:rPr>
              <w:t>1</w:t>
            </w:r>
            <w:r>
              <w:rPr>
                <w:rFonts w:ascii="新宋体" w:eastAsia="新宋体" w:hAnsi="新宋体" w:cs="新宋体"/>
                <w:sz w:val="21"/>
              </w:rPr>
              <w:t>×</w:t>
            </w:r>
            <w:r>
              <w:rPr>
                <w:rFonts w:ascii="新宋体" w:eastAsia="新宋体" w:hAnsi="新宋体" w:cs="新宋体"/>
                <w:sz w:val="21"/>
              </w:rPr>
              <w:t>R232</w:t>
            </w:r>
            <w:r>
              <w:rPr>
                <w:rFonts w:ascii="新宋体" w:eastAsia="新宋体" w:hAnsi="新宋体" w:cs="新宋体"/>
                <w:sz w:val="21"/>
              </w:rPr>
              <w:t>控制接口</w:t>
            </w:r>
          </w:p>
          <w:p w:rsidR="001F3C95" w:rsidRDefault="003A30D5">
            <w:pPr>
              <w:pStyle w:val="null3"/>
              <w:jc w:val="both"/>
              <w:rPr>
                <w:rFonts w:hint="default"/>
              </w:rPr>
            </w:pPr>
            <w:r>
              <w:rPr>
                <w:rFonts w:ascii="新宋体" w:eastAsia="新宋体" w:hAnsi="新宋体" w:cs="新宋体"/>
                <w:sz w:val="21"/>
              </w:rPr>
              <w:t>15</w:t>
            </w:r>
            <w:r>
              <w:rPr>
                <w:rFonts w:ascii="新宋体" w:eastAsia="新宋体" w:hAnsi="新宋体" w:cs="新宋体"/>
                <w:sz w:val="21"/>
              </w:rPr>
              <w:t>、功能</w:t>
            </w:r>
            <w:r>
              <w:rPr>
                <w:rFonts w:ascii="新宋体" w:eastAsia="新宋体" w:hAnsi="新宋体" w:cs="新宋体"/>
                <w:sz w:val="21"/>
              </w:rPr>
              <w:t>:</w:t>
            </w:r>
            <w:r>
              <w:rPr>
                <w:rFonts w:ascii="新宋体" w:eastAsia="新宋体" w:hAnsi="新宋体" w:cs="新宋体"/>
                <w:sz w:val="21"/>
              </w:rPr>
              <w:t>极致色彩技术，</w:t>
            </w:r>
            <w:r>
              <w:rPr>
                <w:rFonts w:ascii="新宋体" w:eastAsia="新宋体" w:hAnsi="新宋体" w:cs="新宋体"/>
                <w:sz w:val="21"/>
              </w:rPr>
              <w:t>VIDI</w:t>
            </w:r>
            <w:r>
              <w:rPr>
                <w:rFonts w:ascii="新宋体" w:eastAsia="新宋体" w:hAnsi="新宋体" w:cs="新宋体"/>
                <w:sz w:val="21"/>
              </w:rPr>
              <w:t>，</w:t>
            </w:r>
            <w:r>
              <w:rPr>
                <w:rFonts w:ascii="新宋体" w:eastAsia="新宋体" w:hAnsi="新宋体" w:cs="新宋体"/>
                <w:sz w:val="21"/>
              </w:rPr>
              <w:t>OSD</w:t>
            </w:r>
            <w:r>
              <w:rPr>
                <w:rFonts w:ascii="新宋体" w:eastAsia="新宋体" w:hAnsi="新宋体" w:cs="新宋体"/>
                <w:sz w:val="21"/>
              </w:rPr>
              <w:t>语言，</w:t>
            </w:r>
            <w:r>
              <w:rPr>
                <w:rFonts w:ascii="新宋体" w:eastAsia="新宋体" w:hAnsi="新宋体" w:cs="新宋体"/>
                <w:sz w:val="21"/>
              </w:rPr>
              <w:t>Win7</w:t>
            </w:r>
            <w:r>
              <w:rPr>
                <w:rFonts w:ascii="新宋体" w:eastAsia="新宋体" w:hAnsi="新宋体" w:cs="新宋体"/>
                <w:sz w:val="21"/>
              </w:rPr>
              <w:t>认证，</w:t>
            </w:r>
            <w:r>
              <w:rPr>
                <w:rFonts w:ascii="新宋体" w:eastAsia="新宋体" w:hAnsi="新宋体" w:cs="新宋体"/>
                <w:sz w:val="21"/>
              </w:rPr>
              <w:t>SRS</w:t>
            </w:r>
            <w:r>
              <w:rPr>
                <w:rFonts w:ascii="新宋体" w:eastAsia="新宋体" w:hAnsi="新宋体" w:cs="新宋体"/>
                <w:sz w:val="21"/>
              </w:rPr>
              <w:t>授权，</w:t>
            </w:r>
            <w:r>
              <w:rPr>
                <w:rFonts w:ascii="新宋体" w:eastAsia="新宋体" w:hAnsi="新宋体" w:cs="新宋体"/>
                <w:sz w:val="21"/>
              </w:rPr>
              <w:t>3D</w:t>
            </w:r>
            <w:r>
              <w:rPr>
                <w:rFonts w:ascii="新宋体" w:eastAsia="新宋体" w:hAnsi="新宋体" w:cs="新宋体"/>
                <w:sz w:val="21"/>
              </w:rPr>
              <w:t>梳状滤波器，</w:t>
            </w:r>
            <w:r>
              <w:rPr>
                <w:rFonts w:ascii="新宋体" w:eastAsia="新宋体" w:hAnsi="新宋体" w:cs="新宋体"/>
                <w:sz w:val="21"/>
              </w:rPr>
              <w:t>3D</w:t>
            </w:r>
            <w:r>
              <w:rPr>
                <w:rFonts w:ascii="新宋体" w:eastAsia="新宋体" w:hAnsi="新宋体" w:cs="新宋体"/>
                <w:sz w:val="21"/>
              </w:rPr>
              <w:t>色彩管理，数码变焦</w:t>
            </w:r>
            <w:r>
              <w:rPr>
                <w:rFonts w:ascii="新宋体" w:eastAsia="新宋体" w:hAnsi="新宋体" w:cs="新宋体"/>
                <w:sz w:val="21"/>
              </w:rPr>
              <w:t>(2X)</w:t>
            </w:r>
            <w:r>
              <w:rPr>
                <w:rFonts w:ascii="新宋体" w:eastAsia="新宋体" w:hAnsi="新宋体" w:cs="新宋体"/>
                <w:sz w:val="21"/>
              </w:rPr>
              <w:t>，用户设置保存，直接开机，信号快速搜索，兼容隐匿式字幕，按键板锁定，自动开机（当侦测到</w:t>
            </w:r>
            <w:r>
              <w:rPr>
                <w:rFonts w:ascii="新宋体" w:eastAsia="新宋体" w:hAnsi="新宋体" w:cs="新宋体"/>
                <w:sz w:val="21"/>
              </w:rPr>
              <w:t>VGA</w:t>
            </w:r>
            <w:r>
              <w:rPr>
                <w:rFonts w:ascii="新宋体" w:eastAsia="新宋体" w:hAnsi="新宋体" w:cs="新宋体"/>
                <w:sz w:val="21"/>
              </w:rPr>
              <w:t>信号时），兼容智能集中控制系统，可调节音量输出，快思聪网络控制，网络控制，兼容</w:t>
            </w:r>
            <w:r>
              <w:rPr>
                <w:rFonts w:ascii="新宋体" w:eastAsia="新宋体" w:hAnsi="新宋体" w:cs="新宋体"/>
                <w:sz w:val="21"/>
              </w:rPr>
              <w:t>PJ Link</w:t>
            </w:r>
            <w:r>
              <w:rPr>
                <w:rFonts w:ascii="新宋体" w:eastAsia="新宋体" w:hAnsi="新宋体" w:cs="新宋体"/>
                <w:sz w:val="21"/>
              </w:rPr>
              <w:t>网络控制，顶部灯泡盖</w:t>
            </w:r>
            <w:r>
              <w:rPr>
                <w:rFonts w:ascii="新宋体" w:eastAsia="新宋体" w:hAnsi="新宋体" w:cs="新宋体"/>
                <w:sz w:val="21"/>
              </w:rPr>
              <w:lastRenderedPageBreak/>
              <w:t>设计，快速冷却，</w:t>
            </w:r>
            <w:r>
              <w:rPr>
                <w:rFonts w:ascii="新宋体" w:eastAsia="新宋体" w:hAnsi="新宋体" w:cs="新宋体"/>
                <w:sz w:val="21"/>
              </w:rPr>
              <w:t>HDTV</w:t>
            </w:r>
            <w:r>
              <w:rPr>
                <w:rFonts w:ascii="新宋体" w:eastAsia="新宋体" w:hAnsi="新宋体" w:cs="新宋体"/>
                <w:sz w:val="21"/>
              </w:rPr>
              <w:t>兼</w:t>
            </w:r>
            <w:r>
              <w:rPr>
                <w:rFonts w:ascii="新宋体" w:eastAsia="新宋体" w:hAnsi="新宋体" w:cs="新宋体"/>
                <w:sz w:val="21"/>
              </w:rPr>
              <w:t>容，高海拔模式，自动关机（无信号时），画面冻结</w:t>
            </w:r>
            <w:r>
              <w:rPr>
                <w:rFonts w:ascii="新宋体" w:eastAsia="新宋体" w:hAnsi="新宋体" w:cs="新宋体"/>
                <w:sz w:val="21"/>
              </w:rPr>
              <w:t>/</w:t>
            </w:r>
            <w:r>
              <w:rPr>
                <w:rFonts w:ascii="新宋体" w:eastAsia="新宋体" w:hAnsi="新宋体" w:cs="新宋体"/>
                <w:sz w:val="21"/>
              </w:rPr>
              <w:t>画面隐藏，节能遮屏模式，画中画，自动检测工作温度，超过上限温度自动提示并自动待机，设置后立即生效，整机断电后参数不丢失。使用</w:t>
            </w:r>
            <w:r>
              <w:rPr>
                <w:rFonts w:ascii="新宋体" w:eastAsia="新宋体" w:hAnsi="新宋体" w:cs="新宋体"/>
                <w:sz w:val="21"/>
              </w:rPr>
              <w:t>5</w:t>
            </w:r>
            <w:r>
              <w:rPr>
                <w:rFonts w:ascii="新宋体" w:eastAsia="新宋体" w:hAnsi="新宋体" w:cs="新宋体"/>
                <w:sz w:val="21"/>
              </w:rPr>
              <w:t>位以上密码保护菜单，防止未授权者修改参数，锁定面板键盘，防止未授权者使用或操作投影机。支持无线功能，可加载同品牌无线传输模块通过无线网络传输电脑</w:t>
            </w:r>
            <w:r>
              <w:rPr>
                <w:rFonts w:ascii="新宋体" w:eastAsia="新宋体" w:hAnsi="新宋体" w:cs="新宋体"/>
                <w:sz w:val="21"/>
              </w:rPr>
              <w:t>/</w:t>
            </w:r>
            <w:r>
              <w:rPr>
                <w:rFonts w:ascii="新宋体" w:eastAsia="新宋体" w:hAnsi="新宋体" w:cs="新宋体"/>
                <w:sz w:val="21"/>
              </w:rPr>
              <w:t>手机</w:t>
            </w:r>
            <w:r>
              <w:rPr>
                <w:rFonts w:ascii="新宋体" w:eastAsia="新宋体" w:hAnsi="新宋体" w:cs="新宋体"/>
                <w:sz w:val="21"/>
              </w:rPr>
              <w:t>/pad</w:t>
            </w:r>
            <w:r>
              <w:rPr>
                <w:rFonts w:ascii="新宋体" w:eastAsia="新宋体" w:hAnsi="新宋体" w:cs="新宋体"/>
                <w:sz w:val="21"/>
              </w:rPr>
              <w:t>等设备上音视频信号到投影机端投射，支持安卓</w:t>
            </w:r>
            <w:r>
              <w:rPr>
                <w:rFonts w:ascii="新宋体" w:eastAsia="新宋体" w:hAnsi="新宋体" w:cs="新宋体"/>
                <w:sz w:val="21"/>
              </w:rPr>
              <w:t>/IOS/WINDOWS</w:t>
            </w:r>
            <w:r>
              <w:rPr>
                <w:rFonts w:ascii="新宋体" w:eastAsia="新宋体" w:hAnsi="新宋体" w:cs="新宋体"/>
                <w:sz w:val="21"/>
              </w:rPr>
              <w:t>系统，流畅传输，可将移动端小屏幕完全映射到投影机大画面上</w:t>
            </w:r>
          </w:p>
        </w:tc>
      </w:tr>
    </w:tbl>
    <w:p w:rsidR="001F3C95" w:rsidRDefault="001F3C95">
      <w:pPr>
        <w:pStyle w:val="null3"/>
        <w:rPr>
          <w:rFonts w:hint="default"/>
        </w:rPr>
      </w:pPr>
    </w:p>
    <w:p w:rsidR="001F3C95" w:rsidRDefault="003A30D5">
      <w:pPr>
        <w:pStyle w:val="null3"/>
        <w:rPr>
          <w:rFonts w:hint="default"/>
        </w:rPr>
      </w:pPr>
      <w:r>
        <w:t>标的名称：投影幕布</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、运用等边八角外型的镀锌钢材，坚实耐用，外型简洁，典雅气派。</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、采用超声波静音管状电机，幕布运行宁静流畅，具备自我热保护功能，延长电机使用寿命。</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、运用管状定位系统，定位精准，定位精度可达到</w:t>
            </w:r>
            <w:r>
              <w:rPr>
                <w:rFonts w:ascii="新宋体" w:eastAsia="新宋体" w:hAnsi="新宋体" w:cs="新宋体"/>
                <w:color w:val="000000"/>
                <w:sz w:val="21"/>
              </w:rPr>
              <w:t>1mm</w:t>
            </w:r>
            <w:r>
              <w:rPr>
                <w:rFonts w:ascii="新宋体" w:eastAsia="新宋体" w:hAnsi="新宋体" w:cs="新宋体"/>
                <w:color w:val="000000"/>
                <w:sz w:val="21"/>
              </w:rPr>
              <w:t>，为国际首创。</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、幕布材质采用</w:t>
            </w:r>
            <w:r>
              <w:rPr>
                <w:rFonts w:ascii="新宋体" w:eastAsia="新宋体" w:hAnsi="新宋体" w:cs="新宋体"/>
                <w:color w:val="000000"/>
                <w:sz w:val="21"/>
              </w:rPr>
              <w:t>300D</w:t>
            </w:r>
            <w:r>
              <w:rPr>
                <w:rFonts w:ascii="新宋体" w:eastAsia="新宋体" w:hAnsi="新宋体" w:cs="新宋体"/>
                <w:color w:val="000000"/>
                <w:sz w:val="21"/>
              </w:rPr>
              <w:t>加厚面料及独有的纹路，改变传统幕布的直接反射，运用漫反射原理，使整个投影幕的效果达到平整一致。</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、电动升降，</w:t>
            </w:r>
            <w:r>
              <w:rPr>
                <w:rFonts w:ascii="新宋体" w:eastAsia="新宋体" w:hAnsi="新宋体" w:cs="新宋体"/>
                <w:color w:val="000000"/>
                <w:sz w:val="21"/>
              </w:rPr>
              <w:t>110V~240V</w:t>
            </w:r>
            <w:r>
              <w:rPr>
                <w:rFonts w:ascii="新宋体" w:eastAsia="新宋体" w:hAnsi="新宋体" w:cs="新宋体"/>
                <w:color w:val="000000"/>
                <w:sz w:val="21"/>
              </w:rPr>
              <w:t>，即插即用，控制形式多样，可选用线控开关及各类遥控装置，支持中控控制，操作更轻松，更方便快捷。</w:t>
            </w:r>
          </w:p>
        </w:tc>
      </w:tr>
    </w:tbl>
    <w:p w:rsidR="001F3C95" w:rsidRDefault="001F3C95">
      <w:pPr>
        <w:pStyle w:val="null3"/>
        <w:rPr>
          <w:rFonts w:hint="default"/>
        </w:rPr>
      </w:pPr>
    </w:p>
    <w:p w:rsidR="001F3C95" w:rsidRDefault="003A30D5">
      <w:pPr>
        <w:pStyle w:val="null3"/>
        <w:rPr>
          <w:rFonts w:hint="default"/>
        </w:rPr>
      </w:pPr>
      <w:r>
        <w:t>标的名称：服</w:t>
      </w:r>
      <w:r>
        <w:t>务器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lastRenderedPageBreak/>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、处理器：</w:t>
            </w:r>
            <w:r>
              <w:rPr>
                <w:rFonts w:ascii="新宋体" w:eastAsia="新宋体" w:hAnsi="新宋体" w:cs="新宋体"/>
                <w:color w:val="000000"/>
                <w:sz w:val="21"/>
              </w:rPr>
              <w:t>4314</w:t>
            </w:r>
            <w:r>
              <w:rPr>
                <w:rFonts w:ascii="新宋体" w:eastAsia="新宋体" w:hAnsi="新宋体" w:cs="新宋体"/>
                <w:color w:val="000000"/>
                <w:sz w:val="21"/>
              </w:rPr>
              <w:t>处理器</w:t>
            </w:r>
            <w:r>
              <w:rPr>
                <w:rFonts w:ascii="新宋体" w:eastAsia="新宋体" w:hAnsi="新宋体" w:cs="新宋体"/>
                <w:color w:val="000000"/>
                <w:sz w:val="21"/>
              </w:rPr>
              <w:t>*2</w:t>
            </w:r>
            <w:r>
              <w:rPr>
                <w:rFonts w:ascii="新宋体" w:eastAsia="新宋体" w:hAnsi="新宋体" w:cs="新宋体"/>
                <w:color w:val="000000"/>
                <w:sz w:val="21"/>
              </w:rPr>
              <w:t>、</w:t>
            </w:r>
            <w:r>
              <w:rPr>
                <w:rFonts w:ascii="新宋体" w:eastAsia="新宋体" w:hAnsi="新宋体" w:cs="新宋体"/>
                <w:color w:val="000000"/>
                <w:sz w:val="21"/>
              </w:rPr>
              <w:t>32</w:t>
            </w:r>
            <w:r>
              <w:rPr>
                <w:rFonts w:ascii="新宋体" w:eastAsia="新宋体" w:hAnsi="新宋体" w:cs="新宋体"/>
                <w:color w:val="000000"/>
                <w:sz w:val="21"/>
              </w:rPr>
              <w:t>核</w:t>
            </w:r>
            <w:r>
              <w:rPr>
                <w:rFonts w:ascii="新宋体" w:eastAsia="新宋体" w:hAnsi="新宋体" w:cs="新宋体"/>
                <w:color w:val="000000"/>
                <w:sz w:val="21"/>
              </w:rPr>
              <w:t>64</w:t>
            </w:r>
            <w:r>
              <w:rPr>
                <w:rFonts w:ascii="新宋体" w:eastAsia="新宋体" w:hAnsi="新宋体" w:cs="新宋体"/>
                <w:color w:val="000000"/>
                <w:sz w:val="21"/>
              </w:rPr>
              <w:t>线程、</w:t>
            </w:r>
            <w:r>
              <w:rPr>
                <w:rFonts w:ascii="新宋体" w:eastAsia="新宋体" w:hAnsi="新宋体" w:cs="新宋体"/>
                <w:color w:val="000000"/>
                <w:sz w:val="21"/>
              </w:rPr>
              <w:t>2.4G</w:t>
            </w:r>
            <w:r>
              <w:rPr>
                <w:rFonts w:ascii="新宋体" w:eastAsia="新宋体" w:hAnsi="新宋体" w:cs="新宋体"/>
                <w:color w:val="000000"/>
                <w:sz w:val="21"/>
              </w:rPr>
              <w:t>；内存：</w:t>
            </w:r>
            <w:r>
              <w:rPr>
                <w:rFonts w:ascii="新宋体" w:eastAsia="新宋体" w:hAnsi="新宋体" w:cs="新宋体"/>
                <w:color w:val="000000"/>
                <w:sz w:val="21"/>
              </w:rPr>
              <w:t>32G</w:t>
            </w:r>
            <w:r>
              <w:rPr>
                <w:rFonts w:ascii="新宋体" w:eastAsia="新宋体" w:hAnsi="新宋体" w:cs="新宋体"/>
                <w:color w:val="000000"/>
                <w:sz w:val="21"/>
              </w:rPr>
              <w:t>；</w:t>
            </w:r>
            <w:r>
              <w:rPr>
                <w:rFonts w:ascii="新宋体" w:eastAsia="新宋体" w:hAnsi="新宋体" w:cs="新宋体"/>
                <w:color w:val="000000"/>
                <w:sz w:val="21"/>
              </w:rPr>
              <w:t>2</w:t>
            </w:r>
            <w:r>
              <w:rPr>
                <w:rFonts w:ascii="新宋体" w:eastAsia="新宋体" w:hAnsi="新宋体" w:cs="新宋体"/>
                <w:color w:val="000000"/>
                <w:sz w:val="21"/>
              </w:rPr>
              <w:t>、硬盘容量</w:t>
            </w:r>
            <w:r>
              <w:rPr>
                <w:rFonts w:ascii="新宋体" w:eastAsia="新宋体" w:hAnsi="新宋体" w:cs="新宋体"/>
                <w:color w:val="000000"/>
                <w:sz w:val="21"/>
              </w:rPr>
              <w:t>:2*1.2T+4*2.4T</w:t>
            </w:r>
            <w:r>
              <w:rPr>
                <w:rFonts w:ascii="新宋体" w:eastAsia="新宋体" w:hAnsi="新宋体" w:cs="新宋体"/>
                <w:color w:val="000000"/>
                <w:sz w:val="21"/>
              </w:rPr>
              <w:t>；双电源。</w:t>
            </w:r>
          </w:p>
        </w:tc>
      </w:tr>
    </w:tbl>
    <w:p w:rsidR="001F3C95" w:rsidRDefault="001F3C95">
      <w:pPr>
        <w:pStyle w:val="null3"/>
        <w:rPr>
          <w:rFonts w:hint="default"/>
        </w:rPr>
      </w:pPr>
    </w:p>
    <w:p w:rsidR="001F3C95" w:rsidRDefault="003A30D5">
      <w:pPr>
        <w:pStyle w:val="null3"/>
        <w:rPr>
          <w:rFonts w:hint="default"/>
        </w:rPr>
      </w:pPr>
      <w:r>
        <w:t>标的名称：工作站</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、塔式图形工作站，处理器：</w:t>
            </w:r>
            <w:r>
              <w:rPr>
                <w:rFonts w:ascii="新宋体" w:eastAsia="新宋体" w:hAnsi="新宋体" w:cs="新宋体"/>
                <w:color w:val="000000"/>
                <w:sz w:val="21"/>
              </w:rPr>
              <w:t>i5-10500,CPU</w:t>
            </w:r>
            <w:r>
              <w:rPr>
                <w:rFonts w:ascii="新宋体" w:eastAsia="新宋体" w:hAnsi="新宋体" w:cs="新宋体"/>
                <w:color w:val="000000"/>
                <w:sz w:val="21"/>
              </w:rPr>
              <w:t>频率</w:t>
            </w:r>
            <w:r>
              <w:rPr>
                <w:rFonts w:ascii="新宋体" w:eastAsia="新宋体" w:hAnsi="新宋体" w:cs="新宋体"/>
                <w:color w:val="000000"/>
                <w:sz w:val="21"/>
              </w:rPr>
              <w:t>:3.1GHz</w:t>
            </w:r>
            <w:r>
              <w:rPr>
                <w:rFonts w:ascii="新宋体" w:eastAsia="新宋体" w:hAnsi="新宋体" w:cs="新宋体"/>
                <w:color w:val="000000"/>
                <w:sz w:val="21"/>
              </w:rPr>
              <w:t>、内存：</w:t>
            </w:r>
            <w:r>
              <w:rPr>
                <w:rFonts w:ascii="新宋体" w:eastAsia="新宋体" w:hAnsi="新宋体" w:cs="新宋体"/>
                <w:color w:val="000000"/>
                <w:sz w:val="21"/>
              </w:rPr>
              <w:t>8G</w:t>
            </w:r>
            <w:r>
              <w:rPr>
                <w:rFonts w:ascii="新宋体" w:eastAsia="新宋体" w:hAnsi="新宋体" w:cs="新宋体"/>
                <w:color w:val="000000"/>
                <w:sz w:val="21"/>
              </w:rPr>
              <w:t>、硬盘容量：</w:t>
            </w:r>
            <w:r>
              <w:rPr>
                <w:rFonts w:ascii="新宋体" w:eastAsia="新宋体" w:hAnsi="新宋体" w:cs="新宋体"/>
                <w:color w:val="000000"/>
                <w:sz w:val="21"/>
              </w:rPr>
              <w:t>1T</w:t>
            </w:r>
            <w:r>
              <w:rPr>
                <w:rFonts w:ascii="新宋体" w:eastAsia="新宋体" w:hAnsi="新宋体" w:cs="新宋体"/>
                <w:color w:val="000000"/>
                <w:sz w:val="21"/>
              </w:rPr>
              <w:t>。</w:t>
            </w:r>
          </w:p>
        </w:tc>
      </w:tr>
    </w:tbl>
    <w:p w:rsidR="001F3C95" w:rsidRDefault="001F3C95">
      <w:pPr>
        <w:pStyle w:val="null3"/>
        <w:rPr>
          <w:rFonts w:hint="default"/>
        </w:rPr>
      </w:pPr>
    </w:p>
    <w:p w:rsidR="001F3C95" w:rsidRDefault="003A30D5">
      <w:pPr>
        <w:pStyle w:val="null3"/>
        <w:rPr>
          <w:rFonts w:hint="default"/>
        </w:rPr>
      </w:pPr>
      <w:r>
        <w:t>标的名称：编程无人机</w:t>
      </w:r>
      <w: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b/>
                <w:color w:val="000000"/>
                <w:sz w:val="21"/>
              </w:rPr>
              <w:t>规格必须需符合“新时代蜀少年”编程无人机项目规格要求。</w:t>
            </w:r>
          </w:p>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、尺寸：≥</w:t>
            </w:r>
            <w:r>
              <w:rPr>
                <w:rFonts w:ascii="新宋体" w:eastAsia="新宋体" w:hAnsi="新宋体" w:cs="新宋体"/>
                <w:color w:val="000000"/>
                <w:sz w:val="21"/>
              </w:rPr>
              <w:t>115mm</w:t>
            </w:r>
            <w:r>
              <w:rPr>
                <w:rFonts w:ascii="新宋体" w:eastAsia="新宋体" w:hAnsi="新宋体" w:cs="新宋体"/>
                <w:color w:val="000000"/>
                <w:sz w:val="21"/>
              </w:rPr>
              <w:t>轴距</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、马达：</w:t>
            </w:r>
            <w:r>
              <w:rPr>
                <w:rFonts w:ascii="新宋体" w:eastAsia="新宋体" w:hAnsi="新宋体" w:cs="新宋体"/>
                <w:color w:val="000000"/>
                <w:sz w:val="21"/>
              </w:rPr>
              <w:t>8520</w:t>
            </w:r>
            <w:r>
              <w:rPr>
                <w:rFonts w:ascii="新宋体" w:eastAsia="新宋体" w:hAnsi="新宋体" w:cs="新宋体"/>
                <w:color w:val="000000"/>
                <w:sz w:val="21"/>
              </w:rPr>
              <w:t>空心杯电机</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、电池：锂电池≥</w:t>
            </w:r>
            <w:r>
              <w:rPr>
                <w:rFonts w:ascii="新宋体" w:eastAsia="新宋体" w:hAnsi="新宋体" w:cs="新宋体"/>
                <w:color w:val="000000"/>
                <w:sz w:val="21"/>
              </w:rPr>
              <w:t>1s</w:t>
            </w:r>
            <w:r>
              <w:rPr>
                <w:rFonts w:ascii="新宋体" w:eastAsia="新宋体" w:hAnsi="新宋体" w:cs="新宋体"/>
                <w:color w:val="000000"/>
                <w:sz w:val="21"/>
              </w:rPr>
              <w:t>，≥</w:t>
            </w:r>
            <w:r>
              <w:rPr>
                <w:rFonts w:ascii="新宋体" w:eastAsia="新宋体" w:hAnsi="新宋体" w:cs="新宋体"/>
                <w:color w:val="000000"/>
                <w:sz w:val="21"/>
              </w:rPr>
              <w:t>3.7v</w:t>
            </w:r>
            <w:r>
              <w:rPr>
                <w:rFonts w:ascii="新宋体" w:eastAsia="新宋体" w:hAnsi="新宋体" w:cs="新宋体"/>
                <w:color w:val="000000"/>
                <w:sz w:val="21"/>
              </w:rPr>
              <w:t>，≥</w:t>
            </w:r>
            <w:r>
              <w:rPr>
                <w:rFonts w:ascii="新宋体" w:eastAsia="新宋体" w:hAnsi="新宋体" w:cs="新宋体"/>
                <w:color w:val="000000"/>
                <w:sz w:val="21"/>
              </w:rPr>
              <w:t>1000mah,</w:t>
            </w:r>
            <w:r>
              <w:rPr>
                <w:rFonts w:ascii="新宋体" w:eastAsia="新宋体" w:hAnsi="新宋体" w:cs="新宋体"/>
                <w:color w:val="000000"/>
                <w:sz w:val="21"/>
              </w:rPr>
              <w:t>尺寸≥</w:t>
            </w:r>
            <w:r>
              <w:rPr>
                <w:rFonts w:ascii="新宋体" w:eastAsia="新宋体" w:hAnsi="新宋体" w:cs="新宋体"/>
                <w:color w:val="000000"/>
                <w:sz w:val="21"/>
              </w:rPr>
              <w:t>34mm</w:t>
            </w:r>
            <w:r>
              <w:rPr>
                <w:rFonts w:ascii="新宋体" w:eastAsia="新宋体" w:hAnsi="新宋体" w:cs="新宋体"/>
                <w:color w:val="000000"/>
                <w:sz w:val="21"/>
              </w:rPr>
              <w:t>×</w:t>
            </w:r>
            <w:r>
              <w:rPr>
                <w:rFonts w:ascii="新宋体" w:eastAsia="新宋体" w:hAnsi="新宋体" w:cs="新宋体"/>
                <w:color w:val="000000"/>
                <w:sz w:val="21"/>
              </w:rPr>
              <w:t>34mm</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、飞行控制板：支持多种飞行模式，支持</w:t>
            </w:r>
            <w:r>
              <w:rPr>
                <w:rFonts w:ascii="新宋体" w:eastAsia="新宋体" w:hAnsi="新宋体" w:cs="新宋体"/>
                <w:color w:val="000000"/>
                <w:sz w:val="21"/>
              </w:rPr>
              <w:t>C</w:t>
            </w:r>
            <w:r>
              <w:rPr>
                <w:rFonts w:ascii="新宋体" w:eastAsia="新宋体" w:hAnsi="新宋体" w:cs="新宋体"/>
                <w:color w:val="000000"/>
                <w:sz w:val="21"/>
              </w:rPr>
              <w:t>语言编程，含光流模块、视觉识别模块、语音控制模块、激光定高模块。</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、遥控器：自带显示屏，</w:t>
            </w:r>
            <w:r>
              <w:rPr>
                <w:rFonts w:ascii="新宋体" w:eastAsia="新宋体" w:hAnsi="新宋体" w:cs="新宋体"/>
                <w:color w:val="000000"/>
                <w:sz w:val="21"/>
              </w:rPr>
              <w:t>2.4G</w:t>
            </w:r>
            <w:r>
              <w:rPr>
                <w:rFonts w:ascii="新宋体" w:eastAsia="新宋体" w:hAnsi="新宋体" w:cs="新宋体"/>
                <w:color w:val="000000"/>
                <w:sz w:val="21"/>
              </w:rPr>
              <w:t>通讯，可实时查看各种传感器状态，能够设置各种飞行模式。</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、光流模块：支持光流定位。</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、激光模块：采用激光定高。</w:t>
            </w:r>
          </w:p>
          <w:p w:rsidR="001F3C95" w:rsidRDefault="003A30D5">
            <w:pPr>
              <w:pStyle w:val="null3"/>
              <w:jc w:val="both"/>
              <w:rPr>
                <w:rFonts w:hint="default"/>
              </w:rPr>
            </w:pPr>
            <w:r>
              <w:rPr>
                <w:rFonts w:ascii="新宋体" w:eastAsia="新宋体" w:hAnsi="新宋体" w:cs="新宋体"/>
                <w:color w:val="000000"/>
                <w:sz w:val="21"/>
              </w:rPr>
              <w:t>8</w:t>
            </w:r>
            <w:r>
              <w:rPr>
                <w:rFonts w:ascii="新宋体" w:eastAsia="新宋体" w:hAnsi="新宋体" w:cs="新宋体"/>
                <w:color w:val="000000"/>
                <w:sz w:val="21"/>
              </w:rPr>
              <w:t>、可拓展：激光避障，红外打靶等模块，可用于编程完成指定任务。</w:t>
            </w:r>
          </w:p>
          <w:p w:rsidR="001F3C95" w:rsidRDefault="003A30D5">
            <w:pPr>
              <w:pStyle w:val="null3"/>
              <w:jc w:val="both"/>
              <w:rPr>
                <w:rFonts w:hint="default"/>
              </w:rPr>
            </w:pPr>
            <w:r>
              <w:rPr>
                <w:rFonts w:ascii="新宋体" w:eastAsia="新宋体" w:hAnsi="新宋体" w:cs="新宋体"/>
                <w:color w:val="000000"/>
                <w:sz w:val="21"/>
              </w:rPr>
              <w:t>9</w:t>
            </w:r>
            <w:r>
              <w:rPr>
                <w:rFonts w:ascii="新宋体" w:eastAsia="新宋体" w:hAnsi="新宋体" w:cs="新宋体"/>
                <w:color w:val="000000"/>
                <w:sz w:val="21"/>
              </w:rPr>
              <w:t>、自带</w:t>
            </w:r>
            <w:r>
              <w:rPr>
                <w:rFonts w:ascii="新宋体" w:eastAsia="新宋体" w:hAnsi="新宋体" w:cs="新宋体"/>
                <w:color w:val="000000"/>
                <w:sz w:val="21"/>
              </w:rPr>
              <w:t>CX-FGS</w:t>
            </w:r>
            <w:r>
              <w:rPr>
                <w:rFonts w:ascii="新宋体" w:eastAsia="新宋体" w:hAnsi="新宋体" w:cs="新宋体"/>
                <w:color w:val="000000"/>
                <w:sz w:val="21"/>
              </w:rPr>
              <w:t>图形化编程：在同一编程界面上，可以实</w:t>
            </w:r>
            <w:r>
              <w:rPr>
                <w:rFonts w:ascii="新宋体" w:eastAsia="新宋体" w:hAnsi="新宋体" w:cs="新宋体"/>
                <w:color w:val="000000"/>
                <w:sz w:val="21"/>
              </w:rPr>
              <w:t>现多机联动</w:t>
            </w:r>
          </w:p>
          <w:p w:rsidR="001F3C95" w:rsidRDefault="003A30D5">
            <w:pPr>
              <w:pStyle w:val="null3"/>
              <w:jc w:val="both"/>
              <w:rPr>
                <w:rFonts w:hint="default"/>
              </w:rPr>
            </w:pPr>
            <w:r>
              <w:rPr>
                <w:rFonts w:ascii="新宋体" w:eastAsia="新宋体" w:hAnsi="新宋体" w:cs="新宋体"/>
                <w:color w:val="000000"/>
                <w:sz w:val="21"/>
              </w:rPr>
              <w:t>10</w:t>
            </w:r>
            <w:r>
              <w:rPr>
                <w:rFonts w:ascii="新宋体" w:eastAsia="新宋体" w:hAnsi="新宋体" w:cs="新宋体"/>
                <w:color w:val="000000"/>
                <w:sz w:val="21"/>
              </w:rPr>
              <w:t>、自带</w:t>
            </w:r>
            <w:r>
              <w:rPr>
                <w:rFonts w:ascii="新宋体" w:eastAsia="新宋体" w:hAnsi="新宋体" w:cs="新宋体"/>
                <w:color w:val="000000"/>
                <w:sz w:val="21"/>
              </w:rPr>
              <w:t>RGB</w:t>
            </w:r>
            <w:r>
              <w:rPr>
                <w:rFonts w:ascii="新宋体" w:eastAsia="新宋体" w:hAnsi="新宋体" w:cs="新宋体"/>
                <w:color w:val="000000"/>
                <w:sz w:val="21"/>
              </w:rPr>
              <w:t>灯，灯光可编程控制，也可跟音乐节奏控制。</w:t>
            </w:r>
          </w:p>
          <w:p w:rsidR="001F3C95" w:rsidRDefault="003A30D5">
            <w:pPr>
              <w:pStyle w:val="null3"/>
              <w:jc w:val="both"/>
              <w:rPr>
                <w:rFonts w:hint="default"/>
              </w:rPr>
            </w:pPr>
            <w:r>
              <w:rPr>
                <w:rFonts w:ascii="新宋体" w:eastAsia="新宋体" w:hAnsi="新宋体" w:cs="新宋体"/>
                <w:color w:val="000000"/>
                <w:sz w:val="21"/>
              </w:rPr>
              <w:lastRenderedPageBreak/>
              <w:t>11</w:t>
            </w:r>
            <w:r>
              <w:rPr>
                <w:rFonts w:ascii="新宋体" w:eastAsia="新宋体" w:hAnsi="新宋体" w:cs="新宋体"/>
                <w:color w:val="000000"/>
                <w:sz w:val="21"/>
              </w:rPr>
              <w:t>、自带</w:t>
            </w:r>
            <w:r>
              <w:rPr>
                <w:rFonts w:ascii="新宋体" w:eastAsia="新宋体" w:hAnsi="新宋体" w:cs="新宋体"/>
                <w:color w:val="000000"/>
                <w:sz w:val="21"/>
              </w:rPr>
              <w:t>CX-BD</w:t>
            </w:r>
            <w:r>
              <w:rPr>
                <w:rFonts w:ascii="新宋体" w:eastAsia="新宋体" w:hAnsi="新宋体" w:cs="新宋体"/>
                <w:color w:val="000000"/>
                <w:sz w:val="21"/>
              </w:rPr>
              <w:t>编队软件，可以结合编队配套道具，可实现多机编队飞行。</w:t>
            </w:r>
          </w:p>
          <w:p w:rsidR="001F3C95" w:rsidRDefault="003A30D5">
            <w:pPr>
              <w:pStyle w:val="null3"/>
              <w:jc w:val="both"/>
              <w:rPr>
                <w:rFonts w:hint="default"/>
              </w:rPr>
            </w:pPr>
            <w:r>
              <w:rPr>
                <w:rFonts w:ascii="新宋体" w:eastAsia="新宋体" w:hAnsi="新宋体" w:cs="新宋体"/>
                <w:color w:val="000000"/>
                <w:sz w:val="21"/>
              </w:rPr>
              <w:t>12</w:t>
            </w:r>
            <w:r>
              <w:rPr>
                <w:rFonts w:ascii="新宋体" w:eastAsia="新宋体" w:hAnsi="新宋体" w:cs="新宋体"/>
                <w:color w:val="000000"/>
                <w:sz w:val="21"/>
              </w:rPr>
              <w:t>、支持互联通信模块，可与</w:t>
            </w:r>
            <w:r>
              <w:rPr>
                <w:rFonts w:ascii="新宋体" w:eastAsia="新宋体" w:hAnsi="新宋体" w:cs="新宋体"/>
                <w:color w:val="000000"/>
                <w:sz w:val="21"/>
              </w:rPr>
              <w:t>CX</w:t>
            </w:r>
            <w:r>
              <w:rPr>
                <w:rFonts w:ascii="新宋体" w:eastAsia="新宋体" w:hAnsi="新宋体" w:cs="新宋体"/>
                <w:color w:val="000000"/>
                <w:sz w:val="21"/>
              </w:rPr>
              <w:t>系列产品如机器人、智能场景道具等产品实现物联数据交换。</w:t>
            </w:r>
          </w:p>
          <w:p w:rsidR="001F3C95" w:rsidRDefault="003A30D5">
            <w:pPr>
              <w:pStyle w:val="null3"/>
              <w:jc w:val="both"/>
              <w:rPr>
                <w:rFonts w:hint="default"/>
              </w:rPr>
            </w:pPr>
            <w:r>
              <w:rPr>
                <w:rFonts w:ascii="新宋体" w:eastAsia="新宋体" w:hAnsi="新宋体" w:cs="新宋体"/>
                <w:color w:val="000000"/>
                <w:sz w:val="21"/>
              </w:rPr>
              <w:t>13</w:t>
            </w:r>
            <w:r>
              <w:rPr>
                <w:rFonts w:ascii="新宋体" w:eastAsia="新宋体" w:hAnsi="新宋体" w:cs="新宋体"/>
                <w:color w:val="000000"/>
                <w:sz w:val="21"/>
              </w:rPr>
              <w:t>、套装内含一块电池</w:t>
            </w:r>
            <w:r>
              <w:t>。</w:t>
            </w:r>
          </w:p>
        </w:tc>
      </w:tr>
    </w:tbl>
    <w:p w:rsidR="001F3C95" w:rsidRDefault="001F3C95">
      <w:pPr>
        <w:pStyle w:val="null3"/>
        <w:rPr>
          <w:rFonts w:hint="default"/>
        </w:rPr>
      </w:pPr>
    </w:p>
    <w:p w:rsidR="001F3C95" w:rsidRDefault="003A30D5">
      <w:pPr>
        <w:pStyle w:val="null3"/>
        <w:rPr>
          <w:rFonts w:hint="default"/>
        </w:rPr>
      </w:pPr>
      <w:r>
        <w:t>标的名称：编程无人机</w:t>
      </w:r>
      <w:r>
        <w:t>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、尺寸：≥</w:t>
            </w:r>
            <w:r>
              <w:rPr>
                <w:rFonts w:ascii="新宋体" w:eastAsia="新宋体" w:hAnsi="新宋体" w:cs="新宋体"/>
                <w:color w:val="000000"/>
                <w:sz w:val="21"/>
              </w:rPr>
              <w:t>230mm</w:t>
            </w:r>
            <w:r>
              <w:rPr>
                <w:rFonts w:ascii="新宋体" w:eastAsia="新宋体" w:hAnsi="新宋体" w:cs="新宋体"/>
                <w:color w:val="000000"/>
                <w:sz w:val="21"/>
              </w:rPr>
              <w:t>轴距</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、重量：飞机全重约≥</w:t>
            </w:r>
            <w:r>
              <w:rPr>
                <w:rFonts w:ascii="新宋体" w:eastAsia="新宋体" w:hAnsi="新宋体" w:cs="新宋体"/>
                <w:color w:val="000000"/>
                <w:sz w:val="21"/>
              </w:rPr>
              <w:t>120g</w:t>
            </w:r>
            <w:r>
              <w:rPr>
                <w:rFonts w:ascii="新宋体" w:eastAsia="新宋体" w:hAnsi="新宋体" w:cs="新宋体"/>
                <w:color w:val="000000"/>
                <w:sz w:val="21"/>
              </w:rPr>
              <w:t>（含保护圈）；最大起飞重量≥</w:t>
            </w:r>
            <w:r>
              <w:rPr>
                <w:rFonts w:ascii="新宋体" w:eastAsia="新宋体" w:hAnsi="新宋体" w:cs="新宋体"/>
                <w:color w:val="000000"/>
                <w:sz w:val="21"/>
              </w:rPr>
              <w:t>150g</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、马达：</w:t>
            </w:r>
            <w:r>
              <w:rPr>
                <w:rFonts w:ascii="新宋体" w:eastAsia="新宋体" w:hAnsi="新宋体" w:cs="新宋体"/>
                <w:color w:val="000000"/>
                <w:sz w:val="21"/>
              </w:rPr>
              <w:t>820</w:t>
            </w:r>
            <w:r>
              <w:rPr>
                <w:rFonts w:ascii="新宋体" w:eastAsia="新宋体" w:hAnsi="新宋体" w:cs="新宋体"/>
                <w:color w:val="000000"/>
                <w:sz w:val="21"/>
              </w:rPr>
              <w:t>空心杯电机</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、电池：容量≥</w:t>
            </w:r>
            <w:r>
              <w:rPr>
                <w:rFonts w:ascii="新宋体" w:eastAsia="新宋体" w:hAnsi="新宋体" w:cs="新宋体"/>
                <w:color w:val="000000"/>
                <w:sz w:val="21"/>
              </w:rPr>
              <w:t>800mAh</w:t>
            </w:r>
            <w:r>
              <w:rPr>
                <w:rFonts w:ascii="新宋体" w:eastAsia="新宋体" w:hAnsi="新宋体" w:cs="新宋体"/>
                <w:color w:val="000000"/>
                <w:sz w:val="21"/>
              </w:rPr>
              <w:t>；标称电压</w:t>
            </w:r>
            <w:r>
              <w:rPr>
                <w:rFonts w:ascii="新宋体" w:eastAsia="新宋体" w:hAnsi="新宋体" w:cs="新宋体"/>
                <w:color w:val="000000"/>
                <w:sz w:val="21"/>
              </w:rPr>
              <w:t xml:space="preserve">3.7V </w:t>
            </w:r>
            <w:r>
              <w:rPr>
                <w:rFonts w:ascii="新宋体" w:eastAsia="新宋体" w:hAnsi="新宋体" w:cs="新宋体"/>
                <w:color w:val="000000"/>
                <w:sz w:val="21"/>
              </w:rPr>
              <w:t xml:space="preserve">25C </w:t>
            </w:r>
            <w:r>
              <w:rPr>
                <w:rFonts w:ascii="新宋体" w:eastAsia="新宋体" w:hAnsi="新宋体" w:cs="新宋体"/>
                <w:color w:val="000000"/>
                <w:sz w:val="21"/>
              </w:rPr>
              <w:t>；≥尺寸</w:t>
            </w:r>
            <w:r>
              <w:rPr>
                <w:rFonts w:ascii="新宋体" w:eastAsia="新宋体" w:hAnsi="新宋体" w:cs="新宋体"/>
                <w:color w:val="000000"/>
                <w:sz w:val="21"/>
              </w:rPr>
              <w:t>9.3x25x40mm</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、飞行时间：悬停环境下约</w:t>
            </w:r>
            <w:r>
              <w:rPr>
                <w:rFonts w:ascii="新宋体" w:eastAsia="新宋体" w:hAnsi="新宋体" w:cs="新宋体"/>
                <w:color w:val="000000"/>
                <w:sz w:val="21"/>
              </w:rPr>
              <w:t>12</w:t>
            </w:r>
            <w:r>
              <w:rPr>
                <w:rFonts w:ascii="新宋体" w:eastAsia="新宋体" w:hAnsi="新宋体" w:cs="新宋体"/>
                <w:color w:val="000000"/>
                <w:sz w:val="21"/>
              </w:rPr>
              <w:t>分钟</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、飞行控制板：支持多种飞行模式，支持</w:t>
            </w:r>
            <w:r>
              <w:rPr>
                <w:rFonts w:ascii="新宋体" w:eastAsia="新宋体" w:hAnsi="新宋体" w:cs="新宋体"/>
                <w:color w:val="000000"/>
                <w:sz w:val="21"/>
              </w:rPr>
              <w:t>C</w:t>
            </w:r>
            <w:r>
              <w:rPr>
                <w:rFonts w:ascii="新宋体" w:eastAsia="新宋体" w:hAnsi="新宋体" w:cs="新宋体"/>
                <w:color w:val="000000"/>
                <w:sz w:val="21"/>
              </w:rPr>
              <w:t>语言编程，含光流模块、视觉识别模块、语音控制模块、激光定高模块。</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、遥控器：自带显示屏，</w:t>
            </w:r>
            <w:r>
              <w:rPr>
                <w:rFonts w:ascii="新宋体" w:eastAsia="新宋体" w:hAnsi="新宋体" w:cs="新宋体"/>
                <w:color w:val="000000"/>
                <w:sz w:val="21"/>
              </w:rPr>
              <w:t>2.4G</w:t>
            </w:r>
            <w:r>
              <w:rPr>
                <w:rFonts w:ascii="新宋体" w:eastAsia="新宋体" w:hAnsi="新宋体" w:cs="新宋体"/>
                <w:color w:val="000000"/>
                <w:sz w:val="21"/>
              </w:rPr>
              <w:t>通讯，可实时查看各种传感器状态，能够设置各种飞行模式。</w:t>
            </w:r>
          </w:p>
          <w:p w:rsidR="001F3C95" w:rsidRDefault="003A30D5">
            <w:pPr>
              <w:pStyle w:val="null3"/>
              <w:jc w:val="both"/>
              <w:rPr>
                <w:rFonts w:hint="default"/>
              </w:rPr>
            </w:pPr>
            <w:r>
              <w:rPr>
                <w:rFonts w:ascii="新宋体" w:eastAsia="新宋体" w:hAnsi="新宋体" w:cs="新宋体"/>
                <w:color w:val="000000"/>
                <w:sz w:val="21"/>
              </w:rPr>
              <w:t>8</w:t>
            </w:r>
            <w:r>
              <w:rPr>
                <w:rFonts w:ascii="新宋体" w:eastAsia="新宋体" w:hAnsi="新宋体" w:cs="新宋体"/>
                <w:color w:val="000000"/>
                <w:sz w:val="21"/>
              </w:rPr>
              <w:t>、光流模块：支持光流定位。</w:t>
            </w:r>
          </w:p>
          <w:p w:rsidR="001F3C95" w:rsidRDefault="003A30D5">
            <w:pPr>
              <w:pStyle w:val="null3"/>
              <w:jc w:val="both"/>
              <w:rPr>
                <w:rFonts w:hint="default"/>
              </w:rPr>
            </w:pPr>
            <w:r>
              <w:rPr>
                <w:rFonts w:ascii="新宋体" w:eastAsia="新宋体" w:hAnsi="新宋体" w:cs="新宋体"/>
                <w:color w:val="000000"/>
                <w:sz w:val="21"/>
              </w:rPr>
              <w:t>9</w:t>
            </w:r>
            <w:r>
              <w:rPr>
                <w:rFonts w:ascii="新宋体" w:eastAsia="新宋体" w:hAnsi="新宋体" w:cs="新宋体"/>
                <w:color w:val="000000"/>
                <w:sz w:val="21"/>
              </w:rPr>
              <w:t>、激光模块：采用激光定高。</w:t>
            </w:r>
          </w:p>
          <w:p w:rsidR="001F3C95" w:rsidRDefault="003A30D5">
            <w:pPr>
              <w:pStyle w:val="null3"/>
              <w:jc w:val="both"/>
              <w:rPr>
                <w:rFonts w:hint="default"/>
              </w:rPr>
            </w:pPr>
            <w:r>
              <w:rPr>
                <w:rFonts w:ascii="新宋体" w:eastAsia="新宋体" w:hAnsi="新宋体" w:cs="新宋体"/>
                <w:color w:val="000000"/>
                <w:sz w:val="21"/>
              </w:rPr>
              <w:t>10</w:t>
            </w:r>
            <w:r>
              <w:rPr>
                <w:rFonts w:ascii="新宋体" w:eastAsia="新宋体" w:hAnsi="新宋体" w:cs="新宋体"/>
                <w:color w:val="000000"/>
                <w:sz w:val="21"/>
              </w:rPr>
              <w:t>、视觉识别模块：可识别系统自带标签，能够完成巡线、跟踪、颜色识别等任务，支持</w:t>
            </w:r>
            <w:r>
              <w:rPr>
                <w:rFonts w:ascii="新宋体" w:eastAsia="新宋体" w:hAnsi="新宋体" w:cs="新宋体"/>
                <w:color w:val="000000"/>
                <w:sz w:val="21"/>
              </w:rPr>
              <w:t>Python</w:t>
            </w:r>
            <w:r>
              <w:rPr>
                <w:rFonts w:ascii="新宋体" w:eastAsia="新宋体" w:hAnsi="新宋体" w:cs="新宋体"/>
                <w:color w:val="000000"/>
                <w:sz w:val="21"/>
              </w:rPr>
              <w:t>编程，可做二次开发。</w:t>
            </w:r>
          </w:p>
          <w:p w:rsidR="001F3C95" w:rsidRDefault="003A30D5">
            <w:pPr>
              <w:pStyle w:val="null3"/>
              <w:jc w:val="both"/>
              <w:rPr>
                <w:rFonts w:hint="default"/>
              </w:rPr>
            </w:pPr>
            <w:r>
              <w:rPr>
                <w:rFonts w:ascii="新宋体" w:eastAsia="新宋体" w:hAnsi="新宋体" w:cs="新宋体"/>
                <w:color w:val="000000"/>
                <w:sz w:val="21"/>
              </w:rPr>
              <w:t>11</w:t>
            </w:r>
            <w:r>
              <w:rPr>
                <w:rFonts w:ascii="新宋体" w:eastAsia="新宋体" w:hAnsi="新宋体" w:cs="新宋体"/>
                <w:color w:val="000000"/>
                <w:sz w:val="21"/>
              </w:rPr>
              <w:t>、可拓展下置</w:t>
            </w:r>
            <w:r>
              <w:rPr>
                <w:rFonts w:ascii="新宋体" w:eastAsia="新宋体" w:hAnsi="新宋体" w:cs="新宋体"/>
                <w:color w:val="000000"/>
                <w:sz w:val="21"/>
              </w:rPr>
              <w:t>12V</w:t>
            </w:r>
            <w:r>
              <w:rPr>
                <w:rFonts w:ascii="新宋体" w:eastAsia="新宋体" w:hAnsi="新宋体" w:cs="新宋体"/>
                <w:color w:val="000000"/>
                <w:sz w:val="21"/>
              </w:rPr>
              <w:t>直流电吸盘式电磁铁、舵机、摄像头、红外打靶等模块，可用于编程完成指定任务。</w:t>
            </w:r>
          </w:p>
          <w:p w:rsidR="001F3C95" w:rsidRDefault="003A30D5">
            <w:pPr>
              <w:pStyle w:val="null3"/>
              <w:jc w:val="both"/>
              <w:rPr>
                <w:rFonts w:hint="default"/>
              </w:rPr>
            </w:pPr>
            <w:r>
              <w:rPr>
                <w:rFonts w:ascii="新宋体" w:eastAsia="新宋体" w:hAnsi="新宋体" w:cs="新宋体"/>
                <w:color w:val="000000"/>
                <w:sz w:val="21"/>
              </w:rPr>
              <w:t>12</w:t>
            </w:r>
            <w:r>
              <w:rPr>
                <w:rFonts w:ascii="新宋体" w:eastAsia="新宋体" w:hAnsi="新宋体" w:cs="新宋体"/>
                <w:color w:val="000000"/>
                <w:sz w:val="21"/>
              </w:rPr>
              <w:t>、自带</w:t>
            </w:r>
            <w:r>
              <w:rPr>
                <w:rFonts w:ascii="新宋体" w:eastAsia="新宋体" w:hAnsi="新宋体" w:cs="新宋体"/>
                <w:color w:val="000000"/>
                <w:sz w:val="21"/>
              </w:rPr>
              <w:t>CX-FGS</w:t>
            </w:r>
            <w:r>
              <w:rPr>
                <w:rFonts w:ascii="新宋体" w:eastAsia="新宋体" w:hAnsi="新宋体" w:cs="新宋体"/>
                <w:color w:val="000000"/>
                <w:sz w:val="21"/>
              </w:rPr>
              <w:t>图形化编程：在同一编程界面上，可以实现多机联动</w:t>
            </w:r>
          </w:p>
          <w:p w:rsidR="001F3C95" w:rsidRDefault="003A30D5">
            <w:pPr>
              <w:pStyle w:val="null3"/>
              <w:jc w:val="both"/>
              <w:rPr>
                <w:rFonts w:hint="default"/>
              </w:rPr>
            </w:pPr>
            <w:r>
              <w:rPr>
                <w:rFonts w:ascii="新宋体" w:eastAsia="新宋体" w:hAnsi="新宋体" w:cs="新宋体"/>
                <w:color w:val="000000"/>
                <w:sz w:val="21"/>
              </w:rPr>
              <w:lastRenderedPageBreak/>
              <w:t>13</w:t>
            </w:r>
            <w:r>
              <w:rPr>
                <w:rFonts w:ascii="新宋体" w:eastAsia="新宋体" w:hAnsi="新宋体" w:cs="新宋体"/>
                <w:color w:val="000000"/>
                <w:sz w:val="21"/>
              </w:rPr>
              <w:t>、自带</w:t>
            </w:r>
            <w:r>
              <w:rPr>
                <w:rFonts w:ascii="新宋体" w:eastAsia="新宋体" w:hAnsi="新宋体" w:cs="新宋体"/>
                <w:color w:val="000000"/>
                <w:sz w:val="21"/>
              </w:rPr>
              <w:t>RGB</w:t>
            </w:r>
            <w:r>
              <w:rPr>
                <w:rFonts w:ascii="新宋体" w:eastAsia="新宋体" w:hAnsi="新宋体" w:cs="新宋体"/>
                <w:color w:val="000000"/>
                <w:sz w:val="21"/>
              </w:rPr>
              <w:t>灯，灯光可编程控制，也可跟音乐节奏控制。</w:t>
            </w:r>
          </w:p>
          <w:p w:rsidR="001F3C95" w:rsidRDefault="003A30D5">
            <w:pPr>
              <w:pStyle w:val="null3"/>
              <w:jc w:val="both"/>
              <w:rPr>
                <w:rFonts w:hint="default"/>
              </w:rPr>
            </w:pPr>
            <w:r>
              <w:rPr>
                <w:rFonts w:ascii="新宋体" w:eastAsia="新宋体" w:hAnsi="新宋体" w:cs="新宋体"/>
                <w:color w:val="000000"/>
                <w:sz w:val="21"/>
              </w:rPr>
              <w:t>14</w:t>
            </w:r>
            <w:r>
              <w:rPr>
                <w:rFonts w:ascii="新宋体" w:eastAsia="新宋体" w:hAnsi="新宋体" w:cs="新宋体"/>
                <w:color w:val="000000"/>
                <w:sz w:val="21"/>
              </w:rPr>
              <w:t>、自带</w:t>
            </w:r>
            <w:r>
              <w:rPr>
                <w:rFonts w:ascii="新宋体" w:eastAsia="新宋体" w:hAnsi="新宋体" w:cs="新宋体"/>
                <w:color w:val="000000"/>
                <w:sz w:val="21"/>
              </w:rPr>
              <w:t>CX-BD</w:t>
            </w:r>
            <w:r>
              <w:rPr>
                <w:rFonts w:ascii="新宋体" w:eastAsia="新宋体" w:hAnsi="新宋体" w:cs="新宋体"/>
                <w:color w:val="000000"/>
                <w:sz w:val="21"/>
              </w:rPr>
              <w:t>编队软件，可以结合编队配套道具，可实现多机编队飞行。</w:t>
            </w:r>
          </w:p>
          <w:p w:rsidR="001F3C95" w:rsidRDefault="003A30D5">
            <w:pPr>
              <w:pStyle w:val="null3"/>
              <w:jc w:val="both"/>
              <w:rPr>
                <w:rFonts w:hint="default"/>
              </w:rPr>
            </w:pPr>
            <w:r>
              <w:rPr>
                <w:rFonts w:ascii="新宋体" w:eastAsia="新宋体" w:hAnsi="新宋体" w:cs="新宋体"/>
                <w:color w:val="000000"/>
                <w:sz w:val="21"/>
              </w:rPr>
              <w:t>15</w:t>
            </w:r>
            <w:r>
              <w:rPr>
                <w:rFonts w:ascii="新宋体" w:eastAsia="新宋体" w:hAnsi="新宋体" w:cs="新宋体"/>
                <w:color w:val="000000"/>
                <w:sz w:val="21"/>
              </w:rPr>
              <w:t>、支持互联通信模块，可与</w:t>
            </w:r>
            <w:r>
              <w:rPr>
                <w:rFonts w:ascii="新宋体" w:eastAsia="新宋体" w:hAnsi="新宋体" w:cs="新宋体"/>
                <w:color w:val="000000"/>
                <w:sz w:val="21"/>
              </w:rPr>
              <w:t>CX</w:t>
            </w:r>
            <w:r>
              <w:rPr>
                <w:rFonts w:ascii="新宋体" w:eastAsia="新宋体" w:hAnsi="新宋体" w:cs="新宋体"/>
                <w:color w:val="000000"/>
                <w:sz w:val="21"/>
              </w:rPr>
              <w:t>系列产品如机器人、智能场景道具等产品实现物联数据交换。</w:t>
            </w:r>
          </w:p>
        </w:tc>
      </w:tr>
    </w:tbl>
    <w:p w:rsidR="001F3C95" w:rsidRDefault="001F3C95">
      <w:pPr>
        <w:pStyle w:val="null3"/>
        <w:rPr>
          <w:rFonts w:hint="default"/>
        </w:rPr>
      </w:pPr>
    </w:p>
    <w:p w:rsidR="001F3C95" w:rsidRDefault="003A30D5">
      <w:pPr>
        <w:pStyle w:val="null3"/>
        <w:rPr>
          <w:rFonts w:hint="default"/>
        </w:rPr>
      </w:pPr>
      <w:r>
        <w:t>标的名称：操控无人机</w:t>
      </w:r>
      <w: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b/>
                <w:color w:val="000000"/>
                <w:sz w:val="21"/>
              </w:rPr>
              <w:t>规格需符合</w:t>
            </w:r>
            <w:r>
              <w:rPr>
                <w:rFonts w:ascii="新宋体" w:eastAsia="新宋体" w:hAnsi="新宋体" w:cs="新宋体"/>
                <w:b/>
                <w:color w:val="000000"/>
                <w:sz w:val="21"/>
              </w:rPr>
              <w:t>“新时代蜀少年”操控无人机项目规格要求。</w:t>
            </w:r>
          </w:p>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w:t>
            </w:r>
            <w:r>
              <w:rPr>
                <w:rFonts w:ascii="新宋体" w:eastAsia="新宋体" w:hAnsi="新宋体" w:cs="新宋体"/>
                <w:color w:val="000000"/>
                <w:sz w:val="21"/>
              </w:rPr>
              <w:t>DIY</w:t>
            </w:r>
            <w:r>
              <w:rPr>
                <w:rFonts w:ascii="新宋体" w:eastAsia="新宋体" w:hAnsi="新宋体" w:cs="新宋体"/>
                <w:color w:val="000000"/>
                <w:sz w:val="21"/>
              </w:rPr>
              <w:t>积木拼装</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、手动抛飞</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、多机形态（组装多种机架形态</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w:t>
            </w:r>
            <w:r>
              <w:rPr>
                <w:rFonts w:ascii="新宋体" w:eastAsia="新宋体" w:hAnsi="新宋体" w:cs="新宋体"/>
                <w:color w:val="000000"/>
                <w:sz w:val="21"/>
              </w:rPr>
              <w:t>3D</w:t>
            </w:r>
            <w:r>
              <w:rPr>
                <w:rFonts w:ascii="新宋体" w:eastAsia="新宋体" w:hAnsi="新宋体" w:cs="新宋体"/>
                <w:color w:val="000000"/>
                <w:sz w:val="21"/>
              </w:rPr>
              <w:t>一键翻滚</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、无头模式</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、一键起飞</w:t>
            </w:r>
            <w:r>
              <w:rPr>
                <w:rFonts w:ascii="新宋体" w:eastAsia="新宋体" w:hAnsi="新宋体" w:cs="新宋体"/>
                <w:color w:val="000000"/>
                <w:sz w:val="21"/>
              </w:rPr>
              <w:t>/</w:t>
            </w:r>
            <w:r>
              <w:rPr>
                <w:rFonts w:ascii="新宋体" w:eastAsia="新宋体" w:hAnsi="新宋体" w:cs="新宋体"/>
                <w:color w:val="000000"/>
                <w:sz w:val="21"/>
              </w:rPr>
              <w:t>降落</w:t>
            </w:r>
            <w:r>
              <w:rPr>
                <w:rFonts w:ascii="新宋体" w:eastAsia="新宋体" w:hAnsi="新宋体" w:cs="新宋体"/>
                <w:color w:val="000000"/>
                <w:sz w:val="21"/>
              </w:rPr>
              <w:t xml:space="preserve">                    </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、桨叶保护罩（全保护）</w:t>
            </w:r>
            <w:r>
              <w:rPr>
                <w:rFonts w:ascii="新宋体" w:eastAsia="新宋体" w:hAnsi="新宋体" w:cs="新宋体"/>
                <w:color w:val="000000"/>
                <w:sz w:val="21"/>
              </w:rPr>
              <w:t xml:space="preserve">                     </w:t>
            </w:r>
          </w:p>
          <w:p w:rsidR="001F3C95" w:rsidRDefault="003A30D5">
            <w:pPr>
              <w:pStyle w:val="null3"/>
              <w:jc w:val="both"/>
              <w:rPr>
                <w:rFonts w:hint="default"/>
              </w:rPr>
            </w:pPr>
            <w:r>
              <w:rPr>
                <w:rFonts w:ascii="新宋体" w:eastAsia="新宋体" w:hAnsi="新宋体" w:cs="新宋体"/>
                <w:b/>
                <w:color w:val="000000"/>
                <w:sz w:val="21"/>
              </w:rPr>
              <w:t>技术参数：</w:t>
            </w:r>
          </w:p>
          <w:p w:rsidR="001F3C95" w:rsidRDefault="003A30D5">
            <w:pPr>
              <w:pStyle w:val="null3"/>
              <w:jc w:val="both"/>
              <w:rPr>
                <w:rFonts w:hint="default"/>
              </w:rPr>
            </w:pPr>
            <w:r>
              <w:rPr>
                <w:rFonts w:ascii="新宋体" w:eastAsia="新宋体" w:hAnsi="新宋体" w:cs="新宋体"/>
                <w:color w:val="000000"/>
                <w:sz w:val="21"/>
              </w:rPr>
              <w:t>8</w:t>
            </w:r>
            <w:r>
              <w:rPr>
                <w:rFonts w:ascii="新宋体" w:eastAsia="新宋体" w:hAnsi="新宋体" w:cs="新宋体"/>
                <w:color w:val="000000"/>
                <w:sz w:val="21"/>
              </w:rPr>
              <w:t>、频率：</w:t>
            </w:r>
            <w:r>
              <w:rPr>
                <w:rFonts w:ascii="新宋体" w:eastAsia="新宋体" w:hAnsi="新宋体" w:cs="新宋体"/>
                <w:color w:val="000000"/>
                <w:sz w:val="21"/>
              </w:rPr>
              <w:t xml:space="preserve"> 2.4G</w:t>
            </w:r>
          </w:p>
          <w:p w:rsidR="001F3C95" w:rsidRDefault="003A30D5">
            <w:pPr>
              <w:pStyle w:val="null3"/>
              <w:jc w:val="both"/>
              <w:rPr>
                <w:rFonts w:hint="default"/>
              </w:rPr>
            </w:pPr>
            <w:r>
              <w:rPr>
                <w:rFonts w:ascii="新宋体" w:eastAsia="新宋体" w:hAnsi="新宋体" w:cs="新宋体"/>
                <w:color w:val="000000"/>
                <w:sz w:val="21"/>
              </w:rPr>
              <w:t>9</w:t>
            </w:r>
            <w:r>
              <w:rPr>
                <w:rFonts w:ascii="新宋体" w:eastAsia="新宋体" w:hAnsi="新宋体" w:cs="新宋体"/>
                <w:color w:val="000000"/>
                <w:sz w:val="21"/>
              </w:rPr>
              <w:t>、飞行时间：≥</w:t>
            </w:r>
            <w:r>
              <w:rPr>
                <w:rFonts w:ascii="新宋体" w:eastAsia="新宋体" w:hAnsi="新宋体" w:cs="新宋体"/>
                <w:color w:val="000000"/>
                <w:sz w:val="21"/>
              </w:rPr>
              <w:t>7</w:t>
            </w:r>
            <w:r>
              <w:rPr>
                <w:rFonts w:ascii="新宋体" w:eastAsia="新宋体" w:hAnsi="新宋体" w:cs="新宋体"/>
                <w:color w:val="000000"/>
                <w:sz w:val="21"/>
              </w:rPr>
              <w:t>分钟</w:t>
            </w:r>
          </w:p>
          <w:p w:rsidR="001F3C95" w:rsidRDefault="003A30D5">
            <w:pPr>
              <w:pStyle w:val="null3"/>
              <w:jc w:val="both"/>
              <w:rPr>
                <w:rFonts w:hint="default"/>
              </w:rPr>
            </w:pPr>
            <w:r>
              <w:rPr>
                <w:rFonts w:ascii="新宋体" w:eastAsia="新宋体" w:hAnsi="新宋体" w:cs="新宋体"/>
                <w:color w:val="000000"/>
                <w:sz w:val="21"/>
              </w:rPr>
              <w:t>10</w:t>
            </w:r>
            <w:r>
              <w:rPr>
                <w:rFonts w:ascii="新宋体" w:eastAsia="新宋体" w:hAnsi="新宋体" w:cs="新宋体"/>
                <w:color w:val="000000"/>
                <w:sz w:val="21"/>
              </w:rPr>
              <w:t>、充电时间：</w:t>
            </w:r>
            <w:r>
              <w:rPr>
                <w:rFonts w:ascii="新宋体" w:eastAsia="新宋体" w:hAnsi="新宋体" w:cs="新宋体"/>
                <w:color w:val="000000"/>
                <w:sz w:val="21"/>
              </w:rPr>
              <w:t>60</w:t>
            </w:r>
            <w:r>
              <w:rPr>
                <w:rFonts w:ascii="新宋体" w:eastAsia="新宋体" w:hAnsi="新宋体" w:cs="新宋体"/>
                <w:color w:val="000000"/>
                <w:sz w:val="21"/>
              </w:rPr>
              <w:t>钟</w:t>
            </w:r>
          </w:p>
          <w:p w:rsidR="001F3C95" w:rsidRDefault="003A30D5">
            <w:pPr>
              <w:pStyle w:val="null3"/>
              <w:jc w:val="both"/>
              <w:rPr>
                <w:rFonts w:hint="default"/>
              </w:rPr>
            </w:pPr>
            <w:r>
              <w:rPr>
                <w:rFonts w:ascii="新宋体" w:eastAsia="新宋体" w:hAnsi="新宋体" w:cs="新宋体"/>
                <w:color w:val="000000"/>
                <w:sz w:val="21"/>
              </w:rPr>
              <w:t>11</w:t>
            </w:r>
            <w:r>
              <w:rPr>
                <w:rFonts w:ascii="新宋体" w:eastAsia="新宋体" w:hAnsi="新宋体" w:cs="新宋体"/>
                <w:color w:val="000000"/>
                <w:sz w:val="21"/>
              </w:rPr>
              <w:t>、遥控距离：≥</w:t>
            </w:r>
            <w:r>
              <w:rPr>
                <w:rFonts w:ascii="新宋体" w:eastAsia="新宋体" w:hAnsi="新宋体" w:cs="新宋体"/>
                <w:color w:val="000000"/>
                <w:sz w:val="21"/>
              </w:rPr>
              <w:t>30</w:t>
            </w:r>
            <w:r>
              <w:rPr>
                <w:rFonts w:ascii="新宋体" w:eastAsia="新宋体" w:hAnsi="新宋体" w:cs="新宋体"/>
                <w:color w:val="000000"/>
                <w:sz w:val="21"/>
              </w:rPr>
              <w:t>米</w:t>
            </w:r>
          </w:p>
          <w:p w:rsidR="001F3C95" w:rsidRDefault="003A30D5">
            <w:pPr>
              <w:pStyle w:val="null3"/>
              <w:jc w:val="both"/>
              <w:rPr>
                <w:rFonts w:hint="default"/>
              </w:rPr>
            </w:pPr>
            <w:r>
              <w:rPr>
                <w:rFonts w:ascii="新宋体" w:eastAsia="新宋体" w:hAnsi="新宋体" w:cs="新宋体"/>
                <w:color w:val="000000"/>
                <w:sz w:val="21"/>
              </w:rPr>
              <w:t>12</w:t>
            </w:r>
            <w:r>
              <w:rPr>
                <w:rFonts w:ascii="新宋体" w:eastAsia="新宋体" w:hAnsi="新宋体" w:cs="新宋体"/>
                <w:color w:val="000000"/>
                <w:sz w:val="21"/>
              </w:rPr>
              <w:t>、产品电池：</w:t>
            </w:r>
            <w:r>
              <w:rPr>
                <w:rFonts w:ascii="新宋体" w:eastAsia="新宋体" w:hAnsi="新宋体" w:cs="新宋体"/>
                <w:color w:val="000000"/>
                <w:sz w:val="21"/>
              </w:rPr>
              <w:t>3.7V 850mAh/</w:t>
            </w:r>
            <w:r>
              <w:rPr>
                <w:rFonts w:ascii="新宋体" w:eastAsia="新宋体" w:hAnsi="新宋体" w:cs="新宋体"/>
                <w:color w:val="000000"/>
                <w:sz w:val="21"/>
              </w:rPr>
              <w:t>锂电池</w:t>
            </w:r>
          </w:p>
          <w:p w:rsidR="001F3C95" w:rsidRDefault="003A30D5">
            <w:pPr>
              <w:pStyle w:val="null3"/>
              <w:jc w:val="both"/>
              <w:rPr>
                <w:rFonts w:hint="default"/>
              </w:rPr>
            </w:pPr>
            <w:r>
              <w:rPr>
                <w:rFonts w:ascii="新宋体" w:eastAsia="新宋体" w:hAnsi="新宋体" w:cs="新宋体"/>
                <w:color w:val="000000"/>
                <w:sz w:val="21"/>
              </w:rPr>
              <w:t>13</w:t>
            </w:r>
            <w:r>
              <w:rPr>
                <w:rFonts w:ascii="新宋体" w:eastAsia="新宋体" w:hAnsi="新宋体" w:cs="新宋体"/>
                <w:color w:val="000000"/>
                <w:sz w:val="21"/>
              </w:rPr>
              <w:t>、轴距：≥</w:t>
            </w:r>
            <w:r>
              <w:rPr>
                <w:rFonts w:ascii="新宋体" w:eastAsia="新宋体" w:hAnsi="新宋体" w:cs="新宋体"/>
                <w:color w:val="000000"/>
                <w:sz w:val="21"/>
              </w:rPr>
              <w:t xml:space="preserve">11.7cm   </w:t>
            </w:r>
          </w:p>
        </w:tc>
      </w:tr>
    </w:tbl>
    <w:p w:rsidR="001F3C95" w:rsidRDefault="001F3C95">
      <w:pPr>
        <w:pStyle w:val="null3"/>
        <w:rPr>
          <w:rFonts w:hint="default"/>
        </w:rPr>
      </w:pPr>
    </w:p>
    <w:p w:rsidR="001F3C95" w:rsidRDefault="003A30D5">
      <w:pPr>
        <w:pStyle w:val="null3"/>
        <w:rPr>
          <w:rFonts w:hint="default"/>
        </w:rPr>
      </w:pPr>
      <w:r>
        <w:t>标的名称：操控无人机配件包</w:t>
      </w:r>
      <w: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、备用电池（</w:t>
            </w:r>
            <w:r>
              <w:rPr>
                <w:rFonts w:ascii="新宋体" w:eastAsia="新宋体" w:hAnsi="新宋体" w:cs="新宋体"/>
                <w:color w:val="000000"/>
                <w:sz w:val="21"/>
              </w:rPr>
              <w:t>10</w:t>
            </w:r>
            <w:r>
              <w:rPr>
                <w:rFonts w:ascii="新宋体" w:eastAsia="新宋体" w:hAnsi="新宋体" w:cs="新宋体"/>
                <w:color w:val="000000"/>
                <w:sz w:val="21"/>
              </w:rPr>
              <w:t>块）</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、合</w:t>
            </w:r>
            <w:r>
              <w:rPr>
                <w:rFonts w:ascii="新宋体" w:eastAsia="新宋体" w:hAnsi="新宋体" w:cs="新宋体"/>
                <w:color w:val="000000"/>
                <w:sz w:val="21"/>
              </w:rPr>
              <w:t>1</w:t>
            </w:r>
            <w:r>
              <w:rPr>
                <w:rFonts w:ascii="新宋体" w:eastAsia="新宋体" w:hAnsi="新宋体" w:cs="新宋体"/>
                <w:color w:val="000000"/>
                <w:sz w:val="21"/>
              </w:rPr>
              <w:t>快充充电器（</w:t>
            </w:r>
            <w:r>
              <w:rPr>
                <w:rFonts w:ascii="新宋体" w:eastAsia="新宋体" w:hAnsi="新宋体" w:cs="新宋体"/>
                <w:color w:val="000000"/>
                <w:sz w:val="21"/>
              </w:rPr>
              <w:t>1</w:t>
            </w:r>
            <w:r>
              <w:rPr>
                <w:rFonts w:ascii="新宋体" w:eastAsia="新宋体" w:hAnsi="新宋体" w:cs="新宋体"/>
                <w:color w:val="000000"/>
                <w:sz w:val="21"/>
              </w:rPr>
              <w:t>套）</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、备用保护罩（</w:t>
            </w:r>
            <w:r>
              <w:rPr>
                <w:rFonts w:ascii="新宋体" w:eastAsia="新宋体" w:hAnsi="新宋体" w:cs="新宋体"/>
                <w:color w:val="000000"/>
                <w:sz w:val="21"/>
              </w:rPr>
              <w:t>10</w:t>
            </w:r>
            <w:r>
              <w:rPr>
                <w:rFonts w:ascii="新宋体" w:eastAsia="新宋体" w:hAnsi="新宋体" w:cs="新宋体"/>
                <w:color w:val="000000"/>
                <w:sz w:val="21"/>
              </w:rPr>
              <w:t>套）</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、备用桨叶（</w:t>
            </w:r>
            <w:r>
              <w:rPr>
                <w:rFonts w:ascii="新宋体" w:eastAsia="新宋体" w:hAnsi="新宋体" w:cs="新宋体"/>
                <w:color w:val="000000"/>
                <w:sz w:val="21"/>
              </w:rPr>
              <w:t>10</w:t>
            </w:r>
            <w:r>
              <w:rPr>
                <w:rFonts w:ascii="新宋体" w:eastAsia="新宋体" w:hAnsi="新宋体" w:cs="新宋体"/>
                <w:color w:val="000000"/>
                <w:sz w:val="21"/>
              </w:rPr>
              <w:t>套）</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、备用电机（</w:t>
            </w:r>
            <w:r>
              <w:rPr>
                <w:rFonts w:ascii="新宋体" w:eastAsia="新宋体" w:hAnsi="新宋体" w:cs="新宋体"/>
                <w:color w:val="000000"/>
                <w:sz w:val="21"/>
              </w:rPr>
              <w:t>10</w:t>
            </w:r>
            <w:r>
              <w:rPr>
                <w:rFonts w:ascii="新宋体" w:eastAsia="新宋体" w:hAnsi="新宋体" w:cs="新宋体"/>
                <w:color w:val="000000"/>
                <w:sz w:val="21"/>
              </w:rPr>
              <w:t>套）</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、护目镜（</w:t>
            </w:r>
            <w:r>
              <w:rPr>
                <w:rFonts w:ascii="新宋体" w:eastAsia="新宋体" w:hAnsi="新宋体" w:cs="新宋体"/>
                <w:color w:val="000000"/>
                <w:sz w:val="21"/>
              </w:rPr>
              <w:t>2</w:t>
            </w:r>
            <w:r>
              <w:rPr>
                <w:rFonts w:ascii="新宋体" w:eastAsia="新宋体" w:hAnsi="新宋体" w:cs="新宋体"/>
                <w:color w:val="000000"/>
                <w:sz w:val="21"/>
              </w:rPr>
              <w:t>副）</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、收纳箱（</w:t>
            </w:r>
            <w:r>
              <w:rPr>
                <w:rFonts w:ascii="新宋体" w:eastAsia="新宋体" w:hAnsi="新宋体" w:cs="新宋体"/>
                <w:color w:val="000000"/>
                <w:sz w:val="21"/>
              </w:rPr>
              <w:t>1</w:t>
            </w:r>
            <w:r>
              <w:rPr>
                <w:rFonts w:ascii="新宋体" w:eastAsia="新宋体" w:hAnsi="新宋体" w:cs="新宋体"/>
                <w:color w:val="000000"/>
                <w:sz w:val="21"/>
              </w:rPr>
              <w:t>个）</w:t>
            </w:r>
          </w:p>
        </w:tc>
      </w:tr>
    </w:tbl>
    <w:p w:rsidR="001F3C95" w:rsidRDefault="001F3C95">
      <w:pPr>
        <w:pStyle w:val="null3"/>
        <w:rPr>
          <w:rFonts w:hint="default"/>
        </w:rPr>
      </w:pPr>
    </w:p>
    <w:p w:rsidR="001F3C95" w:rsidRDefault="003A30D5">
      <w:pPr>
        <w:pStyle w:val="null3"/>
        <w:rPr>
          <w:rFonts w:hint="default"/>
        </w:rPr>
      </w:pPr>
      <w:r>
        <w:t>标的名称：操控型无人机</w:t>
      </w:r>
      <w:r>
        <w:t>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、飞行器尺寸：≥</w:t>
            </w:r>
            <w:r>
              <w:rPr>
                <w:rFonts w:ascii="新宋体" w:eastAsia="新宋体" w:hAnsi="新宋体" w:cs="新宋体"/>
                <w:color w:val="000000"/>
                <w:sz w:val="21"/>
              </w:rPr>
              <w:t>34*34*13cm</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、产品功能：</w:t>
            </w:r>
            <w:r>
              <w:rPr>
                <w:rFonts w:ascii="新宋体" w:eastAsia="新宋体" w:hAnsi="新宋体" w:cs="新宋体"/>
                <w:color w:val="000000"/>
                <w:sz w:val="21"/>
              </w:rPr>
              <w:t xml:space="preserve"> </w:t>
            </w:r>
            <w:r>
              <w:rPr>
                <w:rFonts w:ascii="新宋体" w:eastAsia="新宋体" w:hAnsi="新宋体" w:cs="新宋体"/>
                <w:color w:val="000000"/>
                <w:sz w:val="21"/>
              </w:rPr>
              <w:t>前飞，后飞，侧飞，智能</w:t>
            </w:r>
            <w:r>
              <w:rPr>
                <w:rFonts w:ascii="新宋体" w:eastAsia="新宋体" w:hAnsi="新宋体" w:cs="新宋体"/>
                <w:color w:val="000000"/>
                <w:sz w:val="21"/>
              </w:rPr>
              <w:t xml:space="preserve"> 360</w:t>
            </w:r>
            <w:r>
              <w:rPr>
                <w:rFonts w:ascii="新宋体" w:eastAsia="新宋体" w:hAnsi="新宋体" w:cs="新宋体"/>
                <w:color w:val="000000"/>
                <w:sz w:val="21"/>
              </w:rPr>
              <w:t>°</w:t>
            </w:r>
            <w:r>
              <w:rPr>
                <w:rFonts w:ascii="新宋体" w:eastAsia="新宋体" w:hAnsi="新宋体" w:cs="新宋体"/>
                <w:color w:val="000000"/>
                <w:sz w:val="21"/>
              </w:rPr>
              <w:t xml:space="preserve"> </w:t>
            </w:r>
            <w:r>
              <w:rPr>
                <w:rFonts w:ascii="新宋体" w:eastAsia="新宋体" w:hAnsi="新宋体" w:cs="新宋体"/>
                <w:color w:val="000000"/>
                <w:sz w:val="21"/>
              </w:rPr>
              <w:t>翻滚</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、定位：</w:t>
            </w:r>
            <w:r>
              <w:rPr>
                <w:rFonts w:ascii="新宋体" w:eastAsia="新宋体" w:hAnsi="新宋体" w:cs="新宋体"/>
                <w:color w:val="000000"/>
                <w:sz w:val="21"/>
              </w:rPr>
              <w:t xml:space="preserve">IMU </w:t>
            </w:r>
            <w:r>
              <w:rPr>
                <w:rFonts w:ascii="新宋体" w:eastAsia="新宋体" w:hAnsi="新宋体" w:cs="新宋体"/>
                <w:color w:val="000000"/>
                <w:sz w:val="21"/>
              </w:rPr>
              <w:t>惯性定位</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、定高：气压定高</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、陀螺仪：</w:t>
            </w:r>
            <w:r>
              <w:rPr>
                <w:rFonts w:ascii="新宋体" w:eastAsia="新宋体" w:hAnsi="新宋体" w:cs="新宋体"/>
                <w:color w:val="000000"/>
                <w:sz w:val="21"/>
              </w:rPr>
              <w:t xml:space="preserve">6 </w:t>
            </w:r>
            <w:r>
              <w:rPr>
                <w:rFonts w:ascii="新宋体" w:eastAsia="新宋体" w:hAnsi="新宋体" w:cs="新宋体"/>
                <w:color w:val="000000"/>
                <w:sz w:val="21"/>
              </w:rPr>
              <w:t>轴陀螺仪</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、安全飞行距离：</w:t>
            </w:r>
            <w:r>
              <w:rPr>
                <w:rFonts w:ascii="新宋体" w:eastAsia="新宋体" w:hAnsi="新宋体" w:cs="新宋体"/>
                <w:color w:val="000000"/>
                <w:sz w:val="21"/>
              </w:rPr>
              <w:t>0-80M</w:t>
            </w:r>
            <w:r>
              <w:rPr>
                <w:rFonts w:ascii="新宋体" w:eastAsia="新宋体" w:hAnsi="新宋体" w:cs="新宋体"/>
                <w:color w:val="000000"/>
                <w:sz w:val="21"/>
              </w:rPr>
              <w:t>、抗风能力：</w:t>
            </w:r>
            <w:r>
              <w:rPr>
                <w:rFonts w:ascii="新宋体" w:eastAsia="新宋体" w:hAnsi="新宋体" w:cs="新宋体"/>
                <w:color w:val="000000"/>
                <w:sz w:val="21"/>
              </w:rPr>
              <w:t xml:space="preserve">&lt;3 </w:t>
            </w:r>
            <w:r>
              <w:rPr>
                <w:rFonts w:ascii="新宋体" w:eastAsia="新宋体" w:hAnsi="新宋体" w:cs="新宋体"/>
                <w:color w:val="000000"/>
                <w:sz w:val="21"/>
              </w:rPr>
              <w:t>级</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、轴距：≥</w:t>
            </w:r>
            <w:r>
              <w:rPr>
                <w:rFonts w:ascii="新宋体" w:eastAsia="新宋体" w:hAnsi="新宋体" w:cs="新宋体"/>
                <w:color w:val="000000"/>
                <w:sz w:val="21"/>
              </w:rPr>
              <w:t>242mm</w:t>
            </w:r>
          </w:p>
          <w:p w:rsidR="001F3C95" w:rsidRDefault="003A30D5">
            <w:pPr>
              <w:pStyle w:val="null3"/>
              <w:jc w:val="both"/>
              <w:rPr>
                <w:rFonts w:hint="default"/>
              </w:rPr>
            </w:pPr>
            <w:r>
              <w:rPr>
                <w:rFonts w:ascii="新宋体" w:eastAsia="新宋体" w:hAnsi="新宋体" w:cs="新宋体"/>
                <w:color w:val="000000"/>
                <w:sz w:val="21"/>
              </w:rPr>
              <w:t>8</w:t>
            </w:r>
            <w:r>
              <w:rPr>
                <w:rFonts w:ascii="新宋体" w:eastAsia="新宋体" w:hAnsi="新宋体" w:cs="新宋体"/>
                <w:color w:val="000000"/>
                <w:sz w:val="21"/>
              </w:rPr>
              <w:t>、飞行时间：约</w:t>
            </w:r>
            <w:r>
              <w:rPr>
                <w:rFonts w:ascii="新宋体" w:eastAsia="新宋体" w:hAnsi="新宋体" w:cs="新宋体"/>
                <w:color w:val="000000"/>
                <w:sz w:val="21"/>
              </w:rPr>
              <w:t xml:space="preserve"> 7 </w:t>
            </w:r>
            <w:r>
              <w:rPr>
                <w:rFonts w:ascii="新宋体" w:eastAsia="新宋体" w:hAnsi="新宋体" w:cs="新宋体"/>
                <w:color w:val="000000"/>
                <w:sz w:val="21"/>
              </w:rPr>
              <w:t>分钟</w:t>
            </w:r>
            <w:r>
              <w:rPr>
                <w:rFonts w:ascii="新宋体" w:eastAsia="新宋体" w:hAnsi="新宋体" w:cs="新宋体"/>
                <w:color w:val="000000"/>
                <w:sz w:val="21"/>
              </w:rPr>
              <w:t xml:space="preserve"> </w:t>
            </w:r>
            <w:r>
              <w:rPr>
                <w:rFonts w:ascii="新宋体" w:eastAsia="新宋体" w:hAnsi="新宋体" w:cs="新宋体"/>
                <w:color w:val="000000"/>
                <w:sz w:val="21"/>
              </w:rPr>
              <w:t>电池容量：≥</w:t>
            </w:r>
            <w:r>
              <w:rPr>
                <w:rFonts w:ascii="新宋体" w:eastAsia="新宋体" w:hAnsi="新宋体" w:cs="新宋体"/>
                <w:color w:val="000000"/>
                <w:sz w:val="21"/>
              </w:rPr>
              <w:t xml:space="preserve">3.7V/600mAh </w:t>
            </w:r>
            <w:r>
              <w:rPr>
                <w:rFonts w:ascii="新宋体" w:eastAsia="新宋体" w:hAnsi="新宋体" w:cs="新宋体"/>
                <w:color w:val="000000"/>
                <w:sz w:val="21"/>
              </w:rPr>
              <w:t>带保护板</w:t>
            </w:r>
          </w:p>
        </w:tc>
      </w:tr>
    </w:tbl>
    <w:p w:rsidR="001F3C95" w:rsidRDefault="001F3C95">
      <w:pPr>
        <w:pStyle w:val="null3"/>
        <w:rPr>
          <w:rFonts w:hint="default"/>
        </w:rPr>
      </w:pPr>
    </w:p>
    <w:p w:rsidR="001F3C95" w:rsidRDefault="003A30D5">
      <w:pPr>
        <w:pStyle w:val="null3"/>
        <w:rPr>
          <w:rFonts w:hint="default"/>
        </w:rPr>
      </w:pPr>
      <w:r>
        <w:t>标的名称：操控型无人机</w:t>
      </w:r>
      <w:r>
        <w:t xml:space="preserve"> </w:t>
      </w:r>
      <w:r>
        <w:t>配件包</w:t>
      </w:r>
      <w:r>
        <w:t>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、正转电机</w:t>
            </w:r>
            <w:r>
              <w:rPr>
                <w:rFonts w:ascii="新宋体" w:eastAsia="新宋体" w:hAnsi="新宋体" w:cs="新宋体"/>
                <w:color w:val="000000"/>
                <w:sz w:val="21"/>
              </w:rPr>
              <w:t xml:space="preserve">*2 </w:t>
            </w:r>
            <w:r>
              <w:rPr>
                <w:rFonts w:ascii="新宋体" w:eastAsia="新宋体" w:hAnsi="新宋体" w:cs="新宋体"/>
                <w:color w:val="000000"/>
                <w:sz w:val="21"/>
              </w:rPr>
              <w:t>螺丝</w:t>
            </w:r>
            <w:r>
              <w:rPr>
                <w:rFonts w:ascii="新宋体" w:eastAsia="新宋体" w:hAnsi="新宋体" w:cs="新宋体"/>
                <w:color w:val="000000"/>
                <w:sz w:val="21"/>
              </w:rPr>
              <w:t xml:space="preserve">*2 </w:t>
            </w:r>
            <w:r>
              <w:rPr>
                <w:rFonts w:ascii="新宋体" w:eastAsia="新宋体" w:hAnsi="新宋体" w:cs="新宋体"/>
                <w:color w:val="000000"/>
                <w:sz w:val="21"/>
              </w:rPr>
              <w:t>包</w:t>
            </w:r>
          </w:p>
          <w:p w:rsidR="001F3C95" w:rsidRDefault="003A30D5">
            <w:pPr>
              <w:pStyle w:val="null3"/>
              <w:jc w:val="both"/>
              <w:rPr>
                <w:rFonts w:hint="default"/>
              </w:rPr>
            </w:pPr>
            <w:r>
              <w:rPr>
                <w:rFonts w:ascii="新宋体" w:eastAsia="新宋体" w:hAnsi="新宋体" w:cs="新宋体"/>
                <w:sz w:val="21"/>
              </w:rPr>
              <w:t>2</w:t>
            </w:r>
            <w:r>
              <w:rPr>
                <w:rFonts w:ascii="新宋体" w:eastAsia="新宋体" w:hAnsi="新宋体" w:cs="新宋体"/>
                <w:sz w:val="21"/>
              </w:rPr>
              <w:t>、</w:t>
            </w:r>
            <w:r>
              <w:rPr>
                <w:rFonts w:ascii="新宋体" w:eastAsia="新宋体" w:hAnsi="新宋体" w:cs="新宋体"/>
                <w:color w:val="000000"/>
                <w:sz w:val="21"/>
              </w:rPr>
              <w:t>反转电机</w:t>
            </w:r>
            <w:r>
              <w:rPr>
                <w:rFonts w:ascii="新宋体" w:eastAsia="新宋体" w:hAnsi="新宋体" w:cs="新宋体"/>
                <w:color w:val="000000"/>
                <w:sz w:val="21"/>
              </w:rPr>
              <w:t xml:space="preserve">*2 </w:t>
            </w:r>
            <w:r>
              <w:rPr>
                <w:rFonts w:ascii="新宋体" w:eastAsia="新宋体" w:hAnsi="新宋体" w:cs="新宋体"/>
                <w:color w:val="000000"/>
                <w:sz w:val="21"/>
              </w:rPr>
              <w:t>正桨</w:t>
            </w:r>
            <w:r>
              <w:rPr>
                <w:rFonts w:ascii="新宋体" w:eastAsia="新宋体" w:hAnsi="新宋体" w:cs="新宋体"/>
                <w:color w:val="000000"/>
                <w:sz w:val="21"/>
              </w:rPr>
              <w:t>*20</w:t>
            </w:r>
            <w:r>
              <w:rPr>
                <w:rFonts w:ascii="新宋体" w:eastAsia="新宋体" w:hAnsi="新宋体" w:cs="新宋体"/>
                <w:color w:val="000000"/>
                <w:sz w:val="21"/>
              </w:rPr>
              <w:t>片</w:t>
            </w:r>
          </w:p>
          <w:p w:rsidR="001F3C95" w:rsidRDefault="003A30D5">
            <w:pPr>
              <w:pStyle w:val="null3"/>
              <w:jc w:val="both"/>
              <w:rPr>
                <w:rFonts w:hint="default"/>
              </w:rPr>
            </w:pPr>
            <w:r>
              <w:rPr>
                <w:rFonts w:ascii="新宋体" w:eastAsia="新宋体" w:hAnsi="新宋体" w:cs="新宋体"/>
                <w:sz w:val="21"/>
              </w:rPr>
              <w:t>3</w:t>
            </w:r>
            <w:r>
              <w:rPr>
                <w:rFonts w:ascii="新宋体" w:eastAsia="新宋体" w:hAnsi="新宋体" w:cs="新宋体"/>
                <w:sz w:val="21"/>
              </w:rPr>
              <w:t>、</w:t>
            </w:r>
            <w:r>
              <w:rPr>
                <w:rFonts w:ascii="新宋体" w:eastAsia="新宋体" w:hAnsi="新宋体" w:cs="新宋体"/>
                <w:color w:val="000000"/>
                <w:sz w:val="21"/>
              </w:rPr>
              <w:t>反桨</w:t>
            </w:r>
            <w:r>
              <w:rPr>
                <w:rFonts w:ascii="新宋体" w:eastAsia="新宋体" w:hAnsi="新宋体" w:cs="新宋体"/>
                <w:color w:val="000000"/>
                <w:sz w:val="21"/>
              </w:rPr>
              <w:t>*20</w:t>
            </w:r>
            <w:r>
              <w:rPr>
                <w:rFonts w:ascii="新宋体" w:eastAsia="新宋体" w:hAnsi="新宋体" w:cs="新宋体"/>
                <w:color w:val="000000"/>
                <w:sz w:val="21"/>
              </w:rPr>
              <w:t>片、桨保护圈</w:t>
            </w:r>
            <w:r>
              <w:rPr>
                <w:rFonts w:ascii="新宋体" w:eastAsia="新宋体" w:hAnsi="新宋体" w:cs="新宋体"/>
                <w:color w:val="000000"/>
                <w:sz w:val="21"/>
              </w:rPr>
              <w:t>*20</w:t>
            </w:r>
            <w:r>
              <w:rPr>
                <w:rFonts w:ascii="新宋体" w:eastAsia="新宋体" w:hAnsi="新宋体" w:cs="新宋体"/>
                <w:color w:val="000000"/>
                <w:sz w:val="21"/>
              </w:rPr>
              <w:t>个</w:t>
            </w:r>
          </w:p>
          <w:p w:rsidR="001F3C95" w:rsidRDefault="003A30D5">
            <w:pPr>
              <w:pStyle w:val="null3"/>
              <w:jc w:val="both"/>
              <w:rPr>
                <w:rFonts w:hint="default"/>
              </w:rPr>
            </w:pPr>
            <w:r>
              <w:rPr>
                <w:rFonts w:ascii="新宋体" w:eastAsia="新宋体" w:hAnsi="新宋体" w:cs="新宋体"/>
                <w:sz w:val="21"/>
              </w:rPr>
              <w:t>4</w:t>
            </w:r>
            <w:r>
              <w:rPr>
                <w:rFonts w:ascii="新宋体" w:eastAsia="新宋体" w:hAnsi="新宋体" w:cs="新宋体"/>
                <w:sz w:val="21"/>
              </w:rPr>
              <w:t>、</w:t>
            </w:r>
            <w:r>
              <w:rPr>
                <w:rFonts w:ascii="新宋体" w:eastAsia="新宋体" w:hAnsi="新宋体" w:cs="新宋体"/>
                <w:color w:val="000000"/>
                <w:sz w:val="21"/>
              </w:rPr>
              <w:t>电机齿轮</w:t>
            </w:r>
            <w:r>
              <w:rPr>
                <w:rFonts w:ascii="新宋体" w:eastAsia="新宋体" w:hAnsi="新宋体" w:cs="新宋体"/>
                <w:color w:val="000000"/>
                <w:sz w:val="21"/>
              </w:rPr>
              <w:t>*10</w:t>
            </w:r>
            <w:r>
              <w:rPr>
                <w:rFonts w:ascii="新宋体" w:eastAsia="新宋体" w:hAnsi="新宋体" w:cs="新宋体"/>
                <w:color w:val="000000"/>
                <w:sz w:val="21"/>
              </w:rPr>
              <w:t>个</w:t>
            </w:r>
          </w:p>
          <w:p w:rsidR="001F3C95" w:rsidRDefault="003A30D5">
            <w:pPr>
              <w:pStyle w:val="null3"/>
              <w:jc w:val="both"/>
              <w:rPr>
                <w:rFonts w:hint="default"/>
              </w:rPr>
            </w:pPr>
            <w:r>
              <w:rPr>
                <w:rFonts w:ascii="新宋体" w:eastAsia="新宋体" w:hAnsi="新宋体" w:cs="新宋体"/>
                <w:sz w:val="21"/>
              </w:rPr>
              <w:t>5</w:t>
            </w:r>
            <w:r>
              <w:rPr>
                <w:rFonts w:ascii="新宋体" w:eastAsia="新宋体" w:hAnsi="新宋体" w:cs="新宋体"/>
                <w:sz w:val="21"/>
              </w:rPr>
              <w:t>、</w:t>
            </w:r>
            <w:r>
              <w:rPr>
                <w:rFonts w:ascii="新宋体" w:eastAsia="新宋体" w:hAnsi="新宋体" w:cs="新宋体"/>
                <w:color w:val="000000"/>
                <w:sz w:val="21"/>
              </w:rPr>
              <w:t>红灯条</w:t>
            </w:r>
            <w:r>
              <w:rPr>
                <w:rFonts w:ascii="新宋体" w:eastAsia="新宋体" w:hAnsi="新宋体" w:cs="新宋体"/>
                <w:color w:val="000000"/>
                <w:sz w:val="21"/>
              </w:rPr>
              <w:t>*4</w:t>
            </w:r>
            <w:r>
              <w:rPr>
                <w:rFonts w:ascii="新宋体" w:eastAsia="新宋体" w:hAnsi="新宋体" w:cs="新宋体"/>
                <w:color w:val="000000"/>
                <w:sz w:val="21"/>
              </w:rPr>
              <w:t>根、</w:t>
            </w:r>
          </w:p>
          <w:p w:rsidR="001F3C95" w:rsidRDefault="003A30D5">
            <w:pPr>
              <w:pStyle w:val="null3"/>
              <w:jc w:val="both"/>
              <w:rPr>
                <w:rFonts w:hint="default"/>
              </w:rPr>
            </w:pPr>
            <w:r>
              <w:rPr>
                <w:rFonts w:ascii="新宋体" w:eastAsia="新宋体" w:hAnsi="新宋体" w:cs="新宋体"/>
                <w:sz w:val="21"/>
              </w:rPr>
              <w:t>6</w:t>
            </w:r>
            <w:r>
              <w:rPr>
                <w:rFonts w:ascii="新宋体" w:eastAsia="新宋体" w:hAnsi="新宋体" w:cs="新宋体"/>
                <w:sz w:val="21"/>
              </w:rPr>
              <w:t>、</w:t>
            </w:r>
            <w:r>
              <w:rPr>
                <w:rFonts w:ascii="新宋体" w:eastAsia="新宋体" w:hAnsi="新宋体" w:cs="新宋体"/>
                <w:color w:val="000000"/>
                <w:sz w:val="21"/>
              </w:rPr>
              <w:t>蓝灯条</w:t>
            </w:r>
            <w:r>
              <w:rPr>
                <w:rFonts w:ascii="新宋体" w:eastAsia="新宋体" w:hAnsi="新宋体" w:cs="新宋体"/>
                <w:color w:val="000000"/>
                <w:sz w:val="21"/>
              </w:rPr>
              <w:t>*4</w:t>
            </w:r>
            <w:r>
              <w:rPr>
                <w:rFonts w:ascii="新宋体" w:eastAsia="新宋体" w:hAnsi="新宋体" w:cs="新宋体"/>
                <w:color w:val="000000"/>
                <w:sz w:val="21"/>
              </w:rPr>
              <w:t>根、</w:t>
            </w:r>
          </w:p>
          <w:p w:rsidR="001F3C95" w:rsidRDefault="003A30D5">
            <w:pPr>
              <w:pStyle w:val="null3"/>
              <w:jc w:val="both"/>
              <w:rPr>
                <w:rFonts w:hint="default"/>
              </w:rPr>
            </w:pPr>
            <w:r>
              <w:rPr>
                <w:rFonts w:ascii="新宋体" w:eastAsia="新宋体" w:hAnsi="新宋体" w:cs="新宋体"/>
                <w:sz w:val="21"/>
              </w:rPr>
              <w:t>7</w:t>
            </w:r>
            <w:r>
              <w:rPr>
                <w:rFonts w:ascii="新宋体" w:eastAsia="新宋体" w:hAnsi="新宋体" w:cs="新宋体"/>
                <w:sz w:val="21"/>
              </w:rPr>
              <w:t>、</w:t>
            </w:r>
            <w:r>
              <w:rPr>
                <w:rFonts w:ascii="新宋体" w:eastAsia="新宋体" w:hAnsi="新宋体" w:cs="新宋体"/>
                <w:color w:val="000000"/>
                <w:sz w:val="21"/>
              </w:rPr>
              <w:t>脚架</w:t>
            </w:r>
            <w:r>
              <w:rPr>
                <w:rFonts w:ascii="新宋体" w:eastAsia="新宋体" w:hAnsi="新宋体" w:cs="新宋体"/>
                <w:color w:val="000000"/>
                <w:sz w:val="21"/>
              </w:rPr>
              <w:t>*5</w:t>
            </w:r>
            <w:r>
              <w:rPr>
                <w:rFonts w:ascii="新宋体" w:eastAsia="新宋体" w:hAnsi="新宋体" w:cs="新宋体"/>
                <w:color w:val="000000"/>
                <w:sz w:val="21"/>
              </w:rPr>
              <w:t>对；</w:t>
            </w:r>
          </w:p>
          <w:p w:rsidR="001F3C95" w:rsidRDefault="003A30D5">
            <w:pPr>
              <w:pStyle w:val="null3"/>
              <w:jc w:val="both"/>
              <w:rPr>
                <w:rFonts w:hint="default"/>
              </w:rPr>
            </w:pPr>
            <w:r>
              <w:rPr>
                <w:rFonts w:ascii="新宋体" w:eastAsia="新宋体" w:hAnsi="新宋体" w:cs="新宋体"/>
                <w:sz w:val="21"/>
              </w:rPr>
              <w:t>8</w:t>
            </w:r>
            <w:r>
              <w:rPr>
                <w:rFonts w:ascii="新宋体" w:eastAsia="新宋体" w:hAnsi="新宋体" w:cs="新宋体"/>
                <w:sz w:val="21"/>
              </w:rPr>
              <w:t>、</w:t>
            </w:r>
            <w:r>
              <w:rPr>
                <w:rFonts w:ascii="新宋体" w:eastAsia="新宋体" w:hAnsi="新宋体" w:cs="新宋体"/>
                <w:color w:val="000000"/>
                <w:sz w:val="21"/>
              </w:rPr>
              <w:t>护目镜</w:t>
            </w:r>
            <w:r>
              <w:rPr>
                <w:rFonts w:ascii="新宋体" w:eastAsia="新宋体" w:hAnsi="新宋体" w:cs="新宋体"/>
                <w:color w:val="000000"/>
                <w:sz w:val="21"/>
              </w:rPr>
              <w:t>*1</w:t>
            </w:r>
            <w:r>
              <w:rPr>
                <w:rFonts w:ascii="新宋体" w:eastAsia="新宋体" w:hAnsi="新宋体" w:cs="新宋体"/>
                <w:color w:val="000000"/>
                <w:sz w:val="21"/>
              </w:rPr>
              <w:t>个；</w:t>
            </w:r>
          </w:p>
          <w:p w:rsidR="001F3C95" w:rsidRDefault="003A30D5">
            <w:pPr>
              <w:pStyle w:val="null3"/>
              <w:jc w:val="both"/>
              <w:rPr>
                <w:rFonts w:hint="default"/>
              </w:rPr>
            </w:pPr>
            <w:r>
              <w:rPr>
                <w:rFonts w:ascii="新宋体" w:eastAsia="新宋体" w:hAnsi="新宋体" w:cs="新宋体"/>
                <w:sz w:val="21"/>
              </w:rPr>
              <w:t>9</w:t>
            </w:r>
            <w:r>
              <w:rPr>
                <w:rFonts w:ascii="新宋体" w:eastAsia="新宋体" w:hAnsi="新宋体" w:cs="新宋体"/>
                <w:sz w:val="21"/>
              </w:rPr>
              <w:t>、</w:t>
            </w:r>
            <w:r>
              <w:rPr>
                <w:rFonts w:ascii="新宋体" w:eastAsia="新宋体" w:hAnsi="新宋体" w:cs="新宋体"/>
                <w:color w:val="000000"/>
                <w:sz w:val="21"/>
              </w:rPr>
              <w:t>飞控板</w:t>
            </w:r>
            <w:r>
              <w:rPr>
                <w:rFonts w:ascii="新宋体" w:eastAsia="新宋体" w:hAnsi="新宋体" w:cs="新宋体"/>
                <w:color w:val="000000"/>
                <w:sz w:val="21"/>
              </w:rPr>
              <w:t>*1</w:t>
            </w:r>
          </w:p>
        </w:tc>
      </w:tr>
    </w:tbl>
    <w:p w:rsidR="001F3C95" w:rsidRDefault="001F3C95">
      <w:pPr>
        <w:pStyle w:val="null3"/>
        <w:rPr>
          <w:rFonts w:hint="default"/>
        </w:rPr>
      </w:pPr>
    </w:p>
    <w:p w:rsidR="001F3C95" w:rsidRDefault="003A30D5">
      <w:pPr>
        <w:pStyle w:val="null3"/>
        <w:rPr>
          <w:rFonts w:hint="default"/>
        </w:rPr>
      </w:pPr>
      <w:r>
        <w:t>标的名称：编程无人机配件包</w:t>
      </w:r>
      <w:r>
        <w:t>1</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、机械爪（</w:t>
            </w:r>
            <w:r>
              <w:rPr>
                <w:rFonts w:ascii="新宋体" w:eastAsia="新宋体" w:hAnsi="新宋体" w:cs="新宋体"/>
                <w:color w:val="000000"/>
                <w:sz w:val="21"/>
              </w:rPr>
              <w:t>2</w:t>
            </w:r>
            <w:r>
              <w:rPr>
                <w:rFonts w:ascii="新宋体" w:eastAsia="新宋体" w:hAnsi="新宋体" w:cs="新宋体"/>
                <w:color w:val="000000"/>
                <w:sz w:val="21"/>
              </w:rPr>
              <w:t>个）护目镜（</w:t>
            </w:r>
            <w:r>
              <w:rPr>
                <w:rFonts w:ascii="新宋体" w:eastAsia="新宋体" w:hAnsi="新宋体" w:cs="新宋体"/>
                <w:color w:val="000000"/>
                <w:sz w:val="21"/>
              </w:rPr>
              <w:t>x4</w:t>
            </w:r>
            <w:r>
              <w:rPr>
                <w:rFonts w:ascii="新宋体" w:eastAsia="新宋体" w:hAnsi="新宋体" w:cs="新宋体"/>
                <w:color w:val="000000"/>
                <w:sz w:val="21"/>
              </w:rPr>
              <w:t>副）、备用桨叶（</w:t>
            </w:r>
            <w:r>
              <w:rPr>
                <w:rFonts w:ascii="新宋体" w:eastAsia="新宋体" w:hAnsi="新宋体" w:cs="新宋体"/>
                <w:color w:val="000000"/>
                <w:sz w:val="21"/>
              </w:rPr>
              <w:t>x8</w:t>
            </w:r>
            <w:r>
              <w:rPr>
                <w:rFonts w:ascii="新宋体" w:eastAsia="新宋体" w:hAnsi="新宋体" w:cs="新宋体"/>
                <w:color w:val="000000"/>
                <w:sz w:val="21"/>
              </w:rPr>
              <w:t>套）</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、备用桨备用电池（</w:t>
            </w:r>
            <w:r>
              <w:rPr>
                <w:rFonts w:ascii="新宋体" w:eastAsia="新宋体" w:hAnsi="新宋体" w:cs="新宋体"/>
                <w:color w:val="000000"/>
                <w:sz w:val="21"/>
              </w:rPr>
              <w:t>4</w:t>
            </w:r>
            <w:r>
              <w:rPr>
                <w:rFonts w:ascii="新宋体" w:eastAsia="新宋体" w:hAnsi="新宋体" w:cs="新宋体"/>
                <w:color w:val="000000"/>
                <w:sz w:val="21"/>
              </w:rPr>
              <w:t>块）</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、充电板（</w:t>
            </w:r>
            <w:r>
              <w:rPr>
                <w:rFonts w:ascii="新宋体" w:eastAsia="新宋体" w:hAnsi="新宋体" w:cs="新宋体"/>
                <w:color w:val="000000"/>
                <w:sz w:val="21"/>
              </w:rPr>
              <w:t>1</w:t>
            </w:r>
            <w:r>
              <w:rPr>
                <w:rFonts w:ascii="新宋体" w:eastAsia="新宋体" w:hAnsi="新宋体" w:cs="新宋体"/>
                <w:color w:val="000000"/>
                <w:sz w:val="21"/>
              </w:rPr>
              <w:t>套）</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、备用保护罩（</w:t>
            </w:r>
            <w:r>
              <w:rPr>
                <w:rFonts w:ascii="新宋体" w:eastAsia="新宋体" w:hAnsi="新宋体" w:cs="新宋体"/>
                <w:color w:val="000000"/>
                <w:sz w:val="21"/>
              </w:rPr>
              <w:t>4</w:t>
            </w:r>
            <w:r>
              <w:rPr>
                <w:rFonts w:ascii="新宋体" w:eastAsia="新宋体" w:hAnsi="新宋体" w:cs="新宋体"/>
                <w:color w:val="000000"/>
                <w:sz w:val="21"/>
              </w:rPr>
              <w:t>套）</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、备用桨叶（</w:t>
            </w:r>
            <w:r>
              <w:rPr>
                <w:rFonts w:ascii="新宋体" w:eastAsia="新宋体" w:hAnsi="新宋体" w:cs="新宋体"/>
                <w:color w:val="000000"/>
                <w:sz w:val="21"/>
              </w:rPr>
              <w:t>4</w:t>
            </w:r>
            <w:r>
              <w:rPr>
                <w:rFonts w:ascii="新宋体" w:eastAsia="新宋体" w:hAnsi="新宋体" w:cs="新宋体"/>
                <w:color w:val="000000"/>
                <w:sz w:val="21"/>
              </w:rPr>
              <w:t>套）</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、备用电机（</w:t>
            </w:r>
            <w:r>
              <w:rPr>
                <w:rFonts w:ascii="新宋体" w:eastAsia="新宋体" w:hAnsi="新宋体" w:cs="新宋体"/>
                <w:color w:val="000000"/>
                <w:sz w:val="21"/>
              </w:rPr>
              <w:t>2</w:t>
            </w:r>
            <w:r>
              <w:rPr>
                <w:rFonts w:ascii="新宋体" w:eastAsia="新宋体" w:hAnsi="新宋体" w:cs="新宋体"/>
                <w:color w:val="000000"/>
                <w:sz w:val="21"/>
              </w:rPr>
              <w:t>套）</w:t>
            </w:r>
          </w:p>
          <w:p w:rsidR="001F3C95" w:rsidRDefault="003A30D5">
            <w:pPr>
              <w:pStyle w:val="null3"/>
              <w:jc w:val="both"/>
              <w:rPr>
                <w:rFonts w:hint="default"/>
              </w:rPr>
            </w:pPr>
            <w:r>
              <w:rPr>
                <w:rFonts w:ascii="新宋体" w:eastAsia="新宋体" w:hAnsi="新宋体" w:cs="新宋体"/>
                <w:sz w:val="21"/>
              </w:rPr>
              <w:t>7</w:t>
            </w:r>
            <w:r>
              <w:rPr>
                <w:rFonts w:ascii="新宋体" w:eastAsia="新宋体" w:hAnsi="新宋体" w:cs="新宋体"/>
                <w:sz w:val="21"/>
              </w:rPr>
              <w:t>、</w:t>
            </w:r>
            <w:r>
              <w:rPr>
                <w:rFonts w:ascii="新宋体" w:eastAsia="新宋体" w:hAnsi="新宋体" w:cs="新宋体"/>
                <w:color w:val="000000"/>
                <w:sz w:val="21"/>
              </w:rPr>
              <w:t>护目镜（</w:t>
            </w:r>
            <w:r>
              <w:rPr>
                <w:rFonts w:ascii="新宋体" w:eastAsia="新宋体" w:hAnsi="新宋体" w:cs="新宋体"/>
                <w:color w:val="000000"/>
                <w:sz w:val="21"/>
              </w:rPr>
              <w:t>2</w:t>
            </w:r>
            <w:r>
              <w:rPr>
                <w:rFonts w:ascii="新宋体" w:eastAsia="新宋体" w:hAnsi="新宋体" w:cs="新宋体"/>
                <w:color w:val="000000"/>
                <w:sz w:val="21"/>
              </w:rPr>
              <w:t>副）</w:t>
            </w:r>
          </w:p>
          <w:p w:rsidR="001F3C95" w:rsidRDefault="003A30D5">
            <w:pPr>
              <w:pStyle w:val="null3"/>
              <w:jc w:val="both"/>
              <w:rPr>
                <w:rFonts w:hint="default"/>
              </w:rPr>
            </w:pPr>
            <w:r>
              <w:rPr>
                <w:rFonts w:ascii="新宋体" w:eastAsia="新宋体" w:hAnsi="新宋体" w:cs="新宋体"/>
                <w:sz w:val="21"/>
              </w:rPr>
              <w:t>8</w:t>
            </w:r>
            <w:r>
              <w:rPr>
                <w:rFonts w:ascii="新宋体" w:eastAsia="新宋体" w:hAnsi="新宋体" w:cs="新宋体"/>
                <w:sz w:val="21"/>
              </w:rPr>
              <w:t>、</w:t>
            </w:r>
            <w:r>
              <w:rPr>
                <w:rFonts w:ascii="新宋体" w:eastAsia="新宋体" w:hAnsi="新宋体" w:cs="新宋体"/>
                <w:color w:val="000000"/>
                <w:sz w:val="21"/>
              </w:rPr>
              <w:t>收纳箱（</w:t>
            </w:r>
            <w:r>
              <w:rPr>
                <w:rFonts w:ascii="新宋体" w:eastAsia="新宋体" w:hAnsi="新宋体" w:cs="新宋体"/>
                <w:color w:val="000000"/>
                <w:sz w:val="21"/>
              </w:rPr>
              <w:t>1</w:t>
            </w:r>
            <w:r>
              <w:rPr>
                <w:rFonts w:ascii="新宋体" w:eastAsia="新宋体" w:hAnsi="新宋体" w:cs="新宋体"/>
                <w:color w:val="000000"/>
                <w:sz w:val="21"/>
              </w:rPr>
              <w:t>个）</w:t>
            </w:r>
          </w:p>
        </w:tc>
      </w:tr>
    </w:tbl>
    <w:p w:rsidR="001F3C95" w:rsidRDefault="001F3C95">
      <w:pPr>
        <w:pStyle w:val="null3"/>
        <w:rPr>
          <w:rFonts w:hint="default"/>
        </w:rPr>
      </w:pPr>
    </w:p>
    <w:p w:rsidR="001F3C95" w:rsidRDefault="003A30D5">
      <w:pPr>
        <w:pStyle w:val="null3"/>
        <w:rPr>
          <w:rFonts w:hint="default"/>
        </w:rPr>
      </w:pPr>
      <w:r>
        <w:t>标的名称：编程无人机配件包</w:t>
      </w:r>
      <w:r>
        <w:t>2</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、护目镜（</w:t>
            </w:r>
            <w:r>
              <w:rPr>
                <w:rFonts w:ascii="新宋体" w:eastAsia="新宋体" w:hAnsi="新宋体" w:cs="新宋体"/>
                <w:color w:val="000000"/>
                <w:sz w:val="21"/>
              </w:rPr>
              <w:t>x4</w:t>
            </w:r>
            <w:r>
              <w:rPr>
                <w:rFonts w:ascii="新宋体" w:eastAsia="新宋体" w:hAnsi="新宋体" w:cs="新宋体"/>
                <w:color w:val="000000"/>
                <w:sz w:val="21"/>
              </w:rPr>
              <w:t>副）</w:t>
            </w:r>
          </w:p>
          <w:p w:rsidR="001F3C95" w:rsidRDefault="003A30D5">
            <w:pPr>
              <w:pStyle w:val="null3"/>
              <w:jc w:val="both"/>
              <w:rPr>
                <w:rFonts w:hint="default"/>
              </w:rPr>
            </w:pPr>
            <w:r>
              <w:rPr>
                <w:rFonts w:ascii="新宋体" w:eastAsia="新宋体" w:hAnsi="新宋体" w:cs="新宋体"/>
                <w:sz w:val="21"/>
              </w:rPr>
              <w:t>2</w:t>
            </w:r>
            <w:r>
              <w:rPr>
                <w:rFonts w:ascii="新宋体" w:eastAsia="新宋体" w:hAnsi="新宋体" w:cs="新宋体"/>
                <w:sz w:val="21"/>
              </w:rPr>
              <w:t>、</w:t>
            </w:r>
            <w:r>
              <w:rPr>
                <w:rFonts w:ascii="新宋体" w:eastAsia="新宋体" w:hAnsi="新宋体" w:cs="新宋体"/>
                <w:color w:val="000000"/>
                <w:sz w:val="21"/>
              </w:rPr>
              <w:t>备用桨叶（</w:t>
            </w:r>
            <w:r>
              <w:rPr>
                <w:rFonts w:ascii="新宋体" w:eastAsia="新宋体" w:hAnsi="新宋体" w:cs="新宋体"/>
                <w:color w:val="000000"/>
                <w:sz w:val="21"/>
              </w:rPr>
              <w:t>x8</w:t>
            </w:r>
            <w:r>
              <w:rPr>
                <w:rFonts w:ascii="新宋体" w:eastAsia="新宋体" w:hAnsi="新宋体" w:cs="新宋体"/>
                <w:color w:val="000000"/>
                <w:sz w:val="21"/>
              </w:rPr>
              <w:t>套）</w:t>
            </w:r>
          </w:p>
          <w:p w:rsidR="001F3C95" w:rsidRDefault="003A30D5">
            <w:pPr>
              <w:pStyle w:val="null3"/>
              <w:jc w:val="both"/>
              <w:rPr>
                <w:rFonts w:hint="default"/>
              </w:rPr>
            </w:pPr>
            <w:r>
              <w:rPr>
                <w:rFonts w:ascii="新宋体" w:eastAsia="新宋体" w:hAnsi="新宋体" w:cs="新宋体"/>
                <w:sz w:val="21"/>
              </w:rPr>
              <w:t>3</w:t>
            </w:r>
            <w:r>
              <w:rPr>
                <w:rFonts w:ascii="新宋体" w:eastAsia="新宋体" w:hAnsi="新宋体" w:cs="新宋体"/>
                <w:sz w:val="21"/>
              </w:rPr>
              <w:t>、</w:t>
            </w:r>
            <w:r>
              <w:rPr>
                <w:rFonts w:ascii="新宋体" w:eastAsia="新宋体" w:hAnsi="新宋体" w:cs="新宋体"/>
                <w:color w:val="000000"/>
                <w:sz w:val="21"/>
              </w:rPr>
              <w:t>备用桨罩（</w:t>
            </w:r>
            <w:r>
              <w:rPr>
                <w:rFonts w:ascii="新宋体" w:eastAsia="新宋体" w:hAnsi="新宋体" w:cs="新宋体"/>
                <w:color w:val="000000"/>
                <w:sz w:val="21"/>
              </w:rPr>
              <w:t>x 4</w:t>
            </w:r>
            <w:r>
              <w:rPr>
                <w:rFonts w:ascii="新宋体" w:eastAsia="新宋体" w:hAnsi="新宋体" w:cs="新宋体"/>
                <w:color w:val="000000"/>
                <w:sz w:val="21"/>
              </w:rPr>
              <w:t>套）</w:t>
            </w:r>
          </w:p>
          <w:p w:rsidR="001F3C95" w:rsidRDefault="003A30D5">
            <w:pPr>
              <w:pStyle w:val="null3"/>
              <w:jc w:val="both"/>
              <w:rPr>
                <w:rFonts w:hint="default"/>
              </w:rPr>
            </w:pPr>
            <w:r>
              <w:rPr>
                <w:rFonts w:ascii="新宋体" w:eastAsia="新宋体" w:hAnsi="新宋体" w:cs="新宋体"/>
                <w:sz w:val="21"/>
              </w:rPr>
              <w:lastRenderedPageBreak/>
              <w:t>4</w:t>
            </w:r>
            <w:r>
              <w:rPr>
                <w:rFonts w:ascii="新宋体" w:eastAsia="新宋体" w:hAnsi="新宋体" w:cs="新宋体"/>
                <w:sz w:val="21"/>
              </w:rPr>
              <w:t>、</w:t>
            </w:r>
            <w:r>
              <w:rPr>
                <w:rFonts w:ascii="新宋体" w:eastAsia="新宋体" w:hAnsi="新宋体" w:cs="新宋体"/>
                <w:color w:val="000000"/>
                <w:sz w:val="21"/>
              </w:rPr>
              <w:t>备用锂电池（</w:t>
            </w:r>
            <w:r>
              <w:rPr>
                <w:rFonts w:ascii="新宋体" w:eastAsia="新宋体" w:hAnsi="新宋体" w:cs="新宋体"/>
                <w:color w:val="000000"/>
                <w:sz w:val="21"/>
              </w:rPr>
              <w:t>x4</w:t>
            </w:r>
            <w:r>
              <w:rPr>
                <w:rFonts w:ascii="新宋体" w:eastAsia="新宋体" w:hAnsi="新宋体" w:cs="新宋体"/>
                <w:color w:val="000000"/>
                <w:sz w:val="21"/>
              </w:rPr>
              <w:t>个）</w:t>
            </w:r>
          </w:p>
          <w:p w:rsidR="001F3C95" w:rsidRDefault="003A30D5">
            <w:pPr>
              <w:pStyle w:val="null3"/>
              <w:jc w:val="both"/>
              <w:rPr>
                <w:rFonts w:hint="default"/>
              </w:rPr>
            </w:pPr>
            <w:r>
              <w:rPr>
                <w:rFonts w:ascii="新宋体" w:eastAsia="新宋体" w:hAnsi="新宋体" w:cs="新宋体"/>
                <w:sz w:val="21"/>
              </w:rPr>
              <w:t>5</w:t>
            </w:r>
            <w:r>
              <w:rPr>
                <w:rFonts w:ascii="新宋体" w:eastAsia="新宋体" w:hAnsi="新宋体" w:cs="新宋体"/>
                <w:sz w:val="21"/>
              </w:rPr>
              <w:t>、</w:t>
            </w:r>
            <w:r>
              <w:rPr>
                <w:rFonts w:ascii="新宋体" w:eastAsia="新宋体" w:hAnsi="新宋体" w:cs="新宋体"/>
                <w:color w:val="000000"/>
                <w:sz w:val="21"/>
              </w:rPr>
              <w:t>1</w:t>
            </w:r>
            <w:r>
              <w:rPr>
                <w:rFonts w:ascii="新宋体" w:eastAsia="新宋体" w:hAnsi="新宋体" w:cs="新宋体"/>
                <w:color w:val="000000"/>
                <w:sz w:val="21"/>
              </w:rPr>
              <w:t>带</w:t>
            </w:r>
            <w:r>
              <w:rPr>
                <w:rFonts w:ascii="新宋体" w:eastAsia="新宋体" w:hAnsi="新宋体" w:cs="新宋体"/>
                <w:color w:val="000000"/>
                <w:sz w:val="21"/>
              </w:rPr>
              <w:t>3</w:t>
            </w:r>
            <w:r>
              <w:rPr>
                <w:rFonts w:ascii="新宋体" w:eastAsia="新宋体" w:hAnsi="新宋体" w:cs="新宋体"/>
                <w:color w:val="000000"/>
                <w:sz w:val="21"/>
              </w:rPr>
              <w:t>快充充电器（</w:t>
            </w:r>
            <w:r>
              <w:rPr>
                <w:rFonts w:ascii="新宋体" w:eastAsia="新宋体" w:hAnsi="新宋体" w:cs="新宋体"/>
                <w:color w:val="000000"/>
                <w:sz w:val="21"/>
              </w:rPr>
              <w:t>x2</w:t>
            </w:r>
            <w:r>
              <w:rPr>
                <w:rFonts w:ascii="新宋体" w:eastAsia="新宋体" w:hAnsi="新宋体" w:cs="新宋体"/>
                <w:color w:val="000000"/>
                <w:sz w:val="21"/>
              </w:rPr>
              <w:t>套）</w:t>
            </w:r>
          </w:p>
          <w:p w:rsidR="001F3C95" w:rsidRDefault="003A30D5">
            <w:pPr>
              <w:pStyle w:val="null3"/>
              <w:jc w:val="both"/>
              <w:rPr>
                <w:rFonts w:hint="default"/>
              </w:rPr>
            </w:pPr>
            <w:r>
              <w:rPr>
                <w:rFonts w:ascii="新宋体" w:eastAsia="新宋体" w:hAnsi="新宋体" w:cs="新宋体"/>
                <w:sz w:val="21"/>
              </w:rPr>
              <w:t>6</w:t>
            </w:r>
            <w:r>
              <w:rPr>
                <w:rFonts w:ascii="新宋体" w:eastAsia="新宋体" w:hAnsi="新宋体" w:cs="新宋体"/>
                <w:sz w:val="21"/>
              </w:rPr>
              <w:t>、</w:t>
            </w:r>
            <w:r>
              <w:rPr>
                <w:rFonts w:ascii="新宋体" w:eastAsia="新宋体" w:hAnsi="新宋体" w:cs="新宋体"/>
                <w:color w:val="000000"/>
                <w:sz w:val="21"/>
              </w:rPr>
              <w:t>遥控器保护壳（</w:t>
            </w:r>
            <w:r>
              <w:rPr>
                <w:rFonts w:ascii="新宋体" w:eastAsia="新宋体" w:hAnsi="新宋体" w:cs="新宋体"/>
                <w:color w:val="000000"/>
                <w:sz w:val="21"/>
              </w:rPr>
              <w:t>x2</w:t>
            </w:r>
            <w:r>
              <w:rPr>
                <w:rFonts w:ascii="新宋体" w:eastAsia="新宋体" w:hAnsi="新宋体" w:cs="新宋体"/>
                <w:color w:val="000000"/>
                <w:sz w:val="21"/>
              </w:rPr>
              <w:t>个）</w:t>
            </w:r>
          </w:p>
          <w:p w:rsidR="001F3C95" w:rsidRDefault="003A30D5">
            <w:pPr>
              <w:pStyle w:val="null3"/>
              <w:jc w:val="both"/>
              <w:rPr>
                <w:rFonts w:hint="default"/>
              </w:rPr>
            </w:pPr>
            <w:r>
              <w:rPr>
                <w:rFonts w:ascii="新宋体" w:eastAsia="新宋体" w:hAnsi="新宋体" w:cs="新宋体"/>
                <w:sz w:val="21"/>
              </w:rPr>
              <w:t>7</w:t>
            </w:r>
            <w:r>
              <w:rPr>
                <w:rFonts w:ascii="新宋体" w:eastAsia="新宋体" w:hAnsi="新宋体" w:cs="新宋体"/>
                <w:sz w:val="21"/>
              </w:rPr>
              <w:t>、</w:t>
            </w:r>
            <w:r>
              <w:rPr>
                <w:rFonts w:ascii="新宋体" w:eastAsia="新宋体" w:hAnsi="新宋体" w:cs="新宋体"/>
                <w:color w:val="000000"/>
                <w:sz w:val="21"/>
              </w:rPr>
              <w:t>电机组（</w:t>
            </w:r>
            <w:r>
              <w:rPr>
                <w:rFonts w:ascii="新宋体" w:eastAsia="新宋体" w:hAnsi="新宋体" w:cs="新宋体"/>
                <w:color w:val="000000"/>
                <w:sz w:val="21"/>
              </w:rPr>
              <w:t>x2</w:t>
            </w:r>
            <w:r>
              <w:rPr>
                <w:rFonts w:ascii="新宋体" w:eastAsia="新宋体" w:hAnsi="新宋体" w:cs="新宋体"/>
                <w:color w:val="000000"/>
                <w:sz w:val="21"/>
              </w:rPr>
              <w:t>套）</w:t>
            </w:r>
          </w:p>
          <w:p w:rsidR="001F3C95" w:rsidRDefault="003A30D5">
            <w:pPr>
              <w:pStyle w:val="null3"/>
              <w:jc w:val="both"/>
              <w:rPr>
                <w:rFonts w:hint="default"/>
              </w:rPr>
            </w:pPr>
            <w:r>
              <w:rPr>
                <w:rFonts w:ascii="新宋体" w:eastAsia="新宋体" w:hAnsi="新宋体" w:cs="新宋体"/>
                <w:sz w:val="21"/>
              </w:rPr>
              <w:t>8</w:t>
            </w:r>
            <w:r>
              <w:rPr>
                <w:rFonts w:ascii="新宋体" w:eastAsia="新宋体" w:hAnsi="新宋体" w:cs="新宋体"/>
                <w:sz w:val="21"/>
              </w:rPr>
              <w:t>、</w:t>
            </w:r>
            <w:r>
              <w:rPr>
                <w:rFonts w:ascii="新宋体" w:eastAsia="新宋体" w:hAnsi="新宋体" w:cs="新宋体"/>
                <w:color w:val="000000"/>
                <w:sz w:val="21"/>
              </w:rPr>
              <w:t>专用收纳工具箱（</w:t>
            </w:r>
            <w:r>
              <w:rPr>
                <w:rFonts w:ascii="新宋体" w:eastAsia="新宋体" w:hAnsi="新宋体" w:cs="新宋体"/>
                <w:color w:val="000000"/>
                <w:sz w:val="21"/>
              </w:rPr>
              <w:t>x 1</w:t>
            </w:r>
            <w:r>
              <w:rPr>
                <w:rFonts w:ascii="新宋体" w:eastAsia="新宋体" w:hAnsi="新宋体" w:cs="新宋体"/>
                <w:color w:val="000000"/>
                <w:sz w:val="21"/>
              </w:rPr>
              <w:t>）</w:t>
            </w:r>
          </w:p>
        </w:tc>
      </w:tr>
    </w:tbl>
    <w:p w:rsidR="001F3C95" w:rsidRDefault="001F3C95">
      <w:pPr>
        <w:pStyle w:val="null3"/>
        <w:rPr>
          <w:rFonts w:hint="default"/>
        </w:rPr>
      </w:pPr>
    </w:p>
    <w:p w:rsidR="001F3C95" w:rsidRDefault="003A30D5">
      <w:pPr>
        <w:pStyle w:val="null3"/>
        <w:rPr>
          <w:rFonts w:hint="default"/>
        </w:rPr>
      </w:pPr>
      <w:r>
        <w:t>标的名称：无人机模拟飞行遥控器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、兼容</w:t>
            </w:r>
            <w:r>
              <w:rPr>
                <w:rFonts w:ascii="新宋体" w:eastAsia="新宋体" w:hAnsi="新宋体" w:cs="新宋体"/>
                <w:color w:val="000000"/>
                <w:sz w:val="21"/>
              </w:rPr>
              <w:t xml:space="preserve">32 </w:t>
            </w:r>
            <w:r>
              <w:rPr>
                <w:rFonts w:ascii="新宋体" w:eastAsia="新宋体" w:hAnsi="新宋体" w:cs="新宋体"/>
                <w:color w:val="000000"/>
                <w:sz w:val="21"/>
              </w:rPr>
              <w:t>位或</w:t>
            </w:r>
            <w:r>
              <w:rPr>
                <w:rFonts w:ascii="新宋体" w:eastAsia="新宋体" w:hAnsi="新宋体" w:cs="新宋体"/>
                <w:color w:val="000000"/>
                <w:sz w:val="21"/>
              </w:rPr>
              <w:t xml:space="preserve"> 64 </w:t>
            </w:r>
            <w:r>
              <w:rPr>
                <w:rFonts w:ascii="新宋体" w:eastAsia="新宋体" w:hAnsi="新宋体" w:cs="新宋体"/>
                <w:color w:val="000000"/>
                <w:sz w:val="21"/>
              </w:rPr>
              <w:t>位各种台式</w:t>
            </w:r>
            <w:r>
              <w:rPr>
                <w:rFonts w:ascii="新宋体" w:eastAsia="新宋体" w:hAnsi="新宋体" w:cs="新宋体"/>
                <w:color w:val="000000"/>
                <w:sz w:val="21"/>
              </w:rPr>
              <w:t>/</w:t>
            </w:r>
            <w:r>
              <w:rPr>
                <w:rFonts w:ascii="新宋体" w:eastAsia="新宋体" w:hAnsi="新宋体" w:cs="新宋体"/>
                <w:color w:val="000000"/>
                <w:sz w:val="21"/>
              </w:rPr>
              <w:t>笔记本电脑，</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、支持</w:t>
            </w:r>
            <w:r>
              <w:rPr>
                <w:rFonts w:ascii="新宋体" w:eastAsia="新宋体" w:hAnsi="新宋体" w:cs="新宋体"/>
                <w:color w:val="000000"/>
                <w:sz w:val="21"/>
              </w:rPr>
              <w:t>xp</w:t>
            </w:r>
            <w:r>
              <w:rPr>
                <w:rFonts w:ascii="新宋体" w:eastAsia="新宋体" w:hAnsi="新宋体" w:cs="新宋体"/>
                <w:color w:val="000000"/>
                <w:sz w:val="21"/>
              </w:rPr>
              <w:t>、</w:t>
            </w:r>
            <w:r>
              <w:rPr>
                <w:rFonts w:ascii="新宋体" w:eastAsia="新宋体" w:hAnsi="新宋体" w:cs="新宋体"/>
                <w:color w:val="000000"/>
                <w:sz w:val="21"/>
              </w:rPr>
              <w:t>WIN7</w:t>
            </w:r>
            <w:r>
              <w:rPr>
                <w:rFonts w:ascii="新宋体" w:eastAsia="新宋体" w:hAnsi="新宋体" w:cs="新宋体"/>
                <w:color w:val="000000"/>
                <w:sz w:val="21"/>
              </w:rPr>
              <w:t>、</w:t>
            </w:r>
            <w:r>
              <w:rPr>
                <w:rFonts w:ascii="新宋体" w:eastAsia="新宋体" w:hAnsi="新宋体" w:cs="新宋体"/>
                <w:color w:val="000000"/>
                <w:sz w:val="21"/>
              </w:rPr>
              <w:t>WIN8</w:t>
            </w:r>
            <w:r>
              <w:rPr>
                <w:rFonts w:ascii="新宋体" w:eastAsia="新宋体" w:hAnsi="新宋体" w:cs="新宋体"/>
                <w:color w:val="000000"/>
                <w:sz w:val="21"/>
              </w:rPr>
              <w:t>、</w:t>
            </w:r>
            <w:r>
              <w:rPr>
                <w:rFonts w:ascii="新宋体" w:eastAsia="新宋体" w:hAnsi="新宋体" w:cs="新宋体"/>
                <w:color w:val="000000"/>
                <w:sz w:val="21"/>
              </w:rPr>
              <w:t xml:space="preserve">WIN10 </w:t>
            </w:r>
            <w:r>
              <w:rPr>
                <w:rFonts w:ascii="新宋体" w:eastAsia="新宋体" w:hAnsi="新宋体" w:cs="新宋体"/>
                <w:color w:val="000000"/>
                <w:sz w:val="21"/>
              </w:rPr>
              <w:t>系统；</w:t>
            </w:r>
            <w:r>
              <w:rPr>
                <w:rFonts w:ascii="新宋体" w:eastAsia="新宋体" w:hAnsi="新宋体" w:cs="新宋体"/>
                <w:color w:val="000000"/>
                <w:sz w:val="21"/>
              </w:rPr>
              <w:t xml:space="preserve">132. </w:t>
            </w:r>
            <w:r>
              <w:rPr>
                <w:rFonts w:ascii="新宋体" w:eastAsia="新宋体" w:hAnsi="新宋体" w:cs="新宋体"/>
                <w:color w:val="000000"/>
                <w:sz w:val="21"/>
              </w:rPr>
              <w:t>支持模式：</w:t>
            </w:r>
            <w:r>
              <w:rPr>
                <w:rFonts w:ascii="新宋体" w:eastAsia="新宋体" w:hAnsi="新宋体" w:cs="新宋体"/>
                <w:color w:val="000000"/>
                <w:sz w:val="21"/>
              </w:rPr>
              <w:t>APD</w:t>
            </w:r>
            <w:r>
              <w:rPr>
                <w:rFonts w:ascii="新宋体" w:eastAsia="新宋体" w:hAnsi="新宋体" w:cs="新宋体"/>
                <w:color w:val="000000"/>
                <w:sz w:val="21"/>
              </w:rPr>
              <w:t>、</w:t>
            </w:r>
            <w:r>
              <w:rPr>
                <w:rFonts w:ascii="新宋体" w:eastAsia="新宋体" w:hAnsi="新宋体" w:cs="新宋体"/>
                <w:color w:val="000000"/>
                <w:sz w:val="21"/>
              </w:rPr>
              <w:t>Aerofly</w:t>
            </w:r>
            <w:r>
              <w:rPr>
                <w:rFonts w:ascii="新宋体" w:eastAsia="新宋体" w:hAnsi="新宋体" w:cs="新宋体"/>
                <w:color w:val="000000"/>
                <w:sz w:val="21"/>
              </w:rPr>
              <w:t>、</w:t>
            </w:r>
            <w:r>
              <w:rPr>
                <w:rFonts w:ascii="新宋体" w:eastAsia="新宋体" w:hAnsi="新宋体" w:cs="新宋体"/>
                <w:color w:val="000000"/>
                <w:sz w:val="21"/>
              </w:rPr>
              <w:t>Reflex XTR5.0</w:t>
            </w:r>
            <w:r>
              <w:rPr>
                <w:rFonts w:ascii="新宋体" w:eastAsia="新宋体" w:hAnsi="新宋体" w:cs="新宋体"/>
                <w:color w:val="000000"/>
                <w:sz w:val="21"/>
              </w:rPr>
              <w:t>、</w:t>
            </w:r>
            <w:r>
              <w:rPr>
                <w:rFonts w:ascii="新宋体" w:eastAsia="新宋体" w:hAnsi="新宋体" w:cs="新宋体"/>
                <w:color w:val="000000"/>
                <w:sz w:val="21"/>
              </w:rPr>
              <w:t>G3/G3.5/G4/G5/G6/G7</w:t>
            </w:r>
            <w:r>
              <w:rPr>
                <w:rFonts w:ascii="新宋体" w:eastAsia="新宋体" w:hAnsi="新宋体" w:cs="新宋体"/>
                <w:color w:val="000000"/>
                <w:sz w:val="21"/>
              </w:rPr>
              <w:t>、</w:t>
            </w:r>
            <w:r>
              <w:rPr>
                <w:rFonts w:ascii="新宋体" w:eastAsia="新宋体" w:hAnsi="新宋体" w:cs="新宋体"/>
                <w:color w:val="000000"/>
                <w:sz w:val="21"/>
              </w:rPr>
              <w:t>Phonix RC2.0/3.0S/4.0M/5</w:t>
            </w:r>
            <w:r>
              <w:rPr>
                <w:rFonts w:ascii="新宋体" w:eastAsia="新宋体" w:hAnsi="新宋体" w:cs="新宋体"/>
                <w:color w:val="000000"/>
                <w:sz w:val="21"/>
              </w:rPr>
              <w:t>、</w:t>
            </w:r>
            <w:r>
              <w:rPr>
                <w:rFonts w:ascii="新宋体" w:eastAsia="新宋体" w:hAnsi="新宋体" w:cs="新宋体"/>
                <w:color w:val="000000"/>
                <w:sz w:val="21"/>
              </w:rPr>
              <w:t xml:space="preserve">FMS133. USB </w:t>
            </w:r>
            <w:r>
              <w:rPr>
                <w:rFonts w:ascii="新宋体" w:eastAsia="新宋体" w:hAnsi="新宋体" w:cs="新宋体"/>
                <w:color w:val="000000"/>
                <w:sz w:val="21"/>
              </w:rPr>
              <w:t>电源线，可以与电脑或移动端设备直连；</w:t>
            </w:r>
          </w:p>
        </w:tc>
      </w:tr>
    </w:tbl>
    <w:p w:rsidR="001F3C95" w:rsidRDefault="001F3C95">
      <w:pPr>
        <w:pStyle w:val="null3"/>
        <w:rPr>
          <w:rFonts w:hint="default"/>
        </w:rPr>
      </w:pPr>
    </w:p>
    <w:p w:rsidR="001F3C95" w:rsidRDefault="003A30D5">
      <w:pPr>
        <w:pStyle w:val="null3"/>
        <w:rPr>
          <w:rFonts w:hint="default"/>
        </w:rPr>
      </w:pPr>
      <w:r>
        <w:t>标的名称：编程无人机</w:t>
      </w:r>
      <w:r>
        <w:t>3</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、尺寸：≥</w:t>
            </w:r>
            <w:r>
              <w:rPr>
                <w:rFonts w:ascii="新宋体" w:eastAsia="新宋体" w:hAnsi="新宋体" w:cs="新宋体"/>
                <w:color w:val="000000"/>
                <w:sz w:val="21"/>
              </w:rPr>
              <w:t xml:space="preserve">203*203*56mm </w:t>
            </w:r>
            <w:r>
              <w:rPr>
                <w:rFonts w:ascii="新宋体" w:eastAsia="新宋体" w:hAnsi="新宋体" w:cs="新宋体"/>
                <w:color w:val="000000"/>
                <w:sz w:val="21"/>
              </w:rPr>
              <w:t>；重量：≥</w:t>
            </w:r>
            <w:r>
              <w:rPr>
                <w:rFonts w:ascii="新宋体" w:eastAsia="新宋体" w:hAnsi="新宋体" w:cs="新宋体"/>
                <w:color w:val="000000"/>
                <w:sz w:val="21"/>
              </w:rPr>
              <w:t>167g</w:t>
            </w:r>
            <w:r>
              <w:rPr>
                <w:rFonts w:ascii="新宋体" w:eastAsia="新宋体" w:hAnsi="新宋体" w:cs="新宋体"/>
                <w:color w:val="000000"/>
                <w:sz w:val="21"/>
              </w:rPr>
              <w:t>（不含电池）；工作频段：</w:t>
            </w:r>
            <w:r>
              <w:rPr>
                <w:rFonts w:ascii="新宋体" w:eastAsia="新宋体" w:hAnsi="新宋体" w:cs="新宋体"/>
                <w:color w:val="000000"/>
                <w:sz w:val="21"/>
              </w:rPr>
              <w:t xml:space="preserve">2.4GHz </w:t>
            </w:r>
            <w:r>
              <w:rPr>
                <w:rFonts w:ascii="新宋体" w:eastAsia="新宋体" w:hAnsi="新宋体" w:cs="新宋体"/>
                <w:color w:val="000000"/>
                <w:sz w:val="21"/>
              </w:rPr>
              <w:t>工作电流：</w:t>
            </w:r>
            <w:r>
              <w:rPr>
                <w:rFonts w:ascii="新宋体" w:eastAsia="新宋体" w:hAnsi="新宋体" w:cs="新宋体"/>
                <w:color w:val="000000"/>
                <w:sz w:val="21"/>
              </w:rPr>
              <w:t>&lt;60mA</w:t>
            </w:r>
            <w:r>
              <w:rPr>
                <w:rFonts w:ascii="新宋体" w:eastAsia="新宋体" w:hAnsi="新宋体" w:cs="新宋体"/>
                <w:color w:val="000000"/>
                <w:sz w:val="21"/>
              </w:rPr>
              <w:t>；遥控距离：</w:t>
            </w:r>
            <w:r>
              <w:rPr>
                <w:rFonts w:ascii="新宋体" w:eastAsia="新宋体" w:hAnsi="新宋体" w:cs="新宋体"/>
                <w:color w:val="000000"/>
                <w:sz w:val="21"/>
              </w:rPr>
              <w:t>&lt;70</w:t>
            </w:r>
            <w:r>
              <w:rPr>
                <w:rFonts w:ascii="新宋体" w:eastAsia="新宋体" w:hAnsi="新宋体" w:cs="新宋体"/>
                <w:color w:val="000000"/>
                <w:sz w:val="21"/>
              </w:rPr>
              <w:t>米</w:t>
            </w:r>
            <w:r>
              <w:rPr>
                <w:rFonts w:ascii="新宋体" w:eastAsia="新宋体" w:hAnsi="新宋体" w:cs="新宋体"/>
                <w:color w:val="000000"/>
                <w:sz w:val="21"/>
              </w:rPr>
              <w:t xml:space="preserve"> </w:t>
            </w:r>
            <w:r>
              <w:rPr>
                <w:rFonts w:ascii="新宋体" w:eastAsia="新宋体" w:hAnsi="新宋体" w:cs="新宋体"/>
                <w:color w:val="000000"/>
                <w:sz w:val="21"/>
              </w:rPr>
              <w:t>最大上升速度：</w:t>
            </w:r>
            <w:r>
              <w:rPr>
                <w:rFonts w:ascii="新宋体" w:eastAsia="新宋体" w:hAnsi="新宋体" w:cs="新宋体"/>
                <w:color w:val="000000"/>
                <w:sz w:val="21"/>
              </w:rPr>
              <w:t xml:space="preserve"> 2m's </w:t>
            </w:r>
            <w:r>
              <w:rPr>
                <w:rFonts w:ascii="新宋体" w:eastAsia="新宋体" w:hAnsi="新宋体" w:cs="新宋体"/>
                <w:color w:val="000000"/>
                <w:sz w:val="21"/>
              </w:rPr>
              <w:t>最大水平速度：</w:t>
            </w:r>
            <w:r>
              <w:rPr>
                <w:rFonts w:ascii="新宋体" w:eastAsia="新宋体" w:hAnsi="新宋体" w:cs="新宋体"/>
                <w:color w:val="000000"/>
                <w:sz w:val="21"/>
              </w:rPr>
              <w:t xml:space="preserve"> 3m's</w:t>
            </w:r>
            <w:r>
              <w:rPr>
                <w:rFonts w:ascii="新宋体" w:eastAsia="新宋体" w:hAnsi="新宋体" w:cs="新宋体"/>
                <w:color w:val="000000"/>
                <w:sz w:val="21"/>
              </w:rPr>
              <w:t>；最大悬停定位高度</w:t>
            </w:r>
            <w:r>
              <w:rPr>
                <w:rFonts w:ascii="新宋体" w:eastAsia="新宋体" w:hAnsi="新宋体" w:cs="新宋体"/>
                <w:color w:val="000000"/>
                <w:sz w:val="21"/>
              </w:rPr>
              <w:t xml:space="preserve"> 8m </w:t>
            </w:r>
            <w:r>
              <w:rPr>
                <w:rFonts w:ascii="新宋体" w:eastAsia="新宋体" w:hAnsi="新宋体" w:cs="新宋体"/>
                <w:color w:val="000000"/>
                <w:sz w:val="21"/>
              </w:rPr>
              <w:t>续航时间</w:t>
            </w:r>
            <w:r>
              <w:rPr>
                <w:rFonts w:ascii="新宋体" w:eastAsia="新宋体" w:hAnsi="新宋体" w:cs="新宋体"/>
                <w:color w:val="000000"/>
                <w:sz w:val="21"/>
              </w:rPr>
              <w:t xml:space="preserve">14min </w:t>
            </w:r>
            <w:r>
              <w:rPr>
                <w:rFonts w:ascii="新宋体" w:eastAsia="新宋体" w:hAnsi="新宋体" w:cs="新宋体"/>
                <w:color w:val="000000"/>
                <w:sz w:val="21"/>
              </w:rPr>
              <w:t>工作温度：</w:t>
            </w:r>
            <w:r>
              <w:rPr>
                <w:rFonts w:ascii="新宋体" w:eastAsia="新宋体" w:hAnsi="新宋体" w:cs="新宋体"/>
                <w:color w:val="000000"/>
                <w:sz w:val="21"/>
              </w:rPr>
              <w:t>5C~40C</w:t>
            </w:r>
            <w:r>
              <w:rPr>
                <w:rFonts w:ascii="新宋体" w:eastAsia="新宋体" w:hAnsi="新宋体" w:cs="新宋体"/>
                <w:color w:val="000000"/>
                <w:sz w:val="21"/>
              </w:rPr>
              <w:t>；定高技术：</w:t>
            </w:r>
            <w:r>
              <w:rPr>
                <w:rFonts w:ascii="新宋体" w:eastAsia="新宋体" w:hAnsi="新宋体" w:cs="新宋体"/>
                <w:color w:val="000000"/>
                <w:sz w:val="21"/>
              </w:rPr>
              <w:t>TOF</w:t>
            </w:r>
            <w:r>
              <w:rPr>
                <w:rFonts w:ascii="新宋体" w:eastAsia="新宋体" w:hAnsi="新宋体" w:cs="新宋体"/>
                <w:color w:val="000000"/>
                <w:sz w:val="21"/>
              </w:rPr>
              <w:t>与气压计定高；定位技术：光流定位；最大旋转角速度：俯仰轴：</w:t>
            </w:r>
            <w:r>
              <w:rPr>
                <w:rFonts w:ascii="新宋体" w:eastAsia="新宋体" w:hAnsi="新宋体" w:cs="新宋体"/>
                <w:color w:val="000000"/>
                <w:sz w:val="21"/>
              </w:rPr>
              <w:t>180/</w:t>
            </w:r>
            <w:r>
              <w:rPr>
                <w:rFonts w:ascii="新宋体" w:eastAsia="新宋体" w:hAnsi="新宋体" w:cs="新宋体"/>
                <w:color w:val="000000"/>
                <w:sz w:val="21"/>
              </w:rPr>
              <w:t>秒</w:t>
            </w:r>
            <w:r>
              <w:rPr>
                <w:rFonts w:ascii="新宋体" w:eastAsia="新宋体" w:hAnsi="新宋体" w:cs="新宋体"/>
                <w:color w:val="000000"/>
                <w:sz w:val="21"/>
              </w:rPr>
              <w:t xml:space="preserve"> </w:t>
            </w:r>
            <w:r>
              <w:rPr>
                <w:rFonts w:ascii="新宋体" w:eastAsia="新宋体" w:hAnsi="新宋体" w:cs="新宋体"/>
                <w:color w:val="000000"/>
                <w:sz w:val="21"/>
              </w:rPr>
              <w:t>航向轴</w:t>
            </w:r>
            <w:r>
              <w:rPr>
                <w:rFonts w:ascii="新宋体" w:eastAsia="新宋体" w:hAnsi="新宋体" w:cs="新宋体"/>
                <w:color w:val="000000"/>
                <w:sz w:val="21"/>
              </w:rPr>
              <w:t xml:space="preserve"> 30</w:t>
            </w:r>
            <w:r>
              <w:rPr>
                <w:rFonts w:ascii="新宋体" w:eastAsia="新宋体" w:hAnsi="新宋体" w:cs="新宋体"/>
                <w:color w:val="000000"/>
                <w:sz w:val="21"/>
              </w:rPr>
              <w:t>°秒；悬浮精度</w:t>
            </w:r>
            <w:r>
              <w:rPr>
                <w:rFonts w:ascii="新宋体" w:eastAsia="新宋体" w:hAnsi="新宋体" w:cs="新宋体"/>
                <w:color w:val="000000"/>
                <w:sz w:val="21"/>
              </w:rPr>
              <w:t xml:space="preserve"> </w:t>
            </w:r>
            <w:r>
              <w:rPr>
                <w:rFonts w:ascii="新宋体" w:eastAsia="新宋体" w:hAnsi="新宋体" w:cs="新宋体"/>
                <w:color w:val="000000"/>
                <w:sz w:val="21"/>
              </w:rPr>
              <w:t>垂直：±</w:t>
            </w:r>
            <w:r>
              <w:rPr>
                <w:rFonts w:ascii="新宋体" w:eastAsia="新宋体" w:hAnsi="新宋体" w:cs="新宋体"/>
                <w:color w:val="000000"/>
                <w:sz w:val="21"/>
              </w:rPr>
              <w:t>03m</w:t>
            </w:r>
            <w:r>
              <w:rPr>
                <w:rFonts w:ascii="新宋体" w:eastAsia="新宋体" w:hAnsi="新宋体" w:cs="新宋体"/>
                <w:color w:val="000000"/>
                <w:sz w:val="21"/>
              </w:rPr>
              <w:t>（室内）水平</w:t>
            </w:r>
            <w:r>
              <w:rPr>
                <w:rFonts w:ascii="新宋体" w:eastAsia="新宋体" w:hAnsi="新宋体" w:cs="新宋体"/>
                <w:color w:val="000000"/>
                <w:sz w:val="21"/>
              </w:rPr>
              <w:t xml:space="preserve"> </w:t>
            </w:r>
            <w:r>
              <w:rPr>
                <w:rFonts w:ascii="新宋体" w:eastAsia="新宋体" w:hAnsi="新宋体" w:cs="新宋体"/>
                <w:color w:val="000000"/>
                <w:sz w:val="21"/>
              </w:rPr>
              <w:t>±</w:t>
            </w:r>
            <w:r>
              <w:rPr>
                <w:rFonts w:ascii="新宋体" w:eastAsia="新宋体" w:hAnsi="新宋体" w:cs="新宋体"/>
                <w:color w:val="000000"/>
                <w:sz w:val="21"/>
              </w:rPr>
              <w:t>03m</w:t>
            </w:r>
            <w:r>
              <w:rPr>
                <w:rFonts w:ascii="新宋体" w:eastAsia="新宋体" w:hAnsi="新宋体" w:cs="新宋体"/>
                <w:color w:val="000000"/>
                <w:sz w:val="21"/>
              </w:rPr>
              <w:t>（室内）；抗风等级：</w:t>
            </w:r>
            <w:r>
              <w:rPr>
                <w:rFonts w:ascii="新宋体" w:eastAsia="新宋体" w:hAnsi="新宋体" w:cs="新宋体"/>
                <w:color w:val="000000"/>
                <w:sz w:val="21"/>
              </w:rPr>
              <w:t xml:space="preserve">3 </w:t>
            </w:r>
            <w:r>
              <w:rPr>
                <w:rFonts w:ascii="新宋体" w:eastAsia="新宋体" w:hAnsi="新宋体" w:cs="新宋体"/>
                <w:color w:val="000000"/>
                <w:sz w:val="21"/>
              </w:rPr>
              <w:t>级风</w:t>
            </w:r>
            <w:r>
              <w:rPr>
                <w:rFonts w:ascii="新宋体" w:eastAsia="新宋体" w:hAnsi="新宋体" w:cs="新宋体"/>
                <w:color w:val="000000"/>
                <w:sz w:val="21"/>
              </w:rPr>
              <w:t>(3.4-5.4m's</w:t>
            </w:r>
            <w:r>
              <w:rPr>
                <w:rFonts w:ascii="新宋体" w:eastAsia="新宋体" w:hAnsi="新宋体" w:cs="新宋体"/>
                <w:color w:val="000000"/>
                <w:sz w:val="21"/>
              </w:rPr>
              <w:t>）；</w:t>
            </w:r>
            <w:r>
              <w:rPr>
                <w:rFonts w:ascii="新宋体" w:eastAsia="新宋体" w:hAnsi="新宋体" w:cs="新宋体"/>
                <w:color w:val="000000"/>
                <w:sz w:val="21"/>
              </w:rPr>
              <w:t xml:space="preserve"> </w:t>
            </w:r>
            <w:r>
              <w:rPr>
                <w:rFonts w:ascii="新宋体" w:eastAsia="新宋体" w:hAnsi="新宋体" w:cs="新宋体"/>
                <w:color w:val="000000"/>
                <w:sz w:val="21"/>
              </w:rPr>
              <w:t>轴矩：</w:t>
            </w:r>
            <w:r>
              <w:rPr>
                <w:rFonts w:ascii="新宋体" w:eastAsia="新宋体" w:hAnsi="新宋体" w:cs="新宋体"/>
                <w:color w:val="000000"/>
                <w:sz w:val="21"/>
              </w:rPr>
              <w:t xml:space="preserve">165 mm </w:t>
            </w:r>
            <w:r>
              <w:rPr>
                <w:rFonts w:ascii="新宋体" w:eastAsia="新宋体" w:hAnsi="新宋体" w:cs="新宋体"/>
                <w:color w:val="000000"/>
                <w:sz w:val="21"/>
              </w:rPr>
              <w:t>；螺旋桨规格：</w:t>
            </w:r>
            <w:r>
              <w:rPr>
                <w:rFonts w:ascii="新宋体" w:eastAsia="新宋体" w:hAnsi="新宋体" w:cs="新宋体"/>
                <w:color w:val="000000"/>
                <w:sz w:val="21"/>
              </w:rPr>
              <w:t>75mm</w:t>
            </w:r>
            <w:r>
              <w:rPr>
                <w:rFonts w:ascii="新宋体" w:eastAsia="新宋体" w:hAnsi="新宋体" w:cs="新宋体"/>
                <w:color w:val="000000"/>
                <w:sz w:val="21"/>
              </w:rPr>
              <w:t>；电机规</w:t>
            </w:r>
            <w:r>
              <w:rPr>
                <w:rFonts w:ascii="新宋体" w:eastAsia="新宋体" w:hAnsi="新宋体" w:cs="新宋体"/>
                <w:color w:val="000000"/>
                <w:sz w:val="21"/>
              </w:rPr>
              <w:t>格</w:t>
            </w:r>
            <w:r>
              <w:rPr>
                <w:rFonts w:ascii="新宋体" w:eastAsia="新宋体" w:hAnsi="新宋体" w:cs="新宋体"/>
                <w:color w:val="000000"/>
                <w:sz w:val="21"/>
              </w:rPr>
              <w:t xml:space="preserve"> 1104 (5500KV)</w:t>
            </w:r>
            <w:r>
              <w:rPr>
                <w:rFonts w:ascii="新宋体" w:eastAsia="新宋体" w:hAnsi="新宋体" w:cs="新宋体"/>
                <w:color w:val="000000"/>
                <w:sz w:val="21"/>
              </w:rPr>
              <w:t>无刷电机；摄相头：供电电压</w:t>
            </w:r>
            <w:r>
              <w:rPr>
                <w:rFonts w:ascii="新宋体" w:eastAsia="新宋体" w:hAnsi="新宋体" w:cs="新宋体"/>
                <w:color w:val="000000"/>
                <w:sz w:val="21"/>
              </w:rPr>
              <w:t xml:space="preserve"> DC5V</w:t>
            </w:r>
            <w:r>
              <w:rPr>
                <w:rFonts w:ascii="新宋体" w:eastAsia="新宋体" w:hAnsi="新宋体" w:cs="新宋体"/>
                <w:color w:val="000000"/>
                <w:sz w:val="21"/>
              </w:rPr>
              <w:t>、图传距离</w:t>
            </w:r>
            <w:r>
              <w:rPr>
                <w:rFonts w:ascii="新宋体" w:eastAsia="新宋体" w:hAnsi="新宋体" w:cs="新宋体"/>
                <w:color w:val="000000"/>
                <w:sz w:val="21"/>
              </w:rPr>
              <w:t>30</w:t>
            </w:r>
            <w:r>
              <w:rPr>
                <w:rFonts w:ascii="新宋体" w:eastAsia="新宋体" w:hAnsi="新宋体" w:cs="新宋体"/>
                <w:color w:val="000000"/>
                <w:sz w:val="21"/>
              </w:rPr>
              <w:t>米、传输码流分辨率</w:t>
            </w:r>
            <w:r>
              <w:rPr>
                <w:rFonts w:ascii="新宋体" w:eastAsia="新宋体" w:hAnsi="新宋体" w:cs="新宋体"/>
                <w:color w:val="000000"/>
                <w:sz w:val="21"/>
              </w:rPr>
              <w:t xml:space="preserve"> 1280*720P</w:t>
            </w:r>
            <w:r>
              <w:rPr>
                <w:rFonts w:ascii="新宋体" w:eastAsia="新宋体" w:hAnsi="新宋体" w:cs="新宋体"/>
                <w:color w:val="000000"/>
                <w:sz w:val="21"/>
              </w:rPr>
              <w:t>、连接方式</w:t>
            </w:r>
            <w:r>
              <w:rPr>
                <w:rFonts w:ascii="新宋体" w:eastAsia="新宋体" w:hAnsi="新宋体" w:cs="新宋体"/>
                <w:color w:val="000000"/>
                <w:sz w:val="21"/>
              </w:rPr>
              <w:t>2.4G WIFI</w:t>
            </w:r>
            <w:r>
              <w:rPr>
                <w:rFonts w:ascii="新宋体" w:eastAsia="新宋体" w:hAnsi="新宋体" w:cs="新宋体"/>
                <w:color w:val="000000"/>
                <w:sz w:val="21"/>
              </w:rPr>
              <w:t>；</w:t>
            </w:r>
            <w:r>
              <w:rPr>
                <w:rFonts w:ascii="新宋体" w:eastAsia="新宋体" w:hAnsi="新宋体" w:cs="新宋体"/>
                <w:color w:val="000000"/>
                <w:sz w:val="21"/>
              </w:rPr>
              <w:t xml:space="preserve"> LED </w:t>
            </w:r>
            <w:r>
              <w:rPr>
                <w:rFonts w:ascii="新宋体" w:eastAsia="新宋体" w:hAnsi="新宋体" w:cs="新宋体"/>
                <w:color w:val="000000"/>
                <w:sz w:val="21"/>
              </w:rPr>
              <w:t>灯带：供电电压</w:t>
            </w:r>
            <w:r>
              <w:rPr>
                <w:rFonts w:ascii="新宋体" w:eastAsia="新宋体" w:hAnsi="新宋体" w:cs="新宋体"/>
                <w:color w:val="000000"/>
                <w:sz w:val="21"/>
              </w:rPr>
              <w:t xml:space="preserve"> DC5V</w:t>
            </w:r>
            <w:r>
              <w:rPr>
                <w:rFonts w:ascii="新宋体" w:eastAsia="新宋体" w:hAnsi="新宋体" w:cs="新宋体"/>
                <w:color w:val="000000"/>
                <w:sz w:val="21"/>
              </w:rPr>
              <w:t>、最大功率</w:t>
            </w:r>
            <w:r>
              <w:rPr>
                <w:rFonts w:ascii="新宋体" w:eastAsia="新宋体" w:hAnsi="新宋体" w:cs="新宋体"/>
                <w:color w:val="000000"/>
                <w:sz w:val="21"/>
              </w:rPr>
              <w:t xml:space="preserve"> 1.5W</w:t>
            </w:r>
            <w:r>
              <w:rPr>
                <w:rFonts w:ascii="新宋体" w:eastAsia="新宋体" w:hAnsi="新宋体" w:cs="新宋体"/>
                <w:color w:val="000000"/>
                <w:sz w:val="21"/>
              </w:rPr>
              <w:t>；</w:t>
            </w:r>
            <w:r>
              <w:rPr>
                <w:rFonts w:ascii="新宋体" w:eastAsia="新宋体" w:hAnsi="新宋体" w:cs="新宋体"/>
                <w:color w:val="000000"/>
                <w:sz w:val="21"/>
              </w:rPr>
              <w:t>APP</w:t>
            </w:r>
            <w:r>
              <w:rPr>
                <w:rFonts w:ascii="新宋体" w:eastAsia="新宋体" w:hAnsi="新宋体" w:cs="新宋体"/>
                <w:color w:val="000000"/>
                <w:sz w:val="21"/>
              </w:rPr>
              <w:t>：</w:t>
            </w:r>
            <w:r>
              <w:rPr>
                <w:rFonts w:ascii="新宋体" w:eastAsia="新宋体" w:hAnsi="新宋体" w:cs="新宋体"/>
                <w:color w:val="000000"/>
                <w:sz w:val="21"/>
              </w:rPr>
              <w:lastRenderedPageBreak/>
              <w:t>手机</w:t>
            </w:r>
            <w:r>
              <w:rPr>
                <w:rFonts w:ascii="新宋体" w:eastAsia="新宋体" w:hAnsi="新宋体" w:cs="新宋体"/>
                <w:color w:val="000000"/>
                <w:sz w:val="21"/>
              </w:rPr>
              <w:t>APPIOS8.0</w:t>
            </w:r>
            <w:r>
              <w:rPr>
                <w:rFonts w:ascii="新宋体" w:eastAsia="新宋体" w:hAnsi="新宋体" w:cs="新宋体"/>
                <w:color w:val="000000"/>
                <w:sz w:val="21"/>
              </w:rPr>
              <w:t>以上以及安卓</w:t>
            </w:r>
            <w:r>
              <w:rPr>
                <w:rFonts w:ascii="新宋体" w:eastAsia="新宋体" w:hAnsi="新宋体" w:cs="新宋体"/>
                <w:color w:val="000000"/>
                <w:sz w:val="21"/>
              </w:rPr>
              <w:t>4.1.2</w:t>
            </w:r>
            <w:r>
              <w:rPr>
                <w:rFonts w:ascii="新宋体" w:eastAsia="新宋体" w:hAnsi="新宋体" w:cs="新宋体"/>
                <w:color w:val="000000"/>
                <w:sz w:val="21"/>
              </w:rPr>
              <w:t>以上</w:t>
            </w:r>
          </w:p>
        </w:tc>
      </w:tr>
    </w:tbl>
    <w:p w:rsidR="001F3C95" w:rsidRDefault="001F3C95">
      <w:pPr>
        <w:pStyle w:val="null3"/>
        <w:rPr>
          <w:rFonts w:hint="default"/>
        </w:rPr>
      </w:pPr>
    </w:p>
    <w:p w:rsidR="001F3C95" w:rsidRDefault="003A30D5">
      <w:pPr>
        <w:pStyle w:val="null3"/>
        <w:rPr>
          <w:rFonts w:hint="default"/>
        </w:rPr>
      </w:pPr>
      <w:r>
        <w:t>标的名称：编程无人机备用电池</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w:t>
            </w:r>
            <w:r>
              <w:rPr>
                <w:rFonts w:ascii="新宋体" w:eastAsia="新宋体" w:hAnsi="新宋体" w:cs="新宋体"/>
                <w:color w:val="000000"/>
                <w:sz w:val="21"/>
              </w:rPr>
              <w:t>1500mAh  2S</w:t>
            </w:r>
            <w:r>
              <w:rPr>
                <w:rFonts w:ascii="新宋体" w:eastAsia="新宋体" w:hAnsi="新宋体" w:cs="新宋体"/>
                <w:color w:val="000000"/>
                <w:sz w:val="21"/>
              </w:rPr>
              <w:t>锂电池</w:t>
            </w:r>
          </w:p>
        </w:tc>
      </w:tr>
    </w:tbl>
    <w:p w:rsidR="001F3C95" w:rsidRDefault="001F3C95">
      <w:pPr>
        <w:pStyle w:val="null3"/>
        <w:rPr>
          <w:rFonts w:hint="default"/>
        </w:rPr>
      </w:pPr>
    </w:p>
    <w:p w:rsidR="001F3C95" w:rsidRDefault="003A30D5">
      <w:pPr>
        <w:pStyle w:val="null3"/>
        <w:rPr>
          <w:rFonts w:hint="default"/>
        </w:rPr>
      </w:pPr>
      <w:r>
        <w:t>标的名称：编程无人机</w:t>
      </w:r>
      <w:r>
        <w:t>4</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、重量：≥</w:t>
            </w:r>
            <w:r>
              <w:rPr>
                <w:rFonts w:ascii="新宋体" w:eastAsia="新宋体" w:hAnsi="新宋体" w:cs="新宋体"/>
                <w:color w:val="000000"/>
                <w:sz w:val="21"/>
              </w:rPr>
              <w:t>130g</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、轴距：≥</w:t>
            </w:r>
            <w:r>
              <w:rPr>
                <w:rFonts w:ascii="新宋体" w:eastAsia="新宋体" w:hAnsi="新宋体" w:cs="新宋体"/>
                <w:color w:val="000000"/>
                <w:sz w:val="21"/>
              </w:rPr>
              <w:t>148mm</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w:t>
            </w:r>
            <w:r>
              <w:rPr>
                <w:rFonts w:ascii="新宋体" w:eastAsia="新宋体" w:hAnsi="新宋体" w:cs="新宋体"/>
                <w:color w:val="000000"/>
                <w:sz w:val="21"/>
              </w:rPr>
              <w:t>桨叶：≥</w:t>
            </w:r>
            <w:r>
              <w:rPr>
                <w:rFonts w:ascii="新宋体" w:eastAsia="新宋体" w:hAnsi="新宋体" w:cs="新宋体"/>
                <w:color w:val="000000"/>
                <w:sz w:val="21"/>
              </w:rPr>
              <w:t>76mm</w:t>
            </w:r>
            <w:r>
              <w:rPr>
                <w:rFonts w:ascii="新宋体" w:eastAsia="新宋体" w:hAnsi="新宋体" w:cs="新宋体"/>
                <w:color w:val="000000"/>
                <w:sz w:val="21"/>
              </w:rPr>
              <w:t>双叶桨</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、电机：≥</w:t>
            </w:r>
            <w:r>
              <w:rPr>
                <w:rFonts w:ascii="新宋体" w:eastAsia="新宋体" w:hAnsi="新宋体" w:cs="新宋体"/>
                <w:color w:val="000000"/>
                <w:sz w:val="21"/>
              </w:rPr>
              <w:t>1020/32000rpm@7.4V</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、最长飞行时间：≥</w:t>
            </w:r>
            <w:r>
              <w:rPr>
                <w:rFonts w:ascii="新宋体" w:eastAsia="新宋体" w:hAnsi="新宋体" w:cs="新宋体"/>
                <w:color w:val="000000"/>
                <w:sz w:val="21"/>
              </w:rPr>
              <w:t>12</w:t>
            </w:r>
            <w:r>
              <w:rPr>
                <w:rFonts w:ascii="新宋体" w:eastAsia="新宋体" w:hAnsi="新宋体" w:cs="新宋体"/>
                <w:color w:val="000000"/>
                <w:sz w:val="21"/>
              </w:rPr>
              <w:t>分钟</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、充电时间：≥</w:t>
            </w:r>
            <w:r>
              <w:rPr>
                <w:rFonts w:ascii="新宋体" w:eastAsia="新宋体" w:hAnsi="新宋体" w:cs="新宋体"/>
                <w:color w:val="000000"/>
                <w:sz w:val="21"/>
              </w:rPr>
              <w:t>40min</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、摄像头：≥</w:t>
            </w:r>
            <w:r>
              <w:rPr>
                <w:rFonts w:ascii="新宋体" w:eastAsia="新宋体" w:hAnsi="新宋体" w:cs="新宋体"/>
                <w:color w:val="000000"/>
                <w:sz w:val="21"/>
              </w:rPr>
              <w:t>800</w:t>
            </w:r>
            <w:r>
              <w:rPr>
                <w:rFonts w:ascii="新宋体" w:eastAsia="新宋体" w:hAnsi="新宋体" w:cs="新宋体"/>
                <w:color w:val="000000"/>
                <w:sz w:val="21"/>
              </w:rPr>
              <w:t>万像素</w:t>
            </w:r>
          </w:p>
          <w:p w:rsidR="001F3C95" w:rsidRDefault="003A30D5">
            <w:pPr>
              <w:pStyle w:val="null3"/>
              <w:jc w:val="both"/>
              <w:rPr>
                <w:rFonts w:hint="default"/>
              </w:rPr>
            </w:pPr>
            <w:r>
              <w:rPr>
                <w:rFonts w:ascii="新宋体" w:eastAsia="新宋体" w:hAnsi="新宋体" w:cs="新宋体"/>
                <w:sz w:val="21"/>
              </w:rPr>
              <w:t>8</w:t>
            </w:r>
            <w:r>
              <w:rPr>
                <w:rFonts w:ascii="新宋体" w:eastAsia="新宋体" w:hAnsi="新宋体" w:cs="新宋体"/>
                <w:sz w:val="21"/>
              </w:rPr>
              <w:t>、</w:t>
            </w:r>
            <w:r>
              <w:rPr>
                <w:rFonts w:ascii="新宋体" w:eastAsia="新宋体" w:hAnsi="新宋体" w:cs="新宋体"/>
                <w:color w:val="000000"/>
                <w:sz w:val="21"/>
              </w:rPr>
              <w:t>电池：≥</w:t>
            </w:r>
            <w:r>
              <w:rPr>
                <w:rFonts w:ascii="新宋体" w:eastAsia="新宋体" w:hAnsi="新宋体" w:cs="新宋体"/>
                <w:color w:val="000000"/>
                <w:sz w:val="21"/>
              </w:rPr>
              <w:t>2S/7.4V/600 mAh</w:t>
            </w:r>
          </w:p>
          <w:p w:rsidR="001F3C95" w:rsidRDefault="003A30D5">
            <w:pPr>
              <w:pStyle w:val="null3"/>
              <w:jc w:val="both"/>
              <w:rPr>
                <w:rFonts w:hint="default"/>
              </w:rPr>
            </w:pPr>
            <w:r>
              <w:rPr>
                <w:rFonts w:ascii="新宋体" w:eastAsia="新宋体" w:hAnsi="新宋体" w:cs="新宋体"/>
                <w:sz w:val="21"/>
              </w:rPr>
              <w:t>9</w:t>
            </w:r>
            <w:r>
              <w:rPr>
                <w:rFonts w:ascii="新宋体" w:eastAsia="新宋体" w:hAnsi="新宋体" w:cs="新宋体"/>
                <w:sz w:val="21"/>
              </w:rPr>
              <w:t>、</w:t>
            </w:r>
            <w:r>
              <w:rPr>
                <w:rFonts w:ascii="新宋体" w:eastAsia="新宋体" w:hAnsi="新宋体" w:cs="新宋体"/>
                <w:color w:val="000000"/>
                <w:sz w:val="21"/>
              </w:rPr>
              <w:t>遥控距离：≥</w:t>
            </w:r>
            <w:r>
              <w:rPr>
                <w:rFonts w:ascii="新宋体" w:eastAsia="新宋体" w:hAnsi="新宋体" w:cs="新宋体"/>
                <w:color w:val="000000"/>
                <w:sz w:val="21"/>
              </w:rPr>
              <w:t>80m</w:t>
            </w:r>
          </w:p>
        </w:tc>
      </w:tr>
    </w:tbl>
    <w:p w:rsidR="001F3C95" w:rsidRDefault="001F3C95">
      <w:pPr>
        <w:pStyle w:val="null3"/>
        <w:rPr>
          <w:rFonts w:hint="default"/>
        </w:rPr>
      </w:pPr>
    </w:p>
    <w:p w:rsidR="001F3C95" w:rsidRDefault="003A30D5">
      <w:pPr>
        <w:pStyle w:val="null3"/>
        <w:rPr>
          <w:rFonts w:hint="default"/>
        </w:rPr>
      </w:pPr>
      <w:r>
        <w:t>标的名称：编程无人机</w:t>
      </w:r>
      <w:r>
        <w:t>4</w:t>
      </w:r>
      <w:r>
        <w:t>赛事配件套装</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b/>
                <w:color w:val="000000"/>
                <w:sz w:val="21"/>
              </w:rPr>
              <w:t>产品参数</w:t>
            </w:r>
          </w:p>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、尺寸：≥</w:t>
            </w:r>
            <w:r>
              <w:rPr>
                <w:rFonts w:ascii="新宋体" w:eastAsia="新宋体" w:hAnsi="新宋体" w:cs="新宋体"/>
                <w:color w:val="000000"/>
                <w:sz w:val="21"/>
              </w:rPr>
              <w:t>40*40*9mm</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、测距芯片：</w:t>
            </w:r>
            <w:r>
              <w:rPr>
                <w:rFonts w:ascii="新宋体" w:eastAsia="新宋体" w:hAnsi="新宋体" w:cs="新宋体"/>
                <w:color w:val="000000"/>
                <w:sz w:val="21"/>
              </w:rPr>
              <w:t>VL53L1X</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、识别模块</w:t>
            </w:r>
            <w:r>
              <w:rPr>
                <w:rFonts w:ascii="新宋体" w:eastAsia="新宋体" w:hAnsi="新宋体" w:cs="新宋体"/>
                <w:color w:val="000000"/>
                <w:sz w:val="21"/>
              </w:rPr>
              <w:t>x1</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、采集模块</w:t>
            </w:r>
            <w:r>
              <w:rPr>
                <w:rFonts w:ascii="新宋体" w:eastAsia="新宋体" w:hAnsi="新宋体" w:cs="新宋体"/>
                <w:color w:val="000000"/>
                <w:sz w:val="21"/>
              </w:rPr>
              <w:t>x1</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、辅助标识</w:t>
            </w:r>
            <w:r>
              <w:rPr>
                <w:rFonts w:ascii="新宋体" w:eastAsia="新宋体" w:hAnsi="新宋体" w:cs="新宋体"/>
                <w:color w:val="000000"/>
                <w:sz w:val="21"/>
              </w:rPr>
              <w:t>x4</w:t>
            </w:r>
          </w:p>
          <w:p w:rsidR="001F3C95" w:rsidRDefault="003A30D5">
            <w:pPr>
              <w:pStyle w:val="null3"/>
              <w:jc w:val="both"/>
              <w:rPr>
                <w:rFonts w:hint="default"/>
              </w:rPr>
            </w:pPr>
            <w:r>
              <w:rPr>
                <w:rFonts w:ascii="新宋体" w:eastAsia="新宋体" w:hAnsi="新宋体" w:cs="新宋体"/>
                <w:sz w:val="21"/>
              </w:rPr>
              <w:t>6</w:t>
            </w:r>
            <w:r>
              <w:rPr>
                <w:rFonts w:ascii="新宋体" w:eastAsia="新宋体" w:hAnsi="新宋体" w:cs="新宋体"/>
                <w:sz w:val="21"/>
              </w:rPr>
              <w:t>、</w:t>
            </w:r>
            <w:r>
              <w:rPr>
                <w:rFonts w:ascii="新宋体" w:eastAsia="新宋体" w:hAnsi="新宋体" w:cs="新宋体"/>
                <w:color w:val="000000"/>
                <w:sz w:val="21"/>
              </w:rPr>
              <w:t>搬运物</w:t>
            </w:r>
            <w:r>
              <w:rPr>
                <w:rFonts w:ascii="新宋体" w:eastAsia="新宋体" w:hAnsi="新宋体" w:cs="新宋体"/>
                <w:color w:val="000000"/>
                <w:sz w:val="21"/>
              </w:rPr>
              <w:t>x20</w:t>
            </w:r>
          </w:p>
          <w:p w:rsidR="001F3C95" w:rsidRDefault="003A30D5">
            <w:pPr>
              <w:pStyle w:val="null3"/>
              <w:jc w:val="both"/>
              <w:rPr>
                <w:rFonts w:hint="default"/>
              </w:rPr>
            </w:pPr>
            <w:r>
              <w:rPr>
                <w:rFonts w:ascii="新宋体" w:eastAsia="新宋体" w:hAnsi="新宋体" w:cs="新宋体"/>
                <w:sz w:val="21"/>
              </w:rPr>
              <w:t>7</w:t>
            </w:r>
            <w:r>
              <w:rPr>
                <w:rFonts w:ascii="新宋体" w:eastAsia="新宋体" w:hAnsi="新宋体" w:cs="新宋体"/>
                <w:sz w:val="21"/>
              </w:rPr>
              <w:t>、</w:t>
            </w:r>
            <w:r>
              <w:rPr>
                <w:rFonts w:ascii="新宋体" w:eastAsia="新宋体" w:hAnsi="新宋体" w:cs="新宋体"/>
                <w:color w:val="000000"/>
                <w:sz w:val="21"/>
              </w:rPr>
              <w:t>安装工具</w:t>
            </w:r>
            <w:r>
              <w:rPr>
                <w:rFonts w:ascii="新宋体" w:eastAsia="新宋体" w:hAnsi="新宋体" w:cs="新宋体"/>
                <w:color w:val="000000"/>
                <w:sz w:val="21"/>
              </w:rPr>
              <w:t>x1</w:t>
            </w:r>
          </w:p>
        </w:tc>
      </w:tr>
    </w:tbl>
    <w:p w:rsidR="001F3C95" w:rsidRDefault="001F3C95">
      <w:pPr>
        <w:pStyle w:val="null3"/>
        <w:rPr>
          <w:rFonts w:hint="default"/>
        </w:rPr>
      </w:pPr>
    </w:p>
    <w:p w:rsidR="001F3C95" w:rsidRDefault="003A30D5">
      <w:pPr>
        <w:pStyle w:val="null3"/>
        <w:rPr>
          <w:rFonts w:hint="default"/>
        </w:rPr>
      </w:pPr>
      <w:r>
        <w:t>标的名称：无人机拓展配件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b/>
                <w:color w:val="000000"/>
                <w:sz w:val="21"/>
              </w:rPr>
              <w:t>包装清单：</w:t>
            </w:r>
          </w:p>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、蜂鸣器模块</w:t>
            </w:r>
            <w:r>
              <w:rPr>
                <w:rFonts w:ascii="新宋体" w:eastAsia="新宋体" w:hAnsi="新宋体" w:cs="新宋体"/>
                <w:color w:val="000000"/>
                <w:sz w:val="21"/>
              </w:rPr>
              <w:t xml:space="preserve">*1     </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、灯光模块</w:t>
            </w:r>
            <w:r>
              <w:rPr>
                <w:rFonts w:ascii="新宋体" w:eastAsia="新宋体" w:hAnsi="新宋体" w:cs="新宋体"/>
                <w:color w:val="000000"/>
                <w:sz w:val="21"/>
              </w:rPr>
              <w:t xml:space="preserve">*1   </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、电池</w:t>
            </w:r>
            <w:r>
              <w:rPr>
                <w:rFonts w:ascii="新宋体" w:eastAsia="新宋体" w:hAnsi="新宋体" w:cs="新宋体"/>
                <w:color w:val="000000"/>
                <w:sz w:val="21"/>
              </w:rPr>
              <w:t>*2</w:t>
            </w:r>
            <w:r>
              <w:rPr>
                <w:rFonts w:ascii="新宋体" w:eastAsia="新宋体" w:hAnsi="新宋体" w:cs="新宋体"/>
                <w:color w:val="000000"/>
                <w:sz w:val="21"/>
              </w:rPr>
              <w:t>：≥</w:t>
            </w:r>
            <w:r>
              <w:rPr>
                <w:rFonts w:ascii="新宋体" w:eastAsia="新宋体" w:hAnsi="新宋体" w:cs="新宋体"/>
                <w:color w:val="000000"/>
                <w:sz w:val="21"/>
              </w:rPr>
              <w:t>600 mAh/ 7.4 V/ Lipo</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w:t>
            </w:r>
            <w:r>
              <w:rPr>
                <w:rFonts w:ascii="新宋体" w:eastAsia="新宋体" w:hAnsi="新宋体" w:cs="新宋体"/>
                <w:color w:val="000000"/>
                <w:sz w:val="21"/>
              </w:rPr>
              <w:t>4.76mm</w:t>
            </w:r>
            <w:r>
              <w:rPr>
                <w:rFonts w:ascii="新宋体" w:eastAsia="新宋体" w:hAnsi="新宋体" w:cs="新宋体"/>
                <w:color w:val="000000"/>
                <w:sz w:val="21"/>
              </w:rPr>
              <w:t>双桨叶</w:t>
            </w:r>
            <w:r>
              <w:rPr>
                <w:rFonts w:ascii="新宋体" w:eastAsia="新宋体" w:hAnsi="新宋体" w:cs="新宋体"/>
                <w:color w:val="000000"/>
                <w:sz w:val="21"/>
              </w:rPr>
              <w:t>5</w:t>
            </w:r>
            <w:r>
              <w:rPr>
                <w:rFonts w:ascii="新宋体" w:eastAsia="新宋体" w:hAnsi="新宋体" w:cs="新宋体"/>
                <w:color w:val="000000"/>
                <w:sz w:val="21"/>
              </w:rPr>
              <w:t>套</w:t>
            </w:r>
            <w:r>
              <w:rPr>
                <w:rFonts w:ascii="新宋体" w:eastAsia="新宋体" w:hAnsi="新宋体" w:cs="新宋体"/>
                <w:color w:val="000000"/>
                <w:sz w:val="21"/>
              </w:rPr>
              <w:t xml:space="preserve">      </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、短稍</w:t>
            </w:r>
            <w:r>
              <w:rPr>
                <w:rFonts w:ascii="新宋体" w:eastAsia="新宋体" w:hAnsi="新宋体" w:cs="新宋体"/>
                <w:color w:val="000000"/>
                <w:sz w:val="21"/>
              </w:rPr>
              <w:t>*4</w:t>
            </w:r>
          </w:p>
        </w:tc>
      </w:tr>
    </w:tbl>
    <w:p w:rsidR="001F3C95" w:rsidRDefault="001F3C95">
      <w:pPr>
        <w:pStyle w:val="null3"/>
        <w:rPr>
          <w:rFonts w:hint="default"/>
        </w:rPr>
      </w:pPr>
    </w:p>
    <w:p w:rsidR="001F3C95" w:rsidRDefault="003A30D5">
      <w:pPr>
        <w:pStyle w:val="null3"/>
        <w:rPr>
          <w:rFonts w:hint="default"/>
        </w:rPr>
      </w:pPr>
      <w:r>
        <w:t>标的名称：室内外编队无人机套装</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b/>
                <w:color w:val="000000"/>
                <w:sz w:val="21"/>
              </w:rPr>
              <w:t>主要功能：</w:t>
            </w:r>
          </w:p>
          <w:p w:rsidR="001F3C95" w:rsidRDefault="003A30D5">
            <w:pPr>
              <w:pStyle w:val="null3"/>
              <w:jc w:val="both"/>
              <w:rPr>
                <w:rFonts w:hint="default"/>
              </w:rPr>
            </w:pPr>
            <w:r>
              <w:rPr>
                <w:rFonts w:ascii="新宋体" w:eastAsia="新宋体" w:hAnsi="新宋体" w:cs="新宋体"/>
                <w:color w:val="000000"/>
                <w:sz w:val="21"/>
              </w:rPr>
              <w:lastRenderedPageBreak/>
              <w:t>1</w:t>
            </w:r>
            <w:r>
              <w:rPr>
                <w:rFonts w:ascii="新宋体" w:eastAsia="新宋体" w:hAnsi="新宋体" w:cs="新宋体"/>
                <w:color w:val="000000"/>
                <w:sz w:val="21"/>
              </w:rPr>
              <w:t>、自由选取音乐创作无人机编队舞蹈</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、运用图形化编程或代码设计</w:t>
            </w:r>
            <w:r>
              <w:rPr>
                <w:rFonts w:ascii="新宋体" w:eastAsia="新宋体" w:hAnsi="新宋体" w:cs="新宋体"/>
                <w:color w:val="000000"/>
                <w:sz w:val="21"/>
              </w:rPr>
              <w:t>10</w:t>
            </w:r>
            <w:r>
              <w:rPr>
                <w:rFonts w:ascii="新宋体" w:eastAsia="新宋体" w:hAnsi="新宋体" w:cs="新宋体"/>
                <w:color w:val="000000"/>
                <w:sz w:val="21"/>
              </w:rPr>
              <w:t>台飞行器进行空中编排队形</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、独立可编程七色灯光配合无人机进行编队表演</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、可在线模拟编队造型，避免多机运行冲突，提前规划飞行路径与感知编队效果</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、飞行器低电或侧翻会自动保护降落，超出安全飞行范围停止飞行</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、飞机数量：</w:t>
            </w:r>
            <w:r>
              <w:rPr>
                <w:rFonts w:ascii="新宋体" w:eastAsia="新宋体" w:hAnsi="新宋体" w:cs="新宋体"/>
                <w:color w:val="000000"/>
                <w:sz w:val="21"/>
              </w:rPr>
              <w:t>10</w:t>
            </w:r>
            <w:r>
              <w:rPr>
                <w:rFonts w:ascii="新宋体" w:eastAsia="新宋体" w:hAnsi="新宋体" w:cs="新宋体"/>
                <w:color w:val="000000"/>
                <w:sz w:val="21"/>
              </w:rPr>
              <w:t>台</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、尺寸：</w:t>
            </w:r>
            <w:r>
              <w:rPr>
                <w:rFonts w:ascii="新宋体" w:eastAsia="新宋体" w:hAnsi="新宋体" w:cs="新宋体"/>
                <w:color w:val="000000"/>
                <w:sz w:val="21"/>
              </w:rPr>
              <w:t xml:space="preserve"> </w:t>
            </w:r>
            <w:r>
              <w:rPr>
                <w:rFonts w:ascii="新宋体" w:eastAsia="新宋体" w:hAnsi="新宋体" w:cs="新宋体"/>
                <w:color w:val="000000"/>
                <w:sz w:val="21"/>
              </w:rPr>
              <w:t>≥</w:t>
            </w:r>
            <w:r>
              <w:rPr>
                <w:rFonts w:ascii="新宋体" w:eastAsia="新宋体" w:hAnsi="新宋体" w:cs="新宋体"/>
                <w:color w:val="000000"/>
                <w:sz w:val="21"/>
              </w:rPr>
              <w:t>202mm(L)x 202mm(W) x 80.5mm(H)</w:t>
            </w:r>
          </w:p>
          <w:p w:rsidR="001F3C95" w:rsidRDefault="003A30D5">
            <w:pPr>
              <w:pStyle w:val="null3"/>
              <w:jc w:val="both"/>
              <w:rPr>
                <w:rFonts w:hint="default"/>
              </w:rPr>
            </w:pPr>
            <w:r>
              <w:rPr>
                <w:rFonts w:ascii="新宋体" w:eastAsia="新宋体" w:hAnsi="新宋体" w:cs="新宋体"/>
                <w:color w:val="000000"/>
                <w:sz w:val="21"/>
              </w:rPr>
              <w:t>8</w:t>
            </w:r>
            <w:r>
              <w:rPr>
                <w:rFonts w:ascii="新宋体" w:eastAsia="新宋体" w:hAnsi="新宋体" w:cs="新宋体"/>
                <w:color w:val="000000"/>
                <w:sz w:val="21"/>
              </w:rPr>
              <w:t>、起飞重量：≥</w:t>
            </w:r>
            <w:r>
              <w:rPr>
                <w:rFonts w:ascii="新宋体" w:eastAsia="新宋体" w:hAnsi="新宋体" w:cs="新宋体"/>
                <w:color w:val="000000"/>
                <w:sz w:val="21"/>
              </w:rPr>
              <w:t xml:space="preserve"> 188g</w:t>
            </w:r>
          </w:p>
          <w:p w:rsidR="001F3C95" w:rsidRDefault="003A30D5">
            <w:pPr>
              <w:pStyle w:val="null3"/>
              <w:jc w:val="both"/>
              <w:rPr>
                <w:rFonts w:hint="default"/>
              </w:rPr>
            </w:pPr>
            <w:r>
              <w:rPr>
                <w:rFonts w:ascii="新宋体" w:eastAsia="新宋体" w:hAnsi="新宋体" w:cs="新宋体"/>
                <w:color w:val="000000"/>
                <w:sz w:val="21"/>
              </w:rPr>
              <w:t>9</w:t>
            </w:r>
            <w:r>
              <w:rPr>
                <w:rFonts w:ascii="新宋体" w:eastAsia="新宋体" w:hAnsi="新宋体" w:cs="新宋体"/>
                <w:color w:val="000000"/>
                <w:sz w:val="21"/>
              </w:rPr>
              <w:t>、轴距：≥</w:t>
            </w:r>
            <w:r>
              <w:rPr>
                <w:rFonts w:ascii="新宋体" w:eastAsia="新宋体" w:hAnsi="新宋体" w:cs="新宋体"/>
                <w:color w:val="000000"/>
                <w:sz w:val="21"/>
              </w:rPr>
              <w:t>153mm</w:t>
            </w:r>
          </w:p>
          <w:p w:rsidR="001F3C95" w:rsidRDefault="003A30D5">
            <w:pPr>
              <w:pStyle w:val="null3"/>
              <w:jc w:val="both"/>
              <w:rPr>
                <w:rFonts w:hint="default"/>
              </w:rPr>
            </w:pPr>
            <w:r>
              <w:rPr>
                <w:rFonts w:ascii="新宋体" w:eastAsia="新宋体" w:hAnsi="新宋体" w:cs="新宋体"/>
                <w:color w:val="000000"/>
                <w:sz w:val="21"/>
              </w:rPr>
              <w:t>10</w:t>
            </w:r>
            <w:r>
              <w:rPr>
                <w:rFonts w:ascii="新宋体" w:eastAsia="新宋体" w:hAnsi="新宋体" w:cs="新宋体"/>
                <w:color w:val="000000"/>
                <w:sz w:val="21"/>
              </w:rPr>
              <w:t>、电机：≥</w:t>
            </w:r>
            <w:r>
              <w:rPr>
                <w:rFonts w:ascii="新宋体" w:eastAsia="新宋体" w:hAnsi="新宋体" w:cs="新宋体"/>
                <w:color w:val="000000"/>
                <w:sz w:val="21"/>
              </w:rPr>
              <w:t>1104/5200KV</w:t>
            </w:r>
          </w:p>
          <w:p w:rsidR="001F3C95" w:rsidRDefault="003A30D5">
            <w:pPr>
              <w:pStyle w:val="null3"/>
              <w:jc w:val="both"/>
              <w:rPr>
                <w:rFonts w:hint="default"/>
              </w:rPr>
            </w:pPr>
            <w:r>
              <w:rPr>
                <w:rFonts w:ascii="新宋体" w:eastAsia="新宋体" w:hAnsi="新宋体" w:cs="新宋体"/>
                <w:color w:val="000000"/>
                <w:sz w:val="21"/>
              </w:rPr>
              <w:t>11</w:t>
            </w:r>
            <w:r>
              <w:rPr>
                <w:rFonts w:ascii="新宋体" w:eastAsia="新宋体" w:hAnsi="新宋体" w:cs="新宋体"/>
                <w:color w:val="000000"/>
                <w:sz w:val="21"/>
              </w:rPr>
              <w:t>、电池：≥</w:t>
            </w:r>
            <w:r>
              <w:rPr>
                <w:rFonts w:ascii="新宋体" w:eastAsia="新宋体" w:hAnsi="新宋体" w:cs="新宋体"/>
                <w:color w:val="000000"/>
                <w:sz w:val="21"/>
              </w:rPr>
              <w:t>1300mAh/8.4V</w:t>
            </w:r>
          </w:p>
          <w:p w:rsidR="001F3C95" w:rsidRDefault="003A30D5">
            <w:pPr>
              <w:pStyle w:val="null3"/>
              <w:jc w:val="both"/>
              <w:rPr>
                <w:rFonts w:hint="default"/>
              </w:rPr>
            </w:pPr>
            <w:r>
              <w:rPr>
                <w:rFonts w:ascii="新宋体" w:eastAsia="新宋体" w:hAnsi="新宋体" w:cs="新宋体"/>
                <w:color w:val="000000"/>
                <w:sz w:val="21"/>
              </w:rPr>
              <w:t>12</w:t>
            </w:r>
            <w:r>
              <w:rPr>
                <w:rFonts w:ascii="新宋体" w:eastAsia="新宋体" w:hAnsi="新宋体" w:cs="新宋体"/>
                <w:color w:val="000000"/>
                <w:sz w:val="21"/>
              </w:rPr>
              <w:t>、电子驱动：≥</w:t>
            </w:r>
            <w:r>
              <w:rPr>
                <w:rFonts w:ascii="新宋体" w:eastAsia="新宋体" w:hAnsi="新宋体" w:cs="新宋体"/>
                <w:color w:val="000000"/>
                <w:sz w:val="21"/>
              </w:rPr>
              <w:t>15A</w:t>
            </w:r>
          </w:p>
          <w:p w:rsidR="001F3C95" w:rsidRDefault="003A30D5">
            <w:pPr>
              <w:pStyle w:val="null3"/>
              <w:jc w:val="both"/>
              <w:rPr>
                <w:rFonts w:hint="default"/>
              </w:rPr>
            </w:pPr>
            <w:r>
              <w:rPr>
                <w:rFonts w:ascii="新宋体" w:eastAsia="新宋体" w:hAnsi="新宋体" w:cs="新宋体"/>
                <w:color w:val="000000"/>
                <w:sz w:val="21"/>
              </w:rPr>
              <w:t>13</w:t>
            </w:r>
            <w:r>
              <w:rPr>
                <w:rFonts w:ascii="新宋体" w:eastAsia="新宋体" w:hAnsi="新宋体" w:cs="新宋体"/>
                <w:color w:val="000000"/>
                <w:sz w:val="21"/>
              </w:rPr>
              <w:t>、螺旋桨：≥</w:t>
            </w:r>
            <w:r>
              <w:rPr>
                <w:rFonts w:ascii="新宋体" w:eastAsia="新宋体" w:hAnsi="新宋体" w:cs="新宋体"/>
                <w:color w:val="000000"/>
                <w:sz w:val="21"/>
              </w:rPr>
              <w:t>3018</w:t>
            </w:r>
          </w:p>
          <w:p w:rsidR="001F3C95" w:rsidRDefault="003A30D5">
            <w:pPr>
              <w:pStyle w:val="null3"/>
              <w:jc w:val="both"/>
              <w:rPr>
                <w:rFonts w:hint="default"/>
              </w:rPr>
            </w:pPr>
            <w:r>
              <w:rPr>
                <w:rFonts w:ascii="新宋体" w:eastAsia="新宋体" w:hAnsi="新宋体" w:cs="新宋体"/>
                <w:color w:val="000000"/>
                <w:sz w:val="21"/>
              </w:rPr>
              <w:t>14</w:t>
            </w:r>
            <w:r>
              <w:rPr>
                <w:rFonts w:ascii="新宋体" w:eastAsia="新宋体" w:hAnsi="新宋体" w:cs="新宋体"/>
                <w:color w:val="000000"/>
                <w:sz w:val="21"/>
              </w:rPr>
              <w:t>、保护环：</w:t>
            </w:r>
            <w:r>
              <w:rPr>
                <w:rFonts w:ascii="新宋体" w:eastAsia="新宋体" w:hAnsi="新宋体" w:cs="新宋体"/>
                <w:color w:val="000000"/>
                <w:sz w:val="21"/>
              </w:rPr>
              <w:t xml:space="preserve"> </w:t>
            </w:r>
            <w:r>
              <w:rPr>
                <w:rFonts w:ascii="新宋体" w:eastAsia="新宋体" w:hAnsi="新宋体" w:cs="新宋体"/>
                <w:color w:val="000000"/>
                <w:sz w:val="21"/>
              </w:rPr>
              <w:t>半包围</w:t>
            </w:r>
          </w:p>
          <w:p w:rsidR="001F3C95" w:rsidRDefault="003A30D5">
            <w:pPr>
              <w:pStyle w:val="null3"/>
              <w:jc w:val="both"/>
              <w:rPr>
                <w:rFonts w:hint="default"/>
              </w:rPr>
            </w:pPr>
            <w:r>
              <w:rPr>
                <w:rFonts w:ascii="新宋体" w:eastAsia="新宋体" w:hAnsi="新宋体" w:cs="新宋体"/>
                <w:color w:val="000000"/>
                <w:sz w:val="21"/>
              </w:rPr>
              <w:t>15</w:t>
            </w:r>
            <w:r>
              <w:rPr>
                <w:rFonts w:ascii="新宋体" w:eastAsia="新宋体" w:hAnsi="新宋体" w:cs="新宋体"/>
                <w:color w:val="000000"/>
                <w:sz w:val="21"/>
              </w:rPr>
              <w:t>、飞行距离：≥</w:t>
            </w:r>
            <w:r>
              <w:rPr>
                <w:rFonts w:ascii="新宋体" w:eastAsia="新宋体" w:hAnsi="新宋体" w:cs="新宋体"/>
                <w:color w:val="000000"/>
                <w:sz w:val="21"/>
              </w:rPr>
              <w:t>100</w:t>
            </w:r>
            <w:r>
              <w:rPr>
                <w:rFonts w:ascii="新宋体" w:eastAsia="新宋体" w:hAnsi="新宋体" w:cs="新宋体"/>
                <w:color w:val="000000"/>
                <w:sz w:val="21"/>
              </w:rPr>
              <w:t>米</w:t>
            </w:r>
          </w:p>
          <w:p w:rsidR="001F3C95" w:rsidRDefault="003A30D5">
            <w:pPr>
              <w:pStyle w:val="null3"/>
              <w:jc w:val="both"/>
              <w:rPr>
                <w:rFonts w:hint="default"/>
              </w:rPr>
            </w:pPr>
            <w:r>
              <w:rPr>
                <w:rFonts w:ascii="新宋体" w:eastAsia="新宋体" w:hAnsi="新宋体" w:cs="新宋体"/>
                <w:color w:val="000000"/>
                <w:sz w:val="21"/>
              </w:rPr>
              <w:t>16</w:t>
            </w:r>
            <w:r>
              <w:rPr>
                <w:rFonts w:ascii="新宋体" w:eastAsia="新宋体" w:hAnsi="新宋体" w:cs="新宋体"/>
                <w:color w:val="000000"/>
                <w:sz w:val="21"/>
              </w:rPr>
              <w:t>、飞行时间：≥</w:t>
            </w:r>
            <w:r>
              <w:rPr>
                <w:rFonts w:ascii="新宋体" w:eastAsia="新宋体" w:hAnsi="新宋体" w:cs="新宋体"/>
                <w:color w:val="000000"/>
                <w:sz w:val="21"/>
              </w:rPr>
              <w:t>13</w:t>
            </w:r>
            <w:r>
              <w:rPr>
                <w:rFonts w:ascii="新宋体" w:eastAsia="新宋体" w:hAnsi="新宋体" w:cs="新宋体"/>
                <w:color w:val="000000"/>
                <w:sz w:val="21"/>
              </w:rPr>
              <w:t>分钟</w:t>
            </w:r>
          </w:p>
          <w:p w:rsidR="001F3C95" w:rsidRDefault="003A30D5">
            <w:pPr>
              <w:pStyle w:val="null3"/>
              <w:jc w:val="both"/>
              <w:rPr>
                <w:rFonts w:hint="default"/>
              </w:rPr>
            </w:pPr>
            <w:r>
              <w:rPr>
                <w:rFonts w:ascii="新宋体" w:eastAsia="新宋体" w:hAnsi="新宋体" w:cs="新宋体"/>
                <w:color w:val="000000"/>
                <w:sz w:val="21"/>
              </w:rPr>
              <w:t>17</w:t>
            </w:r>
            <w:r>
              <w:rPr>
                <w:rFonts w:ascii="新宋体" w:eastAsia="新宋体" w:hAnsi="新宋体" w:cs="新宋体"/>
                <w:color w:val="000000"/>
                <w:sz w:val="21"/>
              </w:rPr>
              <w:t>、定高方式：</w:t>
            </w:r>
            <w:r>
              <w:rPr>
                <w:rFonts w:ascii="新宋体" w:eastAsia="新宋体" w:hAnsi="新宋体" w:cs="新宋体"/>
                <w:color w:val="000000"/>
                <w:sz w:val="21"/>
              </w:rPr>
              <w:t xml:space="preserve"> </w:t>
            </w:r>
            <w:r>
              <w:rPr>
                <w:rFonts w:ascii="新宋体" w:eastAsia="新宋体" w:hAnsi="新宋体" w:cs="新宋体"/>
                <w:color w:val="000000"/>
                <w:sz w:val="21"/>
              </w:rPr>
              <w:t>气压计</w:t>
            </w:r>
            <w:r>
              <w:rPr>
                <w:rFonts w:ascii="新宋体" w:eastAsia="新宋体" w:hAnsi="新宋体" w:cs="新宋体"/>
                <w:color w:val="000000"/>
                <w:sz w:val="21"/>
              </w:rPr>
              <w:t>&amp;TOF</w:t>
            </w:r>
          </w:p>
          <w:p w:rsidR="001F3C95" w:rsidRDefault="003A30D5">
            <w:pPr>
              <w:pStyle w:val="null3"/>
              <w:jc w:val="both"/>
              <w:rPr>
                <w:rFonts w:hint="default"/>
              </w:rPr>
            </w:pPr>
            <w:r>
              <w:rPr>
                <w:rFonts w:ascii="新宋体" w:eastAsia="新宋体" w:hAnsi="新宋体" w:cs="新宋体"/>
                <w:color w:val="000000"/>
                <w:sz w:val="21"/>
              </w:rPr>
              <w:t>18</w:t>
            </w:r>
            <w:r>
              <w:rPr>
                <w:rFonts w:ascii="新宋体" w:eastAsia="新宋体" w:hAnsi="新宋体" w:cs="新宋体"/>
                <w:color w:val="000000"/>
                <w:sz w:val="21"/>
              </w:rPr>
              <w:t>、定位方式：</w:t>
            </w:r>
            <w:r>
              <w:rPr>
                <w:rFonts w:ascii="新宋体" w:eastAsia="新宋体" w:hAnsi="新宋体" w:cs="新宋体"/>
                <w:color w:val="000000"/>
                <w:sz w:val="21"/>
              </w:rPr>
              <w:t xml:space="preserve"> </w:t>
            </w:r>
            <w:r>
              <w:rPr>
                <w:rFonts w:ascii="新宋体" w:eastAsia="新宋体" w:hAnsi="新宋体" w:cs="新宋体"/>
                <w:color w:val="000000"/>
                <w:sz w:val="21"/>
              </w:rPr>
              <w:t>光流</w:t>
            </w:r>
            <w:r>
              <w:rPr>
                <w:rFonts w:ascii="新宋体" w:eastAsia="新宋体" w:hAnsi="新宋体" w:cs="新宋体"/>
                <w:color w:val="000000"/>
                <w:sz w:val="21"/>
              </w:rPr>
              <w:t>/UWB</w:t>
            </w:r>
          </w:p>
          <w:p w:rsidR="001F3C95" w:rsidRDefault="003A30D5">
            <w:pPr>
              <w:pStyle w:val="null3"/>
              <w:jc w:val="both"/>
              <w:rPr>
                <w:rFonts w:hint="default"/>
              </w:rPr>
            </w:pPr>
            <w:r>
              <w:rPr>
                <w:rFonts w:ascii="新宋体" w:eastAsia="新宋体" w:hAnsi="新宋体" w:cs="新宋体"/>
                <w:color w:val="000000"/>
                <w:sz w:val="21"/>
              </w:rPr>
              <w:t>19</w:t>
            </w:r>
            <w:r>
              <w:rPr>
                <w:rFonts w:ascii="新宋体" w:eastAsia="新宋体" w:hAnsi="新宋体" w:cs="新宋体"/>
                <w:color w:val="000000"/>
                <w:sz w:val="21"/>
              </w:rPr>
              <w:t>、操控方式：</w:t>
            </w:r>
            <w:r>
              <w:rPr>
                <w:rFonts w:ascii="新宋体" w:eastAsia="新宋体" w:hAnsi="新宋体" w:cs="新宋体"/>
                <w:color w:val="000000"/>
                <w:sz w:val="21"/>
              </w:rPr>
              <w:t xml:space="preserve"> Litebee Cliet</w:t>
            </w:r>
          </w:p>
          <w:p w:rsidR="001F3C95" w:rsidRDefault="003A30D5">
            <w:pPr>
              <w:pStyle w:val="null3"/>
              <w:jc w:val="both"/>
              <w:rPr>
                <w:rFonts w:hint="default"/>
              </w:rPr>
            </w:pPr>
            <w:r>
              <w:rPr>
                <w:rFonts w:ascii="新宋体" w:eastAsia="新宋体" w:hAnsi="新宋体" w:cs="新宋体"/>
                <w:color w:val="000000"/>
                <w:sz w:val="21"/>
              </w:rPr>
              <w:t>20</w:t>
            </w:r>
            <w:r>
              <w:rPr>
                <w:rFonts w:ascii="新宋体" w:eastAsia="新宋体" w:hAnsi="新宋体" w:cs="新宋体"/>
                <w:color w:val="000000"/>
                <w:sz w:val="21"/>
              </w:rPr>
              <w:t>、无线通信频段：</w:t>
            </w:r>
            <w:r>
              <w:rPr>
                <w:rFonts w:ascii="新宋体" w:eastAsia="新宋体" w:hAnsi="新宋体" w:cs="新宋体"/>
                <w:color w:val="000000"/>
                <w:sz w:val="21"/>
              </w:rPr>
              <w:t xml:space="preserve"> 2.4GHz/3.9GHz</w:t>
            </w:r>
          </w:p>
          <w:p w:rsidR="001F3C95" w:rsidRDefault="003A30D5">
            <w:pPr>
              <w:pStyle w:val="null3"/>
              <w:jc w:val="both"/>
              <w:rPr>
                <w:rFonts w:hint="default"/>
              </w:rPr>
            </w:pPr>
            <w:r>
              <w:rPr>
                <w:rFonts w:ascii="新宋体" w:eastAsia="新宋体" w:hAnsi="新宋体" w:cs="新宋体"/>
                <w:color w:val="000000"/>
                <w:sz w:val="21"/>
              </w:rPr>
              <w:t>21</w:t>
            </w:r>
            <w:r>
              <w:rPr>
                <w:rFonts w:ascii="新宋体" w:eastAsia="新宋体" w:hAnsi="新宋体" w:cs="新宋体"/>
                <w:color w:val="000000"/>
                <w:sz w:val="21"/>
              </w:rPr>
              <w:t>、最大倾角角度：≥</w:t>
            </w:r>
            <w:r>
              <w:rPr>
                <w:rFonts w:ascii="新宋体" w:eastAsia="新宋体" w:hAnsi="新宋体" w:cs="新宋体"/>
                <w:color w:val="000000"/>
                <w:sz w:val="21"/>
              </w:rPr>
              <w:t>30</w:t>
            </w:r>
            <w:r>
              <w:rPr>
                <w:rFonts w:ascii="新宋体" w:eastAsia="新宋体" w:hAnsi="新宋体" w:cs="新宋体"/>
                <w:color w:val="000000"/>
                <w:sz w:val="21"/>
              </w:rPr>
              <w:t>度</w:t>
            </w:r>
          </w:p>
          <w:p w:rsidR="001F3C95" w:rsidRDefault="003A30D5">
            <w:pPr>
              <w:pStyle w:val="null3"/>
              <w:jc w:val="both"/>
              <w:rPr>
                <w:rFonts w:hint="default"/>
              </w:rPr>
            </w:pPr>
            <w:r>
              <w:rPr>
                <w:rFonts w:ascii="新宋体" w:eastAsia="新宋体" w:hAnsi="新宋体" w:cs="新宋体"/>
                <w:color w:val="000000"/>
                <w:sz w:val="21"/>
              </w:rPr>
              <w:t>22</w:t>
            </w:r>
            <w:r>
              <w:rPr>
                <w:rFonts w:ascii="新宋体" w:eastAsia="新宋体" w:hAnsi="新宋体" w:cs="新宋体"/>
                <w:color w:val="000000"/>
                <w:sz w:val="21"/>
              </w:rPr>
              <w:t>、最大上升速度：≥</w:t>
            </w:r>
            <w:r>
              <w:rPr>
                <w:rFonts w:ascii="新宋体" w:eastAsia="新宋体" w:hAnsi="新宋体" w:cs="新宋体"/>
                <w:color w:val="000000"/>
                <w:sz w:val="21"/>
              </w:rPr>
              <w:t>2</w:t>
            </w:r>
            <w:r>
              <w:rPr>
                <w:rFonts w:ascii="新宋体" w:eastAsia="新宋体" w:hAnsi="新宋体" w:cs="新宋体"/>
                <w:color w:val="000000"/>
                <w:sz w:val="21"/>
              </w:rPr>
              <w:t>米</w:t>
            </w:r>
            <w:r>
              <w:rPr>
                <w:rFonts w:ascii="新宋体" w:eastAsia="新宋体" w:hAnsi="新宋体" w:cs="新宋体"/>
                <w:color w:val="000000"/>
                <w:sz w:val="21"/>
              </w:rPr>
              <w:t>/</w:t>
            </w:r>
            <w:r>
              <w:rPr>
                <w:rFonts w:ascii="新宋体" w:eastAsia="新宋体" w:hAnsi="新宋体" w:cs="新宋体"/>
                <w:color w:val="000000"/>
                <w:sz w:val="21"/>
              </w:rPr>
              <w:t>秒</w:t>
            </w:r>
          </w:p>
          <w:p w:rsidR="001F3C95" w:rsidRDefault="003A30D5">
            <w:pPr>
              <w:pStyle w:val="null3"/>
              <w:jc w:val="both"/>
              <w:rPr>
                <w:rFonts w:hint="default"/>
              </w:rPr>
            </w:pPr>
            <w:r>
              <w:rPr>
                <w:rFonts w:ascii="新宋体" w:eastAsia="新宋体" w:hAnsi="新宋体" w:cs="新宋体"/>
                <w:color w:val="000000"/>
                <w:sz w:val="21"/>
              </w:rPr>
              <w:t>23</w:t>
            </w:r>
            <w:r>
              <w:rPr>
                <w:rFonts w:ascii="新宋体" w:eastAsia="新宋体" w:hAnsi="新宋体" w:cs="新宋体"/>
                <w:color w:val="000000"/>
                <w:sz w:val="21"/>
              </w:rPr>
              <w:t>、最大下降速度：≥</w:t>
            </w:r>
            <w:r>
              <w:rPr>
                <w:rFonts w:ascii="新宋体" w:eastAsia="新宋体" w:hAnsi="新宋体" w:cs="新宋体"/>
                <w:color w:val="000000"/>
                <w:sz w:val="21"/>
              </w:rPr>
              <w:t>2.5</w:t>
            </w:r>
            <w:r>
              <w:rPr>
                <w:rFonts w:ascii="新宋体" w:eastAsia="新宋体" w:hAnsi="新宋体" w:cs="新宋体"/>
                <w:color w:val="000000"/>
                <w:sz w:val="21"/>
              </w:rPr>
              <w:t>米</w:t>
            </w:r>
            <w:r>
              <w:rPr>
                <w:rFonts w:ascii="新宋体" w:eastAsia="新宋体" w:hAnsi="新宋体" w:cs="新宋体"/>
                <w:color w:val="000000"/>
                <w:sz w:val="21"/>
              </w:rPr>
              <w:t>/</w:t>
            </w:r>
            <w:r>
              <w:rPr>
                <w:rFonts w:ascii="新宋体" w:eastAsia="新宋体" w:hAnsi="新宋体" w:cs="新宋体"/>
                <w:color w:val="000000"/>
                <w:sz w:val="21"/>
              </w:rPr>
              <w:t>秒</w:t>
            </w:r>
          </w:p>
          <w:p w:rsidR="001F3C95" w:rsidRDefault="003A30D5">
            <w:pPr>
              <w:pStyle w:val="null3"/>
              <w:jc w:val="both"/>
              <w:rPr>
                <w:rFonts w:hint="default"/>
              </w:rPr>
            </w:pPr>
            <w:r>
              <w:rPr>
                <w:rFonts w:ascii="新宋体" w:eastAsia="新宋体" w:hAnsi="新宋体" w:cs="新宋体"/>
                <w:color w:val="000000"/>
                <w:sz w:val="21"/>
              </w:rPr>
              <w:t>24</w:t>
            </w:r>
            <w:r>
              <w:rPr>
                <w:rFonts w:ascii="新宋体" w:eastAsia="新宋体" w:hAnsi="新宋体" w:cs="新宋体"/>
                <w:color w:val="000000"/>
                <w:sz w:val="21"/>
              </w:rPr>
              <w:t>、最大飞行相对高度：≥</w:t>
            </w:r>
            <w:r>
              <w:rPr>
                <w:rFonts w:ascii="新宋体" w:eastAsia="新宋体" w:hAnsi="新宋体" w:cs="新宋体"/>
                <w:color w:val="000000"/>
                <w:sz w:val="21"/>
              </w:rPr>
              <w:t>20</w:t>
            </w:r>
            <w:r>
              <w:rPr>
                <w:rFonts w:ascii="新宋体" w:eastAsia="新宋体" w:hAnsi="新宋体" w:cs="新宋体"/>
                <w:color w:val="000000"/>
                <w:sz w:val="21"/>
              </w:rPr>
              <w:t>米</w:t>
            </w:r>
          </w:p>
          <w:p w:rsidR="001F3C95" w:rsidRDefault="003A30D5">
            <w:pPr>
              <w:pStyle w:val="null3"/>
              <w:jc w:val="both"/>
              <w:rPr>
                <w:rFonts w:hint="default"/>
              </w:rPr>
            </w:pPr>
            <w:r>
              <w:rPr>
                <w:rFonts w:ascii="新宋体" w:eastAsia="新宋体" w:hAnsi="新宋体" w:cs="新宋体"/>
                <w:color w:val="000000"/>
                <w:sz w:val="21"/>
              </w:rPr>
              <w:t>25</w:t>
            </w:r>
            <w:r>
              <w:rPr>
                <w:rFonts w:ascii="新宋体" w:eastAsia="新宋体" w:hAnsi="新宋体" w:cs="新宋体"/>
                <w:color w:val="000000"/>
                <w:sz w:val="21"/>
              </w:rPr>
              <w:t>、最大水平速度：≥</w:t>
            </w:r>
            <w:r>
              <w:rPr>
                <w:rFonts w:ascii="新宋体" w:eastAsia="新宋体" w:hAnsi="新宋体" w:cs="新宋体"/>
                <w:color w:val="000000"/>
                <w:sz w:val="21"/>
              </w:rPr>
              <w:t>2.5</w:t>
            </w:r>
            <w:r>
              <w:rPr>
                <w:rFonts w:ascii="新宋体" w:eastAsia="新宋体" w:hAnsi="新宋体" w:cs="新宋体"/>
                <w:color w:val="000000"/>
                <w:sz w:val="21"/>
              </w:rPr>
              <w:t>米</w:t>
            </w:r>
            <w:r>
              <w:rPr>
                <w:rFonts w:ascii="新宋体" w:eastAsia="新宋体" w:hAnsi="新宋体" w:cs="新宋体"/>
                <w:color w:val="000000"/>
                <w:sz w:val="21"/>
              </w:rPr>
              <w:t>/</w:t>
            </w:r>
            <w:r>
              <w:rPr>
                <w:rFonts w:ascii="新宋体" w:eastAsia="新宋体" w:hAnsi="新宋体" w:cs="新宋体"/>
                <w:color w:val="000000"/>
                <w:sz w:val="21"/>
              </w:rPr>
              <w:t>秒</w:t>
            </w:r>
          </w:p>
          <w:p w:rsidR="001F3C95" w:rsidRDefault="003A30D5">
            <w:pPr>
              <w:pStyle w:val="null3"/>
              <w:jc w:val="both"/>
              <w:rPr>
                <w:rFonts w:hint="default"/>
              </w:rPr>
            </w:pPr>
            <w:r>
              <w:rPr>
                <w:rFonts w:ascii="新宋体" w:eastAsia="新宋体" w:hAnsi="新宋体" w:cs="新宋体"/>
                <w:color w:val="000000"/>
                <w:sz w:val="21"/>
              </w:rPr>
              <w:t>26</w:t>
            </w:r>
            <w:r>
              <w:rPr>
                <w:rFonts w:ascii="新宋体" w:eastAsia="新宋体" w:hAnsi="新宋体" w:cs="新宋体"/>
                <w:color w:val="000000"/>
                <w:sz w:val="21"/>
              </w:rPr>
              <w:t>、最大可承受风速：≥</w:t>
            </w:r>
            <w:r>
              <w:rPr>
                <w:rFonts w:ascii="新宋体" w:eastAsia="新宋体" w:hAnsi="新宋体" w:cs="新宋体"/>
                <w:color w:val="000000"/>
                <w:sz w:val="21"/>
              </w:rPr>
              <w:t>3</w:t>
            </w:r>
            <w:r>
              <w:rPr>
                <w:rFonts w:ascii="新宋体" w:eastAsia="新宋体" w:hAnsi="新宋体" w:cs="新宋体"/>
                <w:color w:val="000000"/>
                <w:sz w:val="21"/>
              </w:rPr>
              <w:t>米</w:t>
            </w:r>
            <w:r>
              <w:rPr>
                <w:rFonts w:ascii="新宋体" w:eastAsia="新宋体" w:hAnsi="新宋体" w:cs="新宋体"/>
                <w:color w:val="000000"/>
                <w:sz w:val="21"/>
              </w:rPr>
              <w:t>/</w:t>
            </w:r>
            <w:r>
              <w:rPr>
                <w:rFonts w:ascii="新宋体" w:eastAsia="新宋体" w:hAnsi="新宋体" w:cs="新宋体"/>
                <w:color w:val="000000"/>
                <w:sz w:val="21"/>
              </w:rPr>
              <w:t>秒</w:t>
            </w:r>
          </w:p>
          <w:p w:rsidR="001F3C95" w:rsidRDefault="003A30D5">
            <w:pPr>
              <w:pStyle w:val="null3"/>
              <w:jc w:val="both"/>
              <w:rPr>
                <w:rFonts w:hint="default"/>
              </w:rPr>
            </w:pPr>
            <w:r>
              <w:rPr>
                <w:rFonts w:ascii="新宋体" w:eastAsia="新宋体" w:hAnsi="新宋体" w:cs="新宋体"/>
                <w:color w:val="000000"/>
                <w:sz w:val="21"/>
              </w:rPr>
              <w:t>27</w:t>
            </w:r>
            <w:r>
              <w:rPr>
                <w:rFonts w:ascii="新宋体" w:eastAsia="新宋体" w:hAnsi="新宋体" w:cs="新宋体"/>
                <w:color w:val="000000"/>
                <w:sz w:val="21"/>
              </w:rPr>
              <w:t>、</w:t>
            </w:r>
            <w:r>
              <w:rPr>
                <w:rFonts w:ascii="新宋体" w:eastAsia="新宋体" w:hAnsi="新宋体" w:cs="新宋体"/>
                <w:color w:val="000000"/>
                <w:sz w:val="21"/>
              </w:rPr>
              <w:t>LED</w:t>
            </w:r>
            <w:r>
              <w:rPr>
                <w:rFonts w:ascii="新宋体" w:eastAsia="新宋体" w:hAnsi="新宋体" w:cs="新宋体"/>
                <w:color w:val="000000"/>
                <w:sz w:val="21"/>
              </w:rPr>
              <w:t>光源：</w:t>
            </w:r>
            <w:r>
              <w:rPr>
                <w:rFonts w:ascii="新宋体" w:eastAsia="新宋体" w:hAnsi="新宋体" w:cs="新宋体"/>
                <w:color w:val="000000"/>
                <w:sz w:val="21"/>
              </w:rPr>
              <w:t xml:space="preserve"> </w:t>
            </w:r>
            <w:r>
              <w:rPr>
                <w:rFonts w:ascii="新宋体" w:eastAsia="新宋体" w:hAnsi="新宋体" w:cs="新宋体"/>
                <w:color w:val="000000"/>
                <w:sz w:val="21"/>
              </w:rPr>
              <w:t>全彩</w:t>
            </w:r>
            <w:r>
              <w:rPr>
                <w:rFonts w:ascii="新宋体" w:eastAsia="新宋体" w:hAnsi="新宋体" w:cs="新宋体"/>
                <w:color w:val="000000"/>
                <w:sz w:val="21"/>
              </w:rPr>
              <w:t>LED</w:t>
            </w:r>
          </w:p>
          <w:p w:rsidR="001F3C95" w:rsidRDefault="003A30D5">
            <w:pPr>
              <w:pStyle w:val="null3"/>
              <w:jc w:val="both"/>
              <w:rPr>
                <w:rFonts w:hint="default"/>
              </w:rPr>
            </w:pPr>
            <w:r>
              <w:rPr>
                <w:rFonts w:ascii="新宋体" w:eastAsia="新宋体" w:hAnsi="新宋体" w:cs="新宋体"/>
                <w:color w:val="000000"/>
                <w:sz w:val="21"/>
              </w:rPr>
              <w:lastRenderedPageBreak/>
              <w:t>28</w:t>
            </w:r>
            <w:r>
              <w:rPr>
                <w:rFonts w:ascii="新宋体" w:eastAsia="新宋体" w:hAnsi="新宋体" w:cs="新宋体"/>
                <w:color w:val="000000"/>
                <w:sz w:val="21"/>
              </w:rPr>
              <w:t>、最多编队数量：≥</w:t>
            </w:r>
            <w:r>
              <w:rPr>
                <w:rFonts w:ascii="新宋体" w:eastAsia="新宋体" w:hAnsi="新宋体" w:cs="新宋体"/>
                <w:color w:val="000000"/>
                <w:sz w:val="21"/>
              </w:rPr>
              <w:t xml:space="preserve"> 200</w:t>
            </w:r>
            <w:r>
              <w:rPr>
                <w:rFonts w:ascii="新宋体" w:eastAsia="新宋体" w:hAnsi="新宋体" w:cs="新宋体"/>
                <w:color w:val="000000"/>
                <w:sz w:val="21"/>
              </w:rPr>
              <w:t>台</w:t>
            </w:r>
          </w:p>
          <w:p w:rsidR="001F3C95" w:rsidRDefault="003A30D5">
            <w:pPr>
              <w:pStyle w:val="null3"/>
              <w:jc w:val="both"/>
              <w:rPr>
                <w:rFonts w:hint="default"/>
              </w:rPr>
            </w:pPr>
            <w:r>
              <w:rPr>
                <w:rFonts w:ascii="新宋体" w:eastAsia="新宋体" w:hAnsi="新宋体" w:cs="新宋体"/>
                <w:color w:val="000000"/>
                <w:sz w:val="21"/>
              </w:rPr>
              <w:t>29</w:t>
            </w:r>
            <w:r>
              <w:rPr>
                <w:rFonts w:ascii="新宋体" w:eastAsia="新宋体" w:hAnsi="新宋体" w:cs="新宋体"/>
                <w:color w:val="000000"/>
                <w:sz w:val="21"/>
              </w:rPr>
              <w:t>、最大编队空间：≥</w:t>
            </w:r>
            <w:r>
              <w:rPr>
                <w:rFonts w:ascii="新宋体" w:eastAsia="新宋体" w:hAnsi="新宋体" w:cs="新宋体"/>
                <w:color w:val="000000"/>
                <w:sz w:val="21"/>
              </w:rPr>
              <w:t>80*80</w:t>
            </w:r>
            <w:r>
              <w:rPr>
                <w:rFonts w:ascii="新宋体" w:eastAsia="新宋体" w:hAnsi="新宋体" w:cs="新宋体"/>
                <w:color w:val="000000"/>
                <w:sz w:val="21"/>
              </w:rPr>
              <w:t>米</w:t>
            </w:r>
          </w:p>
          <w:p w:rsidR="001F3C95" w:rsidRDefault="003A30D5">
            <w:pPr>
              <w:pStyle w:val="null3"/>
              <w:jc w:val="both"/>
              <w:rPr>
                <w:rFonts w:hint="default"/>
              </w:rPr>
            </w:pPr>
            <w:r>
              <w:rPr>
                <w:rFonts w:ascii="新宋体" w:eastAsia="新宋体" w:hAnsi="新宋体" w:cs="新宋体"/>
                <w:color w:val="000000"/>
                <w:sz w:val="21"/>
              </w:rPr>
              <w:t>30</w:t>
            </w:r>
            <w:r>
              <w:rPr>
                <w:rFonts w:ascii="新宋体" w:eastAsia="新宋体" w:hAnsi="新宋体" w:cs="新宋体"/>
                <w:color w:val="000000"/>
                <w:sz w:val="21"/>
              </w:rPr>
              <w:t>、地面最小间距：≥</w:t>
            </w:r>
            <w:r>
              <w:rPr>
                <w:rFonts w:ascii="新宋体" w:eastAsia="新宋体" w:hAnsi="新宋体" w:cs="新宋体"/>
                <w:color w:val="000000"/>
                <w:sz w:val="21"/>
              </w:rPr>
              <w:t>0.5</w:t>
            </w:r>
            <w:r>
              <w:rPr>
                <w:rFonts w:ascii="新宋体" w:eastAsia="新宋体" w:hAnsi="新宋体" w:cs="新宋体"/>
                <w:color w:val="000000"/>
                <w:sz w:val="21"/>
              </w:rPr>
              <w:t>米</w:t>
            </w:r>
          </w:p>
          <w:p w:rsidR="001F3C95" w:rsidRDefault="003A30D5">
            <w:pPr>
              <w:pStyle w:val="null3"/>
              <w:jc w:val="both"/>
              <w:rPr>
                <w:rFonts w:hint="default"/>
              </w:rPr>
            </w:pPr>
            <w:r>
              <w:rPr>
                <w:rFonts w:ascii="新宋体" w:eastAsia="新宋体" w:hAnsi="新宋体" w:cs="新宋体"/>
                <w:color w:val="000000"/>
                <w:sz w:val="21"/>
              </w:rPr>
              <w:t>31</w:t>
            </w:r>
            <w:r>
              <w:rPr>
                <w:rFonts w:ascii="新宋体" w:eastAsia="新宋体" w:hAnsi="新宋体" w:cs="新宋体"/>
                <w:color w:val="000000"/>
                <w:sz w:val="21"/>
              </w:rPr>
              <w:t>、空中最小间距：≥</w:t>
            </w:r>
            <w:r>
              <w:rPr>
                <w:rFonts w:ascii="新宋体" w:eastAsia="新宋体" w:hAnsi="新宋体" w:cs="新宋体"/>
                <w:color w:val="000000"/>
                <w:sz w:val="21"/>
              </w:rPr>
              <w:t>0.8</w:t>
            </w:r>
            <w:r>
              <w:rPr>
                <w:rFonts w:ascii="新宋体" w:eastAsia="新宋体" w:hAnsi="新宋体" w:cs="新宋体"/>
                <w:color w:val="000000"/>
                <w:sz w:val="21"/>
              </w:rPr>
              <w:t>米</w:t>
            </w:r>
          </w:p>
          <w:p w:rsidR="001F3C95" w:rsidRDefault="003A30D5">
            <w:pPr>
              <w:pStyle w:val="null3"/>
              <w:jc w:val="both"/>
              <w:rPr>
                <w:rFonts w:hint="default"/>
              </w:rPr>
            </w:pPr>
            <w:r>
              <w:rPr>
                <w:rFonts w:ascii="新宋体" w:eastAsia="新宋体" w:hAnsi="新宋体" w:cs="新宋体"/>
                <w:color w:val="000000"/>
                <w:sz w:val="21"/>
              </w:rPr>
              <w:t>32</w:t>
            </w:r>
            <w:r>
              <w:rPr>
                <w:rFonts w:ascii="新宋体" w:eastAsia="新宋体" w:hAnsi="新宋体" w:cs="新宋体"/>
                <w:color w:val="000000"/>
                <w:sz w:val="21"/>
              </w:rPr>
              <w:t>、建议表演时长：≥</w:t>
            </w:r>
            <w:r>
              <w:rPr>
                <w:rFonts w:ascii="新宋体" w:eastAsia="新宋体" w:hAnsi="新宋体" w:cs="新宋体"/>
                <w:color w:val="000000"/>
                <w:sz w:val="21"/>
              </w:rPr>
              <w:t>5</w:t>
            </w:r>
            <w:r>
              <w:rPr>
                <w:rFonts w:ascii="新宋体" w:eastAsia="新宋体" w:hAnsi="新宋体" w:cs="新宋体"/>
                <w:color w:val="000000"/>
                <w:sz w:val="21"/>
              </w:rPr>
              <w:t>分钟</w:t>
            </w:r>
          </w:p>
          <w:p w:rsidR="001F3C95" w:rsidRDefault="003A30D5">
            <w:pPr>
              <w:pStyle w:val="null3"/>
              <w:jc w:val="both"/>
              <w:rPr>
                <w:rFonts w:hint="default"/>
              </w:rPr>
            </w:pPr>
            <w:r>
              <w:rPr>
                <w:rFonts w:ascii="新宋体" w:eastAsia="新宋体" w:hAnsi="新宋体" w:cs="新宋体"/>
                <w:color w:val="000000"/>
                <w:sz w:val="21"/>
              </w:rPr>
              <w:t>33</w:t>
            </w:r>
            <w:r>
              <w:rPr>
                <w:rFonts w:ascii="新宋体" w:eastAsia="新宋体" w:hAnsi="新宋体" w:cs="新宋体"/>
                <w:color w:val="000000"/>
                <w:sz w:val="21"/>
              </w:rPr>
              <w:t>、飞行准备时长：≥</w:t>
            </w:r>
            <w:r>
              <w:rPr>
                <w:rFonts w:ascii="新宋体" w:eastAsia="新宋体" w:hAnsi="新宋体" w:cs="新宋体"/>
                <w:color w:val="000000"/>
                <w:sz w:val="21"/>
              </w:rPr>
              <w:t>10</w:t>
            </w:r>
            <w:r>
              <w:rPr>
                <w:rFonts w:ascii="新宋体" w:eastAsia="新宋体" w:hAnsi="新宋体" w:cs="新宋体"/>
                <w:color w:val="000000"/>
                <w:sz w:val="21"/>
              </w:rPr>
              <w:t>分钟</w:t>
            </w:r>
          </w:p>
          <w:p w:rsidR="001F3C95" w:rsidRDefault="003A30D5">
            <w:pPr>
              <w:pStyle w:val="null3"/>
              <w:jc w:val="both"/>
              <w:rPr>
                <w:rFonts w:hint="default"/>
              </w:rPr>
            </w:pPr>
            <w:r>
              <w:rPr>
                <w:rFonts w:ascii="新宋体" w:eastAsia="新宋体" w:hAnsi="新宋体" w:cs="新宋体"/>
                <w:color w:val="000000"/>
                <w:sz w:val="21"/>
              </w:rPr>
              <w:t>34</w:t>
            </w:r>
            <w:r>
              <w:rPr>
                <w:rFonts w:ascii="新宋体" w:eastAsia="新宋体" w:hAnsi="新宋体" w:cs="新宋体"/>
                <w:color w:val="000000"/>
                <w:sz w:val="21"/>
              </w:rPr>
              <w:t>、工作环境温度：</w:t>
            </w:r>
            <w:r>
              <w:rPr>
                <w:rFonts w:ascii="新宋体" w:eastAsia="新宋体" w:hAnsi="新宋体" w:cs="新宋体"/>
                <w:color w:val="000000"/>
                <w:sz w:val="21"/>
              </w:rPr>
              <w:t xml:space="preserve"> 5</w:t>
            </w:r>
            <w:r>
              <w:rPr>
                <w:rFonts w:ascii="新宋体" w:eastAsia="新宋体" w:hAnsi="新宋体" w:cs="新宋体"/>
                <w:color w:val="000000"/>
                <w:sz w:val="21"/>
              </w:rPr>
              <w:t>°</w:t>
            </w:r>
            <w:r>
              <w:rPr>
                <w:rFonts w:ascii="新宋体" w:eastAsia="新宋体" w:hAnsi="新宋体" w:cs="新宋体"/>
                <w:color w:val="000000"/>
                <w:sz w:val="21"/>
              </w:rPr>
              <w:t>C</w:t>
            </w:r>
            <w:r>
              <w:rPr>
                <w:rFonts w:ascii="新宋体" w:eastAsia="新宋体" w:hAnsi="新宋体" w:cs="新宋体"/>
                <w:color w:val="000000"/>
                <w:sz w:val="21"/>
              </w:rPr>
              <w:t>至</w:t>
            </w:r>
            <w:r>
              <w:rPr>
                <w:rFonts w:ascii="新宋体" w:eastAsia="新宋体" w:hAnsi="新宋体" w:cs="新宋体"/>
                <w:color w:val="000000"/>
                <w:sz w:val="21"/>
              </w:rPr>
              <w:t>40</w:t>
            </w:r>
            <w:r>
              <w:rPr>
                <w:rFonts w:ascii="新宋体" w:eastAsia="新宋体" w:hAnsi="新宋体" w:cs="新宋体"/>
                <w:color w:val="000000"/>
                <w:sz w:val="21"/>
              </w:rPr>
              <w:t>°</w:t>
            </w:r>
            <w:r>
              <w:rPr>
                <w:rFonts w:ascii="新宋体" w:eastAsia="新宋体" w:hAnsi="新宋体" w:cs="新宋体"/>
                <w:color w:val="000000"/>
                <w:sz w:val="21"/>
              </w:rPr>
              <w:t>C</w:t>
            </w:r>
          </w:p>
          <w:p w:rsidR="001F3C95" w:rsidRDefault="003A30D5">
            <w:pPr>
              <w:pStyle w:val="null3"/>
              <w:jc w:val="both"/>
              <w:rPr>
                <w:rFonts w:hint="default"/>
              </w:rPr>
            </w:pPr>
            <w:r>
              <w:rPr>
                <w:rFonts w:ascii="新宋体" w:eastAsia="新宋体" w:hAnsi="新宋体" w:cs="新宋体"/>
                <w:color w:val="000000"/>
                <w:sz w:val="21"/>
              </w:rPr>
              <w:t>35</w:t>
            </w:r>
            <w:r>
              <w:rPr>
                <w:rFonts w:ascii="新宋体" w:eastAsia="新宋体" w:hAnsi="新宋体" w:cs="新宋体"/>
                <w:color w:val="000000"/>
                <w:sz w:val="21"/>
              </w:rPr>
              <w:t>、输入电压：</w:t>
            </w:r>
            <w:r>
              <w:rPr>
                <w:rFonts w:ascii="新宋体" w:eastAsia="新宋体" w:hAnsi="新宋体" w:cs="新宋体"/>
                <w:color w:val="000000"/>
                <w:sz w:val="21"/>
              </w:rPr>
              <w:t xml:space="preserve"> AC 110-240V/50-60Hz</w:t>
            </w:r>
          </w:p>
          <w:p w:rsidR="001F3C95" w:rsidRDefault="003A30D5">
            <w:pPr>
              <w:pStyle w:val="null3"/>
              <w:jc w:val="both"/>
              <w:rPr>
                <w:rFonts w:hint="default"/>
              </w:rPr>
            </w:pPr>
            <w:r>
              <w:rPr>
                <w:rFonts w:ascii="新宋体" w:eastAsia="新宋体" w:hAnsi="新宋体" w:cs="新宋体"/>
                <w:color w:val="000000"/>
                <w:sz w:val="21"/>
              </w:rPr>
              <w:t>36</w:t>
            </w:r>
            <w:r>
              <w:rPr>
                <w:rFonts w:ascii="新宋体" w:eastAsia="新宋体" w:hAnsi="新宋体" w:cs="新宋体"/>
                <w:color w:val="000000"/>
                <w:sz w:val="21"/>
              </w:rPr>
              <w:t>、输出电压：≥</w:t>
            </w:r>
            <w:r>
              <w:rPr>
                <w:rFonts w:ascii="新宋体" w:eastAsia="新宋体" w:hAnsi="新宋体" w:cs="新宋体"/>
                <w:color w:val="000000"/>
                <w:sz w:val="21"/>
              </w:rPr>
              <w:t>8.4V</w:t>
            </w:r>
          </w:p>
          <w:p w:rsidR="001F3C95" w:rsidRDefault="003A30D5">
            <w:pPr>
              <w:pStyle w:val="null3"/>
              <w:jc w:val="both"/>
              <w:rPr>
                <w:rFonts w:hint="default"/>
              </w:rPr>
            </w:pPr>
            <w:r>
              <w:rPr>
                <w:rFonts w:ascii="新宋体" w:eastAsia="新宋体" w:hAnsi="新宋体" w:cs="新宋体"/>
                <w:color w:val="000000"/>
                <w:sz w:val="21"/>
              </w:rPr>
              <w:t>37</w:t>
            </w:r>
            <w:r>
              <w:rPr>
                <w:rFonts w:ascii="新宋体" w:eastAsia="新宋体" w:hAnsi="新宋体" w:cs="新宋体"/>
                <w:color w:val="000000"/>
                <w:sz w:val="21"/>
              </w:rPr>
              <w:t>、输出电流：≥</w:t>
            </w:r>
            <w:r>
              <w:rPr>
                <w:rFonts w:ascii="新宋体" w:eastAsia="新宋体" w:hAnsi="新宋体" w:cs="新宋体"/>
                <w:color w:val="000000"/>
                <w:sz w:val="21"/>
              </w:rPr>
              <w:t>1.5A</w:t>
            </w:r>
          </w:p>
          <w:p w:rsidR="001F3C95" w:rsidRDefault="003A30D5">
            <w:pPr>
              <w:pStyle w:val="null3"/>
              <w:jc w:val="both"/>
              <w:rPr>
                <w:rFonts w:hint="default"/>
              </w:rPr>
            </w:pPr>
            <w:r>
              <w:rPr>
                <w:rFonts w:ascii="新宋体" w:eastAsia="新宋体" w:hAnsi="新宋体" w:cs="新宋体"/>
                <w:color w:val="000000"/>
                <w:sz w:val="21"/>
              </w:rPr>
              <w:t>38</w:t>
            </w:r>
            <w:r>
              <w:rPr>
                <w:rFonts w:ascii="新宋体" w:eastAsia="新宋体" w:hAnsi="新宋体" w:cs="新宋体"/>
                <w:color w:val="000000"/>
                <w:sz w:val="21"/>
              </w:rPr>
              <w:t>、额定功率：≥</w:t>
            </w:r>
            <w:r>
              <w:rPr>
                <w:rFonts w:ascii="新宋体" w:eastAsia="新宋体" w:hAnsi="新宋体" w:cs="新宋体"/>
                <w:color w:val="000000"/>
                <w:sz w:val="21"/>
              </w:rPr>
              <w:t>4*15W</w:t>
            </w:r>
          </w:p>
          <w:p w:rsidR="001F3C95" w:rsidRDefault="003A30D5">
            <w:pPr>
              <w:pStyle w:val="null3"/>
              <w:jc w:val="both"/>
              <w:rPr>
                <w:rFonts w:hint="default"/>
              </w:rPr>
            </w:pPr>
            <w:r>
              <w:rPr>
                <w:rFonts w:ascii="新宋体" w:eastAsia="新宋体" w:hAnsi="新宋体" w:cs="新宋体"/>
                <w:color w:val="000000"/>
                <w:sz w:val="21"/>
              </w:rPr>
              <w:t>39</w:t>
            </w:r>
            <w:r>
              <w:rPr>
                <w:rFonts w:ascii="新宋体" w:eastAsia="新宋体" w:hAnsi="新宋体" w:cs="新宋体"/>
                <w:color w:val="000000"/>
                <w:sz w:val="21"/>
              </w:rPr>
              <w:t>、容量：≥</w:t>
            </w:r>
            <w:r>
              <w:rPr>
                <w:rFonts w:ascii="新宋体" w:eastAsia="新宋体" w:hAnsi="新宋体" w:cs="新宋体"/>
                <w:color w:val="000000"/>
                <w:sz w:val="21"/>
              </w:rPr>
              <w:t>1300mAh</w:t>
            </w:r>
          </w:p>
          <w:p w:rsidR="001F3C95" w:rsidRDefault="003A30D5">
            <w:pPr>
              <w:pStyle w:val="null3"/>
              <w:jc w:val="both"/>
              <w:rPr>
                <w:rFonts w:hint="default"/>
              </w:rPr>
            </w:pPr>
            <w:r>
              <w:rPr>
                <w:rFonts w:ascii="新宋体" w:eastAsia="新宋体" w:hAnsi="新宋体" w:cs="新宋体"/>
                <w:color w:val="000000"/>
                <w:sz w:val="21"/>
              </w:rPr>
              <w:t>40</w:t>
            </w:r>
            <w:r>
              <w:rPr>
                <w:rFonts w:ascii="新宋体" w:eastAsia="新宋体" w:hAnsi="新宋体" w:cs="新宋体"/>
                <w:color w:val="000000"/>
                <w:sz w:val="21"/>
              </w:rPr>
              <w:t>、标称电压：≥</w:t>
            </w:r>
            <w:r>
              <w:rPr>
                <w:rFonts w:ascii="新宋体" w:eastAsia="新宋体" w:hAnsi="新宋体" w:cs="新宋体"/>
                <w:color w:val="000000"/>
                <w:sz w:val="21"/>
              </w:rPr>
              <w:t>7.4V</w:t>
            </w:r>
          </w:p>
        </w:tc>
      </w:tr>
    </w:tbl>
    <w:p w:rsidR="001F3C95" w:rsidRDefault="001F3C95">
      <w:pPr>
        <w:pStyle w:val="null3"/>
        <w:rPr>
          <w:rFonts w:hint="default"/>
        </w:rPr>
      </w:pPr>
    </w:p>
    <w:p w:rsidR="001F3C95" w:rsidRDefault="003A30D5">
      <w:pPr>
        <w:pStyle w:val="null3"/>
        <w:rPr>
          <w:rFonts w:hint="default"/>
        </w:rPr>
      </w:pPr>
      <w:r>
        <w:t>标的名称：操控无人机训练场地</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、起降地毯</w:t>
            </w:r>
            <w:r>
              <w:rPr>
                <w:rFonts w:ascii="新宋体" w:eastAsia="新宋体" w:hAnsi="新宋体" w:cs="新宋体"/>
                <w:color w:val="000000"/>
                <w:sz w:val="21"/>
              </w:rPr>
              <w:t>(x2</w:t>
            </w:r>
            <w:r>
              <w:rPr>
                <w:rFonts w:ascii="新宋体" w:eastAsia="新宋体" w:hAnsi="新宋体" w:cs="新宋体"/>
                <w:color w:val="000000"/>
                <w:sz w:val="21"/>
              </w:rPr>
              <w:t>张）、</w:t>
            </w:r>
            <w:r>
              <w:rPr>
                <w:rFonts w:ascii="新宋体" w:eastAsia="新宋体" w:hAnsi="新宋体" w:cs="新宋体"/>
                <w:color w:val="000000"/>
                <w:sz w:val="21"/>
              </w:rPr>
              <w:t>100cm</w:t>
            </w:r>
            <w:r>
              <w:rPr>
                <w:rFonts w:ascii="新宋体" w:eastAsia="新宋体" w:hAnsi="新宋体" w:cs="新宋体"/>
                <w:color w:val="000000"/>
                <w:sz w:val="21"/>
              </w:rPr>
              <w:t>训练竖杆（</w:t>
            </w:r>
            <w:r>
              <w:rPr>
                <w:rFonts w:ascii="新宋体" w:eastAsia="新宋体" w:hAnsi="新宋体" w:cs="新宋体"/>
                <w:color w:val="000000"/>
                <w:sz w:val="21"/>
              </w:rPr>
              <w:t>x5</w:t>
            </w:r>
            <w:r>
              <w:rPr>
                <w:rFonts w:ascii="新宋体" w:eastAsia="新宋体" w:hAnsi="新宋体" w:cs="新宋体"/>
                <w:color w:val="000000"/>
                <w:sz w:val="21"/>
              </w:rPr>
              <w:t>根）、</w:t>
            </w:r>
            <w:r>
              <w:rPr>
                <w:rFonts w:ascii="新宋体" w:eastAsia="新宋体" w:hAnsi="新宋体" w:cs="新宋体"/>
                <w:color w:val="000000"/>
                <w:sz w:val="21"/>
              </w:rPr>
              <w:t>150cm</w:t>
            </w:r>
            <w:r>
              <w:rPr>
                <w:rFonts w:ascii="新宋体" w:eastAsia="新宋体" w:hAnsi="新宋体" w:cs="新宋体"/>
                <w:color w:val="000000"/>
                <w:sz w:val="21"/>
              </w:rPr>
              <w:t>训练竖杆（</w:t>
            </w:r>
            <w:r>
              <w:rPr>
                <w:rFonts w:ascii="新宋体" w:eastAsia="新宋体" w:hAnsi="新宋体" w:cs="新宋体"/>
                <w:color w:val="000000"/>
                <w:sz w:val="21"/>
              </w:rPr>
              <w:t>x7</w:t>
            </w:r>
            <w:r>
              <w:rPr>
                <w:rFonts w:ascii="新宋体" w:eastAsia="新宋体" w:hAnsi="新宋体" w:cs="新宋体"/>
                <w:color w:val="000000"/>
                <w:sz w:val="21"/>
              </w:rPr>
              <w:t>根）、多功能卡扣（</w:t>
            </w:r>
            <w:r>
              <w:rPr>
                <w:rFonts w:ascii="新宋体" w:eastAsia="新宋体" w:hAnsi="新宋体" w:cs="新宋体"/>
                <w:color w:val="000000"/>
                <w:sz w:val="21"/>
              </w:rPr>
              <w:t>x8</w:t>
            </w:r>
            <w:r>
              <w:rPr>
                <w:rFonts w:ascii="新宋体" w:eastAsia="新宋体" w:hAnsi="新宋体" w:cs="新宋体"/>
                <w:color w:val="000000"/>
                <w:sz w:val="21"/>
              </w:rPr>
              <w:t>个）、φ</w:t>
            </w:r>
            <w:r>
              <w:rPr>
                <w:rFonts w:ascii="新宋体" w:eastAsia="新宋体" w:hAnsi="新宋体" w:cs="新宋体"/>
                <w:color w:val="000000"/>
                <w:sz w:val="21"/>
              </w:rPr>
              <w:t xml:space="preserve">40cm </w:t>
            </w:r>
            <w:r>
              <w:rPr>
                <w:rFonts w:ascii="新宋体" w:eastAsia="新宋体" w:hAnsi="新宋体" w:cs="新宋体"/>
                <w:color w:val="000000"/>
                <w:sz w:val="21"/>
              </w:rPr>
              <w:t>训练环（</w:t>
            </w:r>
            <w:r>
              <w:rPr>
                <w:rFonts w:ascii="新宋体" w:eastAsia="新宋体" w:hAnsi="新宋体" w:cs="新宋体"/>
                <w:color w:val="000000"/>
                <w:sz w:val="21"/>
              </w:rPr>
              <w:t>x1</w:t>
            </w:r>
            <w:r>
              <w:rPr>
                <w:rFonts w:ascii="新宋体" w:eastAsia="新宋体" w:hAnsi="新宋体" w:cs="新宋体"/>
                <w:color w:val="000000"/>
                <w:sz w:val="21"/>
              </w:rPr>
              <w:t>个）、φ</w:t>
            </w:r>
            <w:r>
              <w:rPr>
                <w:rFonts w:ascii="新宋体" w:eastAsia="新宋体" w:hAnsi="新宋体" w:cs="新宋体"/>
                <w:color w:val="000000"/>
                <w:sz w:val="21"/>
              </w:rPr>
              <w:t xml:space="preserve">50cm </w:t>
            </w:r>
            <w:r>
              <w:rPr>
                <w:rFonts w:ascii="新宋体" w:eastAsia="新宋体" w:hAnsi="新宋体" w:cs="新宋体"/>
                <w:color w:val="000000"/>
                <w:sz w:val="21"/>
              </w:rPr>
              <w:t>训练环（</w:t>
            </w:r>
            <w:r>
              <w:rPr>
                <w:rFonts w:ascii="新宋体" w:eastAsia="新宋体" w:hAnsi="新宋体" w:cs="新宋体"/>
                <w:color w:val="000000"/>
                <w:sz w:val="21"/>
              </w:rPr>
              <w:t>x1</w:t>
            </w:r>
            <w:r>
              <w:rPr>
                <w:rFonts w:ascii="新宋体" w:eastAsia="新宋体" w:hAnsi="新宋体" w:cs="新宋体"/>
                <w:color w:val="000000"/>
                <w:sz w:val="21"/>
              </w:rPr>
              <w:t>个）、φ</w:t>
            </w:r>
            <w:r>
              <w:rPr>
                <w:rFonts w:ascii="新宋体" w:eastAsia="新宋体" w:hAnsi="新宋体" w:cs="新宋体"/>
                <w:color w:val="000000"/>
                <w:sz w:val="21"/>
              </w:rPr>
              <w:t xml:space="preserve">60cm </w:t>
            </w:r>
            <w:r>
              <w:rPr>
                <w:rFonts w:ascii="新宋体" w:eastAsia="新宋体" w:hAnsi="新宋体" w:cs="新宋体"/>
                <w:color w:val="000000"/>
                <w:sz w:val="21"/>
              </w:rPr>
              <w:t>训练环（</w:t>
            </w:r>
            <w:r>
              <w:rPr>
                <w:rFonts w:ascii="新宋体" w:eastAsia="新宋体" w:hAnsi="新宋体" w:cs="新宋体"/>
                <w:color w:val="000000"/>
                <w:sz w:val="21"/>
              </w:rPr>
              <w:t>x3</w:t>
            </w:r>
            <w:r>
              <w:rPr>
                <w:rFonts w:ascii="新宋体" w:eastAsia="新宋体" w:hAnsi="新宋体" w:cs="新宋体"/>
                <w:color w:val="000000"/>
                <w:sz w:val="21"/>
              </w:rPr>
              <w:t>个）、注水底座（</w:t>
            </w:r>
            <w:r>
              <w:rPr>
                <w:rFonts w:ascii="新宋体" w:eastAsia="新宋体" w:hAnsi="新宋体" w:cs="新宋体"/>
                <w:color w:val="000000"/>
                <w:sz w:val="21"/>
              </w:rPr>
              <w:t>x10</w:t>
            </w:r>
            <w:r>
              <w:rPr>
                <w:rFonts w:ascii="新宋体" w:eastAsia="新宋体" w:hAnsi="新宋体" w:cs="新宋体"/>
                <w:color w:val="000000"/>
                <w:sz w:val="21"/>
              </w:rPr>
              <w:t>个）、多功能底座（</w:t>
            </w:r>
            <w:r>
              <w:rPr>
                <w:rFonts w:ascii="新宋体" w:eastAsia="新宋体" w:hAnsi="新宋体" w:cs="新宋体"/>
                <w:color w:val="000000"/>
                <w:sz w:val="21"/>
              </w:rPr>
              <w:t>x3</w:t>
            </w:r>
            <w:r>
              <w:rPr>
                <w:rFonts w:ascii="新宋体" w:eastAsia="新宋体" w:hAnsi="新宋体" w:cs="新宋体"/>
                <w:color w:val="000000"/>
                <w:sz w:val="21"/>
              </w:rPr>
              <w:t>个）。</w:t>
            </w:r>
          </w:p>
        </w:tc>
      </w:tr>
    </w:tbl>
    <w:p w:rsidR="001F3C95" w:rsidRDefault="001F3C95">
      <w:pPr>
        <w:pStyle w:val="null3"/>
        <w:rPr>
          <w:rFonts w:hint="default"/>
        </w:rPr>
      </w:pPr>
    </w:p>
    <w:p w:rsidR="001F3C95" w:rsidRDefault="003A30D5">
      <w:pPr>
        <w:pStyle w:val="null3"/>
        <w:rPr>
          <w:rFonts w:hint="default"/>
        </w:rPr>
      </w:pPr>
      <w:r>
        <w:t>标的名称：世界机器人大会青少年电子信息智能创新大赛</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b/>
                <w:color w:val="000000"/>
                <w:sz w:val="21"/>
              </w:rPr>
              <w:t>符合世界机器人大会青少年电子信息</w:t>
            </w:r>
          </w:p>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、智能创新大赛比赛规则赛道，包含停机坪</w:t>
            </w:r>
            <w:r>
              <w:rPr>
                <w:rFonts w:ascii="新宋体" w:eastAsia="新宋体" w:hAnsi="新宋体" w:cs="新宋体"/>
                <w:color w:val="000000"/>
                <w:sz w:val="21"/>
              </w:rPr>
              <w:t>*4</w:t>
            </w:r>
            <w:r>
              <w:rPr>
                <w:rFonts w:ascii="新宋体" w:eastAsia="新宋体" w:hAnsi="新宋体" w:cs="新宋体"/>
                <w:color w:val="000000"/>
                <w:sz w:val="21"/>
              </w:rPr>
              <w:t>：直径</w:t>
            </w:r>
            <w:r>
              <w:rPr>
                <w:rFonts w:ascii="新宋体" w:eastAsia="新宋体" w:hAnsi="新宋体" w:cs="新宋体"/>
                <w:color w:val="000000"/>
                <w:sz w:val="21"/>
              </w:rPr>
              <w:t>40CM</w:t>
            </w:r>
          </w:p>
          <w:p w:rsidR="001F3C95" w:rsidRDefault="003A30D5">
            <w:pPr>
              <w:pStyle w:val="null3"/>
              <w:jc w:val="both"/>
              <w:rPr>
                <w:rFonts w:hint="default"/>
              </w:rPr>
            </w:pPr>
            <w:r>
              <w:rPr>
                <w:rFonts w:ascii="新宋体" w:eastAsia="新宋体" w:hAnsi="新宋体" w:cs="新宋体"/>
                <w:color w:val="000000"/>
                <w:sz w:val="21"/>
              </w:rPr>
              <w:t>障碍圈</w:t>
            </w:r>
            <w:r>
              <w:rPr>
                <w:rFonts w:ascii="新宋体" w:eastAsia="新宋体" w:hAnsi="新宋体" w:cs="新宋体"/>
                <w:color w:val="000000"/>
                <w:sz w:val="21"/>
              </w:rPr>
              <w:t>*12</w:t>
            </w:r>
            <w:r>
              <w:rPr>
                <w:rFonts w:ascii="新宋体" w:eastAsia="新宋体" w:hAnsi="新宋体" w:cs="新宋体"/>
                <w:color w:val="000000"/>
                <w:sz w:val="21"/>
              </w:rPr>
              <w:t>：圆圈直径≥</w:t>
            </w:r>
            <w:r>
              <w:rPr>
                <w:rFonts w:ascii="新宋体" w:eastAsia="新宋体" w:hAnsi="新宋体" w:cs="新宋体"/>
                <w:color w:val="000000"/>
                <w:sz w:val="21"/>
              </w:rPr>
              <w:t>60cm</w:t>
            </w:r>
            <w:r>
              <w:rPr>
                <w:rFonts w:ascii="新宋体" w:eastAsia="新宋体" w:hAnsi="新宋体" w:cs="新宋体"/>
                <w:color w:val="000000"/>
                <w:sz w:val="21"/>
              </w:rPr>
              <w:t>，</w:t>
            </w:r>
            <w:r>
              <w:rPr>
                <w:rFonts w:ascii="新宋体" w:eastAsia="新宋体" w:hAnsi="新宋体" w:cs="新宋体"/>
                <w:color w:val="000000"/>
                <w:sz w:val="21"/>
              </w:rPr>
              <w:t>1</w:t>
            </w:r>
            <w:r>
              <w:rPr>
                <w:rFonts w:ascii="新宋体" w:eastAsia="新宋体" w:hAnsi="新宋体" w:cs="新宋体"/>
                <w:color w:val="000000"/>
                <w:sz w:val="21"/>
              </w:rPr>
              <w:t>个圆环</w:t>
            </w:r>
            <w:r>
              <w:rPr>
                <w:rFonts w:ascii="新宋体" w:eastAsia="新宋体" w:hAnsi="新宋体" w:cs="新宋体"/>
                <w:color w:val="000000"/>
                <w:sz w:val="21"/>
              </w:rPr>
              <w:t>1</w:t>
            </w:r>
            <w:r>
              <w:rPr>
                <w:rFonts w:ascii="新宋体" w:eastAsia="新宋体" w:hAnsi="新宋体" w:cs="新宋体"/>
                <w:color w:val="000000"/>
                <w:sz w:val="21"/>
              </w:rPr>
              <w:t>个底座，刀旗</w:t>
            </w:r>
            <w:r>
              <w:rPr>
                <w:rFonts w:ascii="新宋体" w:eastAsia="新宋体" w:hAnsi="新宋体" w:cs="新宋体"/>
                <w:color w:val="000000"/>
                <w:sz w:val="21"/>
              </w:rPr>
              <w:t>*6</w:t>
            </w:r>
            <w:r>
              <w:rPr>
                <w:rFonts w:ascii="新宋体" w:eastAsia="新宋体" w:hAnsi="新宋体" w:cs="新宋体"/>
                <w:color w:val="000000"/>
                <w:sz w:val="21"/>
              </w:rPr>
              <w:t>：高度≥</w:t>
            </w:r>
            <w:r>
              <w:rPr>
                <w:rFonts w:ascii="新宋体" w:eastAsia="新宋体" w:hAnsi="新宋体" w:cs="新宋体"/>
                <w:color w:val="000000"/>
                <w:sz w:val="21"/>
              </w:rPr>
              <w:t>126cm</w:t>
            </w:r>
            <w:r>
              <w:rPr>
                <w:rFonts w:ascii="新宋体" w:eastAsia="新宋体" w:hAnsi="新宋体" w:cs="新宋体"/>
                <w:color w:val="000000"/>
                <w:sz w:val="21"/>
              </w:rPr>
              <w:t>，经遍布，拱门</w:t>
            </w:r>
            <w:r>
              <w:rPr>
                <w:rFonts w:ascii="新宋体" w:eastAsia="新宋体" w:hAnsi="新宋体" w:cs="新宋体"/>
                <w:color w:val="000000"/>
                <w:sz w:val="21"/>
              </w:rPr>
              <w:t>*6</w:t>
            </w:r>
            <w:r>
              <w:rPr>
                <w:rFonts w:ascii="新宋体" w:eastAsia="新宋体" w:hAnsi="新宋体" w:cs="新宋体"/>
                <w:color w:val="000000"/>
                <w:sz w:val="21"/>
              </w:rPr>
              <w:t>：高度</w:t>
            </w:r>
            <w:r>
              <w:rPr>
                <w:rFonts w:ascii="新宋体" w:eastAsia="新宋体" w:hAnsi="新宋体" w:cs="新宋体"/>
                <w:color w:val="000000"/>
                <w:sz w:val="21"/>
              </w:rPr>
              <w:t>56cm</w:t>
            </w:r>
            <w:r>
              <w:rPr>
                <w:rFonts w:ascii="新宋体" w:eastAsia="新宋体" w:hAnsi="新宋体" w:cs="新宋体"/>
                <w:color w:val="000000"/>
                <w:sz w:val="21"/>
              </w:rPr>
              <w:t>，长度</w:t>
            </w:r>
            <w:r>
              <w:rPr>
                <w:rFonts w:ascii="新宋体" w:eastAsia="新宋体" w:hAnsi="新宋体" w:cs="新宋体"/>
                <w:color w:val="000000"/>
                <w:sz w:val="21"/>
              </w:rPr>
              <w:t>80cm</w:t>
            </w:r>
            <w:r>
              <w:rPr>
                <w:rFonts w:ascii="新宋体" w:eastAsia="新宋体" w:hAnsi="新宋体" w:cs="新宋体"/>
                <w:color w:val="000000"/>
                <w:sz w:val="21"/>
              </w:rPr>
              <w:t>，经遍布，圈门</w:t>
            </w:r>
            <w:r>
              <w:rPr>
                <w:rFonts w:ascii="新宋体" w:eastAsia="新宋体" w:hAnsi="新宋体" w:cs="新宋体"/>
                <w:color w:val="000000"/>
                <w:sz w:val="21"/>
              </w:rPr>
              <w:t>*6</w:t>
            </w:r>
            <w:r>
              <w:rPr>
                <w:rFonts w:ascii="新宋体" w:eastAsia="新宋体" w:hAnsi="新宋体" w:cs="新宋体"/>
                <w:color w:val="000000"/>
                <w:sz w:val="21"/>
              </w:rPr>
              <w:t>：外径</w:t>
            </w:r>
            <w:r>
              <w:rPr>
                <w:rFonts w:ascii="新宋体" w:eastAsia="新宋体" w:hAnsi="新宋体" w:cs="新宋体"/>
                <w:color w:val="000000"/>
                <w:sz w:val="21"/>
              </w:rPr>
              <w:t>68cm</w:t>
            </w:r>
            <w:r>
              <w:rPr>
                <w:rFonts w:ascii="新宋体" w:eastAsia="新宋体" w:hAnsi="新宋体" w:cs="新宋体"/>
                <w:color w:val="000000"/>
                <w:sz w:val="21"/>
              </w:rPr>
              <w:t>，内径</w:t>
            </w:r>
            <w:r>
              <w:rPr>
                <w:rFonts w:ascii="新宋体" w:eastAsia="新宋体" w:hAnsi="新宋体" w:cs="新宋体"/>
                <w:color w:val="000000"/>
                <w:sz w:val="21"/>
              </w:rPr>
              <w:t>48cm</w:t>
            </w:r>
            <w:r>
              <w:rPr>
                <w:rFonts w:ascii="新宋体" w:eastAsia="新宋体" w:hAnsi="新宋体" w:cs="新宋体"/>
                <w:color w:val="000000"/>
                <w:sz w:val="21"/>
              </w:rPr>
              <w:t>，经遍布。</w:t>
            </w:r>
          </w:p>
        </w:tc>
      </w:tr>
    </w:tbl>
    <w:p w:rsidR="001F3C95" w:rsidRDefault="001F3C95">
      <w:pPr>
        <w:pStyle w:val="null3"/>
        <w:rPr>
          <w:rFonts w:hint="default"/>
        </w:rPr>
      </w:pPr>
    </w:p>
    <w:p w:rsidR="001F3C95" w:rsidRDefault="003A30D5">
      <w:pPr>
        <w:pStyle w:val="null3"/>
        <w:rPr>
          <w:rFonts w:hint="default"/>
        </w:rPr>
      </w:pPr>
      <w:r>
        <w:t>标的名称：全国青少年科技成果展示大赛无人赛项赛道</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lastRenderedPageBreak/>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刀旗（数量</w:t>
            </w:r>
            <w:r>
              <w:rPr>
                <w:rFonts w:ascii="新宋体" w:eastAsia="新宋体" w:hAnsi="新宋体" w:cs="新宋体"/>
                <w:color w:val="000000"/>
                <w:sz w:val="21"/>
              </w:rPr>
              <w:t>*3</w:t>
            </w:r>
            <w:r>
              <w:rPr>
                <w:rFonts w:ascii="新宋体" w:eastAsia="新宋体" w:hAnsi="新宋体" w:cs="新宋体"/>
                <w:color w:val="000000"/>
                <w:sz w:val="21"/>
              </w:rPr>
              <w:t>）</w:t>
            </w:r>
            <w:r>
              <w:rPr>
                <w:rFonts w:ascii="新宋体" w:eastAsia="新宋体" w:hAnsi="新宋体" w:cs="新宋体"/>
                <w:color w:val="000000"/>
                <w:sz w:val="21"/>
              </w:rPr>
              <w:t xml:space="preserve"> </w:t>
            </w:r>
            <w:r>
              <w:br/>
            </w:r>
            <w:r>
              <w:rPr>
                <w:rFonts w:ascii="新宋体" w:eastAsia="新宋体" w:hAnsi="新宋体" w:cs="新宋体"/>
                <w:color w:val="000000"/>
                <w:sz w:val="21"/>
              </w:rPr>
              <w:t xml:space="preserve"> 2.</w:t>
            </w:r>
            <w:r>
              <w:rPr>
                <w:rFonts w:ascii="新宋体" w:eastAsia="新宋体" w:hAnsi="新宋体" w:cs="新宋体"/>
                <w:color w:val="000000"/>
                <w:sz w:val="21"/>
              </w:rPr>
              <w:t>拱门（数量</w:t>
            </w:r>
            <w:r>
              <w:rPr>
                <w:rFonts w:ascii="新宋体" w:eastAsia="新宋体" w:hAnsi="新宋体" w:cs="新宋体"/>
                <w:color w:val="000000"/>
                <w:sz w:val="21"/>
              </w:rPr>
              <w:t>*2</w:t>
            </w:r>
            <w:r>
              <w:rPr>
                <w:rFonts w:ascii="新宋体" w:eastAsia="新宋体" w:hAnsi="新宋体" w:cs="新宋体"/>
                <w:color w:val="000000"/>
                <w:sz w:val="21"/>
              </w:rPr>
              <w:t>）</w:t>
            </w:r>
            <w:r>
              <w:br/>
            </w:r>
            <w:r>
              <w:rPr>
                <w:rFonts w:ascii="新宋体" w:eastAsia="新宋体" w:hAnsi="新宋体" w:cs="新宋体"/>
                <w:color w:val="000000"/>
                <w:sz w:val="21"/>
              </w:rPr>
              <w:t xml:space="preserve"> 3.</w:t>
            </w:r>
            <w:r>
              <w:rPr>
                <w:rFonts w:ascii="新宋体" w:eastAsia="新宋体" w:hAnsi="新宋体" w:cs="新宋体"/>
                <w:color w:val="000000"/>
                <w:sz w:val="21"/>
              </w:rPr>
              <w:t>圆门（数量</w:t>
            </w:r>
            <w:r>
              <w:rPr>
                <w:rFonts w:ascii="新宋体" w:eastAsia="新宋体" w:hAnsi="新宋体" w:cs="新宋体"/>
                <w:color w:val="000000"/>
                <w:sz w:val="21"/>
              </w:rPr>
              <w:t>*2</w:t>
            </w:r>
            <w:r>
              <w:rPr>
                <w:rFonts w:ascii="新宋体" w:eastAsia="新宋体" w:hAnsi="新宋体" w:cs="新宋体"/>
                <w:color w:val="000000"/>
                <w:sz w:val="21"/>
              </w:rPr>
              <w:t>）</w:t>
            </w:r>
            <w:r>
              <w:rPr>
                <w:rFonts w:ascii="新宋体" w:eastAsia="新宋体" w:hAnsi="新宋体" w:cs="新宋体"/>
                <w:color w:val="000000"/>
                <w:sz w:val="21"/>
              </w:rPr>
              <w:t xml:space="preserve"> </w:t>
            </w:r>
            <w:r>
              <w:br/>
            </w:r>
            <w:r>
              <w:rPr>
                <w:rFonts w:ascii="新宋体" w:eastAsia="新宋体" w:hAnsi="新宋体" w:cs="新宋体"/>
                <w:color w:val="000000"/>
                <w:sz w:val="21"/>
              </w:rPr>
              <w:t xml:space="preserve"> 4.</w:t>
            </w:r>
            <w:r>
              <w:rPr>
                <w:rFonts w:ascii="新宋体" w:eastAsia="新宋体" w:hAnsi="新宋体" w:cs="新宋体"/>
                <w:color w:val="000000"/>
                <w:sz w:val="21"/>
              </w:rPr>
              <w:t>停机坪（数量</w:t>
            </w:r>
            <w:r>
              <w:rPr>
                <w:rFonts w:ascii="新宋体" w:eastAsia="新宋体" w:hAnsi="新宋体" w:cs="新宋体"/>
                <w:color w:val="000000"/>
                <w:sz w:val="21"/>
              </w:rPr>
              <w:t>*2</w:t>
            </w:r>
            <w:r>
              <w:rPr>
                <w:rFonts w:ascii="新宋体" w:eastAsia="新宋体" w:hAnsi="新宋体" w:cs="新宋体"/>
                <w:color w:val="000000"/>
                <w:sz w:val="21"/>
              </w:rPr>
              <w:t>）</w:t>
            </w:r>
            <w:r>
              <w:br/>
            </w:r>
            <w:r>
              <w:rPr>
                <w:rFonts w:ascii="新宋体" w:eastAsia="新宋体" w:hAnsi="新宋体" w:cs="新宋体"/>
                <w:color w:val="000000"/>
                <w:sz w:val="21"/>
              </w:rPr>
              <w:t xml:space="preserve"> 5.</w:t>
            </w:r>
            <w:r>
              <w:rPr>
                <w:rFonts w:ascii="新宋体" w:eastAsia="新宋体" w:hAnsi="新宋体" w:cs="新宋体"/>
                <w:color w:val="000000"/>
                <w:sz w:val="21"/>
              </w:rPr>
              <w:t>智能识别码（数量</w:t>
            </w:r>
            <w:r>
              <w:rPr>
                <w:rFonts w:ascii="新宋体" w:eastAsia="新宋体" w:hAnsi="新宋体" w:cs="新宋体"/>
                <w:color w:val="000000"/>
                <w:sz w:val="21"/>
              </w:rPr>
              <w:t>*10</w:t>
            </w:r>
            <w:r>
              <w:rPr>
                <w:rFonts w:ascii="新宋体" w:eastAsia="新宋体" w:hAnsi="新宋体" w:cs="新宋体"/>
                <w:color w:val="000000"/>
                <w:sz w:val="21"/>
              </w:rPr>
              <w:t>）</w:t>
            </w:r>
            <w:r>
              <w:br/>
            </w:r>
            <w:r>
              <w:rPr>
                <w:rFonts w:ascii="新宋体" w:eastAsia="新宋体" w:hAnsi="新宋体" w:cs="新宋体"/>
                <w:color w:val="000000"/>
                <w:sz w:val="21"/>
              </w:rPr>
              <w:t xml:space="preserve"> 6.</w:t>
            </w:r>
            <w:r>
              <w:rPr>
                <w:rFonts w:ascii="新宋体" w:eastAsia="新宋体" w:hAnsi="新宋体" w:cs="新宋体"/>
                <w:color w:val="000000"/>
                <w:sz w:val="21"/>
              </w:rPr>
              <w:t>识别毯（数量</w:t>
            </w:r>
            <w:r>
              <w:rPr>
                <w:rFonts w:ascii="新宋体" w:eastAsia="新宋体" w:hAnsi="新宋体" w:cs="新宋体"/>
                <w:color w:val="000000"/>
                <w:sz w:val="21"/>
              </w:rPr>
              <w:t>*1</w:t>
            </w:r>
            <w:r>
              <w:rPr>
                <w:rFonts w:ascii="新宋体" w:eastAsia="新宋体" w:hAnsi="新宋体" w:cs="新宋体"/>
                <w:color w:val="000000"/>
                <w:sz w:val="21"/>
              </w:rPr>
              <w:t>）</w:t>
            </w:r>
          </w:p>
        </w:tc>
      </w:tr>
    </w:tbl>
    <w:p w:rsidR="001F3C95" w:rsidRDefault="001F3C95">
      <w:pPr>
        <w:pStyle w:val="null3"/>
        <w:rPr>
          <w:rFonts w:hint="default"/>
        </w:rPr>
      </w:pPr>
    </w:p>
    <w:p w:rsidR="001F3C95" w:rsidRDefault="003A30D5">
      <w:pPr>
        <w:pStyle w:val="null3"/>
        <w:rPr>
          <w:rFonts w:hint="default"/>
        </w:rPr>
      </w:pPr>
      <w:r>
        <w:t>标的名称：编程软件及教材</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b/>
                <w:sz w:val="21"/>
              </w:rPr>
              <w:t>图形化编程软件配合编队软件实现编程操控无人机；</w:t>
            </w:r>
          </w:p>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、编程软件为模块化，名称标注清晰简单易学；</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、图形化编程软件可切换无人机光流模式、标签定位、自主循线；</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、控制无人机通过程序进行起飞，前进，后退，翻滚，寻找色块，跟随标签，循线飞行</w:t>
            </w:r>
            <w:r>
              <w:rPr>
                <w:rFonts w:ascii="新宋体" w:eastAsia="新宋体" w:hAnsi="新宋体" w:cs="新宋体"/>
                <w:color w:val="000000"/>
                <w:sz w:val="21"/>
              </w:rPr>
              <w:t xml:space="preserve"> </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、亦可操控无人机图像回传，颜色采样，颜色识别，发射激光，</w:t>
            </w:r>
            <w:r>
              <w:rPr>
                <w:rFonts w:ascii="新宋体" w:eastAsia="新宋体" w:hAnsi="新宋体" w:cs="新宋体"/>
                <w:color w:val="000000"/>
                <w:sz w:val="21"/>
              </w:rPr>
              <w:t xml:space="preserve"> </w:t>
            </w:r>
            <w:r>
              <w:rPr>
                <w:rFonts w:ascii="新宋体" w:eastAsia="新宋体" w:hAnsi="新宋体" w:cs="新宋体"/>
                <w:color w:val="000000"/>
                <w:sz w:val="21"/>
              </w:rPr>
              <w:t>使用电磁铁</w:t>
            </w:r>
            <w:r>
              <w:rPr>
                <w:rFonts w:ascii="新宋体" w:eastAsia="新宋体" w:hAnsi="新宋体" w:cs="新宋体"/>
                <w:color w:val="000000"/>
                <w:sz w:val="21"/>
              </w:rPr>
              <w:t xml:space="preserve"> </w:t>
            </w:r>
            <w:r>
              <w:rPr>
                <w:rFonts w:ascii="新宋体" w:eastAsia="新宋体" w:hAnsi="新宋体" w:cs="新宋体"/>
                <w:color w:val="000000"/>
                <w:sz w:val="21"/>
              </w:rPr>
              <w:t>，夹取物品，躲避障碍等功能。</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、编队软件可供看及更改无人机及遥控器编号信息及</w:t>
            </w:r>
            <w:r>
              <w:rPr>
                <w:rFonts w:ascii="新宋体" w:eastAsia="新宋体" w:hAnsi="新宋体" w:cs="新宋体"/>
                <w:color w:val="000000"/>
                <w:sz w:val="21"/>
              </w:rPr>
              <w:t>PID</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、无人机与遥控互联后可查看多种设备信息：无人机信道波形显示，无人机设备名称，接收与发送帧率，串口号，波特率；</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、无人机与遥控互联后可查看设备传感器是否正常：</w:t>
            </w:r>
          </w:p>
          <w:p w:rsidR="001F3C95" w:rsidRDefault="003A30D5">
            <w:pPr>
              <w:pStyle w:val="null3"/>
              <w:jc w:val="both"/>
              <w:rPr>
                <w:rFonts w:hint="default"/>
              </w:rPr>
            </w:pPr>
            <w:r>
              <w:rPr>
                <w:rFonts w:ascii="新宋体" w:eastAsia="新宋体" w:hAnsi="新宋体" w:cs="新宋体"/>
                <w:color w:val="000000"/>
                <w:sz w:val="21"/>
              </w:rPr>
              <w:t>8</w:t>
            </w:r>
            <w:r>
              <w:rPr>
                <w:rFonts w:ascii="新宋体" w:eastAsia="新宋体" w:hAnsi="新宋体" w:cs="新宋体"/>
                <w:color w:val="000000"/>
                <w:sz w:val="21"/>
              </w:rPr>
              <w:t>、可进行无人机及遥控器的软件升级及激活；</w:t>
            </w:r>
          </w:p>
          <w:p w:rsidR="001F3C95" w:rsidRDefault="003A30D5">
            <w:pPr>
              <w:pStyle w:val="null3"/>
              <w:jc w:val="both"/>
              <w:rPr>
                <w:rFonts w:hint="default"/>
              </w:rPr>
            </w:pPr>
            <w:r>
              <w:rPr>
                <w:rFonts w:ascii="新宋体" w:eastAsia="新宋体" w:hAnsi="新宋体" w:cs="新宋体"/>
                <w:color w:val="000000"/>
                <w:sz w:val="21"/>
              </w:rPr>
              <w:t>9</w:t>
            </w:r>
            <w:r>
              <w:rPr>
                <w:rFonts w:ascii="新宋体" w:eastAsia="新宋体" w:hAnsi="新宋体" w:cs="新宋体"/>
                <w:color w:val="000000"/>
                <w:sz w:val="21"/>
              </w:rPr>
              <w:t>、可单机使用编队软件及编队地图进行多台无人机进行室内编队表演</w:t>
            </w:r>
            <w:r>
              <w:rPr>
                <w:rFonts w:ascii="新宋体" w:eastAsia="新宋体" w:hAnsi="新宋体" w:cs="新宋体"/>
                <w:color w:val="000000"/>
                <w:sz w:val="21"/>
              </w:rPr>
              <w:t>，表演前可进行动画预览；</w:t>
            </w:r>
          </w:p>
          <w:p w:rsidR="001F3C95" w:rsidRDefault="003A30D5">
            <w:pPr>
              <w:pStyle w:val="null3"/>
              <w:jc w:val="both"/>
              <w:rPr>
                <w:rFonts w:hint="default"/>
              </w:rPr>
            </w:pPr>
            <w:r>
              <w:rPr>
                <w:rFonts w:ascii="新宋体" w:eastAsia="新宋体" w:hAnsi="新宋体" w:cs="新宋体"/>
                <w:color w:val="000000"/>
                <w:sz w:val="21"/>
              </w:rPr>
              <w:t>10</w:t>
            </w:r>
            <w:r>
              <w:rPr>
                <w:rFonts w:ascii="新宋体" w:eastAsia="新宋体" w:hAnsi="新宋体" w:cs="新宋体"/>
                <w:color w:val="000000"/>
                <w:sz w:val="21"/>
              </w:rPr>
              <w:t>、可与编程软件互连实现，人脸识别，物体识别，</w:t>
            </w:r>
            <w:r>
              <w:rPr>
                <w:rFonts w:ascii="新宋体" w:eastAsia="新宋体" w:hAnsi="新宋体" w:cs="新宋体"/>
                <w:color w:val="000000"/>
                <w:sz w:val="21"/>
              </w:rPr>
              <w:t xml:space="preserve"> </w:t>
            </w:r>
            <w:r>
              <w:rPr>
                <w:rFonts w:ascii="新宋体" w:eastAsia="新宋体" w:hAnsi="新宋体" w:cs="新宋体"/>
                <w:color w:val="000000"/>
                <w:sz w:val="21"/>
              </w:rPr>
              <w:t>文字识别；</w:t>
            </w:r>
          </w:p>
        </w:tc>
      </w:tr>
    </w:tbl>
    <w:p w:rsidR="001F3C95" w:rsidRDefault="001F3C95">
      <w:pPr>
        <w:pStyle w:val="null3"/>
        <w:rPr>
          <w:rFonts w:hint="default"/>
        </w:rPr>
      </w:pPr>
    </w:p>
    <w:p w:rsidR="001F3C95" w:rsidRDefault="003A30D5">
      <w:pPr>
        <w:pStyle w:val="null3"/>
        <w:rPr>
          <w:rFonts w:hint="default"/>
        </w:rPr>
      </w:pPr>
      <w:r>
        <w:t>标的名称：无人机训练网笼</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定制</w:t>
            </w:r>
            <w:r>
              <w:rPr>
                <w:rFonts w:ascii="新宋体" w:eastAsia="新宋体" w:hAnsi="新宋体" w:cs="新宋体"/>
                <w:color w:val="000000"/>
                <w:sz w:val="21"/>
              </w:rPr>
              <w:t>5*5*3</w:t>
            </w:r>
            <w:r>
              <w:rPr>
                <w:rFonts w:ascii="新宋体" w:eastAsia="新宋体" w:hAnsi="新宋体" w:cs="新宋体"/>
                <w:color w:val="000000"/>
                <w:sz w:val="21"/>
              </w:rPr>
              <w:t>米钢制</w:t>
            </w:r>
            <w:r>
              <w:rPr>
                <w:rFonts w:ascii="新宋体" w:eastAsia="新宋体" w:hAnsi="新宋体" w:cs="新宋体"/>
                <w:color w:val="000000"/>
                <w:sz w:val="21"/>
              </w:rPr>
              <w:t>+</w:t>
            </w:r>
            <w:r>
              <w:rPr>
                <w:rFonts w:ascii="新宋体" w:eastAsia="新宋体" w:hAnsi="新宋体" w:cs="新宋体"/>
                <w:color w:val="000000"/>
                <w:sz w:val="21"/>
              </w:rPr>
              <w:t>棉质绳网</w:t>
            </w:r>
          </w:p>
        </w:tc>
      </w:tr>
    </w:tbl>
    <w:p w:rsidR="001F3C95" w:rsidRDefault="001F3C95">
      <w:pPr>
        <w:pStyle w:val="null3"/>
        <w:rPr>
          <w:rFonts w:hint="default"/>
        </w:rPr>
      </w:pPr>
    </w:p>
    <w:p w:rsidR="001F3C95" w:rsidRDefault="003A30D5">
      <w:pPr>
        <w:pStyle w:val="null3"/>
        <w:rPr>
          <w:rFonts w:hint="default"/>
        </w:rPr>
      </w:pPr>
      <w:r>
        <w:t>标的名称：激光切割机配套课程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、配套课程与教学资源：网上教学资源库，视频教学课程，拥有海量教学资源。配备操作入门教学课程，初阶、中阶、高阶等教学课程，提供不少于</w:t>
            </w:r>
            <w:r>
              <w:rPr>
                <w:rFonts w:ascii="新宋体" w:eastAsia="新宋体" w:hAnsi="新宋体" w:cs="新宋体"/>
                <w:color w:val="000000"/>
                <w:sz w:val="21"/>
              </w:rPr>
              <w:t>30</w:t>
            </w:r>
            <w:r>
              <w:rPr>
                <w:rFonts w:ascii="新宋体" w:eastAsia="新宋体" w:hAnsi="新宋体" w:cs="新宋体"/>
                <w:color w:val="000000"/>
                <w:sz w:val="21"/>
              </w:rPr>
              <w:t>个案例的制作过程；</w:t>
            </w:r>
          </w:p>
          <w:p w:rsidR="001F3C95" w:rsidRDefault="003A30D5">
            <w:pPr>
              <w:pStyle w:val="null3"/>
              <w:jc w:val="both"/>
              <w:rPr>
                <w:rFonts w:hint="default"/>
              </w:rPr>
            </w:pPr>
            <w:r>
              <w:rPr>
                <w:rFonts w:ascii="新宋体" w:eastAsia="新宋体" w:hAnsi="新宋体" w:cs="新宋体"/>
                <w:color w:val="000000"/>
                <w:sz w:val="21"/>
              </w:rPr>
              <w:t>课程包括且不限于：认识激光、</w:t>
            </w:r>
            <w:r>
              <w:rPr>
                <w:rFonts w:ascii="新宋体" w:eastAsia="新宋体" w:hAnsi="新宋体" w:cs="新宋体"/>
                <w:color w:val="000000"/>
                <w:sz w:val="21"/>
              </w:rPr>
              <w:t>3D</w:t>
            </w:r>
            <w:r>
              <w:rPr>
                <w:rFonts w:ascii="新宋体" w:eastAsia="新宋体" w:hAnsi="新宋体" w:cs="新宋体"/>
                <w:color w:val="000000"/>
                <w:sz w:val="21"/>
              </w:rPr>
              <w:t>动物制作、动漫大集合、木纹眼镜的制作、笔筒的制作、手绘勋章的制作、木艺花盆的制作、激光定制画、激光名片的制作、大作品骰子的制作、激光书签的制作、激光剪纸画的制作、存钱罐的制作、牛顿摆的制作、木陀螺的制作、测距机器人的制作、日地月场景的制作、</w:t>
            </w:r>
            <w:r>
              <w:rPr>
                <w:rFonts w:ascii="新宋体" w:eastAsia="新宋体" w:hAnsi="新宋体" w:cs="新宋体"/>
                <w:color w:val="000000"/>
                <w:sz w:val="21"/>
              </w:rPr>
              <w:t>AJ</w:t>
            </w:r>
            <w:r>
              <w:rPr>
                <w:rFonts w:ascii="新宋体" w:eastAsia="新宋体" w:hAnsi="新宋体" w:cs="新宋体"/>
                <w:color w:val="000000"/>
                <w:sz w:val="21"/>
              </w:rPr>
              <w:t>鞋子的制作、大作品</w:t>
            </w:r>
            <w:r>
              <w:rPr>
                <w:rFonts w:ascii="新宋体" w:eastAsia="新宋体" w:hAnsi="新宋体" w:cs="新宋体"/>
                <w:color w:val="000000"/>
                <w:sz w:val="21"/>
              </w:rPr>
              <w:t>VR</w:t>
            </w:r>
            <w:r>
              <w:rPr>
                <w:rFonts w:ascii="新宋体" w:eastAsia="新宋体" w:hAnsi="新宋体" w:cs="新宋体"/>
                <w:color w:val="000000"/>
                <w:sz w:val="21"/>
              </w:rPr>
              <w:t>眼镜的制作、玉兔捣药的制作、磁悬浮笔芯的制作、国旗升的制作、光影小夜灯的制作、伸缩抓的制作、密码箱的制作、吸烟报警器的制作、手持风扇的制作、天空之城的制作、流浪地球加湿器的制作。</w:t>
            </w:r>
          </w:p>
        </w:tc>
      </w:tr>
    </w:tbl>
    <w:p w:rsidR="001F3C95" w:rsidRDefault="001F3C95">
      <w:pPr>
        <w:pStyle w:val="null3"/>
        <w:rPr>
          <w:rFonts w:hint="default"/>
        </w:rPr>
      </w:pPr>
    </w:p>
    <w:p w:rsidR="001F3C95" w:rsidRDefault="003A30D5">
      <w:pPr>
        <w:pStyle w:val="null3"/>
        <w:rPr>
          <w:rFonts w:hint="default"/>
        </w:rPr>
      </w:pPr>
      <w:r>
        <w:t>标的名称：极速智能激光切割机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w:t>
            </w:r>
            <w:r>
              <w:t>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极速智能激光切割机：</w:t>
            </w:r>
          </w:p>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、加工平台：≥</w:t>
            </w:r>
            <w:r>
              <w:rPr>
                <w:rFonts w:ascii="新宋体" w:eastAsia="新宋体" w:hAnsi="新宋体" w:cs="新宋体"/>
                <w:sz w:val="21"/>
              </w:rPr>
              <w:t xml:space="preserve">900*600mm </w:t>
            </w:r>
            <w:r>
              <w:rPr>
                <w:rFonts w:ascii="新宋体" w:eastAsia="新宋体" w:hAnsi="新宋体" w:cs="新宋体"/>
                <w:sz w:val="21"/>
              </w:rPr>
              <w:t>丝杆电动升降平台，双平台配置，蜂巢板平台</w:t>
            </w:r>
            <w:r>
              <w:rPr>
                <w:rFonts w:ascii="新宋体" w:eastAsia="新宋体" w:hAnsi="新宋体" w:cs="新宋体"/>
                <w:sz w:val="21"/>
              </w:rPr>
              <w:t>+</w:t>
            </w:r>
            <w:r>
              <w:rPr>
                <w:rFonts w:ascii="新宋体" w:eastAsia="新宋体" w:hAnsi="新宋体" w:cs="新宋体"/>
                <w:sz w:val="21"/>
              </w:rPr>
              <w:t>铝刀条平台</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2</w:t>
            </w:r>
            <w:r>
              <w:rPr>
                <w:rFonts w:ascii="新宋体" w:eastAsia="新宋体" w:hAnsi="新宋体" w:cs="新宋体"/>
                <w:sz w:val="21"/>
              </w:rPr>
              <w:t>、激光类型与功率：</w:t>
            </w:r>
            <w:r>
              <w:rPr>
                <w:rFonts w:ascii="新宋体" w:eastAsia="新宋体" w:hAnsi="新宋体" w:cs="新宋体"/>
                <w:sz w:val="21"/>
              </w:rPr>
              <w:t>80w</w:t>
            </w:r>
            <w:r>
              <w:rPr>
                <w:rFonts w:ascii="新宋体" w:eastAsia="新宋体" w:hAnsi="新宋体" w:cs="新宋体"/>
                <w:sz w:val="21"/>
              </w:rPr>
              <w:t>二氧化碳激光管</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lastRenderedPageBreak/>
              <w:t>3</w:t>
            </w:r>
            <w:r>
              <w:rPr>
                <w:rFonts w:ascii="新宋体" w:eastAsia="新宋体" w:hAnsi="新宋体" w:cs="新宋体"/>
                <w:sz w:val="21"/>
              </w:rPr>
              <w:t>、激光寻焦方式：支持自动对焦及手动对焦双模式</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4</w:t>
            </w:r>
            <w:r>
              <w:rPr>
                <w:rFonts w:ascii="新宋体" w:eastAsia="新宋体" w:hAnsi="新宋体" w:cs="新宋体"/>
                <w:sz w:val="21"/>
              </w:rPr>
              <w:t>、平台高度：平台支持升降，升降纵深最大为</w:t>
            </w:r>
            <w:r>
              <w:rPr>
                <w:rFonts w:ascii="新宋体" w:eastAsia="新宋体" w:hAnsi="新宋体" w:cs="新宋体"/>
                <w:sz w:val="21"/>
              </w:rPr>
              <w:t>200mm</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5</w:t>
            </w:r>
            <w:r>
              <w:rPr>
                <w:rFonts w:ascii="新宋体" w:eastAsia="新宋体" w:hAnsi="新宋体" w:cs="新宋体"/>
                <w:sz w:val="21"/>
              </w:rPr>
              <w:t>、定位方式：支持机头定位巡边，支持摄像头辅助定位</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6</w:t>
            </w:r>
            <w:r>
              <w:rPr>
                <w:rFonts w:ascii="新宋体" w:eastAsia="新宋体" w:hAnsi="新宋体" w:cs="新宋体"/>
                <w:sz w:val="21"/>
              </w:rPr>
              <w:t>、定位指示：红光射线与</w:t>
            </w:r>
            <w:r>
              <w:rPr>
                <w:rFonts w:ascii="新宋体" w:eastAsia="新宋体" w:hAnsi="新宋体" w:cs="新宋体"/>
                <w:sz w:val="21"/>
              </w:rPr>
              <w:t>CO2</w:t>
            </w:r>
            <w:r>
              <w:rPr>
                <w:rFonts w:ascii="新宋体" w:eastAsia="新宋体" w:hAnsi="新宋体" w:cs="新宋体"/>
                <w:sz w:val="21"/>
              </w:rPr>
              <w:t>光束重叠定位</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7</w:t>
            </w:r>
            <w:r>
              <w:rPr>
                <w:rFonts w:ascii="新宋体" w:eastAsia="新宋体" w:hAnsi="新宋体" w:cs="新宋体"/>
                <w:sz w:val="21"/>
              </w:rPr>
              <w:t>、安全设计：漏电保护系统；强制水冷保护系统；盖板开盖保护功能；工作状态急停保护系统；封闭式光路系统；精美工作展示窗设计；设备主体接口采用凹入防磕碰设计</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8</w:t>
            </w:r>
            <w:r>
              <w:rPr>
                <w:rFonts w:ascii="新宋体" w:eastAsia="新宋体" w:hAnsi="新宋体" w:cs="新宋体"/>
                <w:sz w:val="21"/>
              </w:rPr>
              <w:t>、状态指示灯：超大钢化玻璃安全罩、智能液晶状态显示灯设计，状态灯效显示加工状态</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9</w:t>
            </w:r>
            <w:r>
              <w:rPr>
                <w:rFonts w:ascii="新宋体" w:eastAsia="新宋体" w:hAnsi="新宋体" w:cs="新宋体"/>
                <w:sz w:val="21"/>
              </w:rPr>
              <w:t>、产品尺寸：≥</w:t>
            </w:r>
            <w:r>
              <w:rPr>
                <w:rFonts w:ascii="新宋体" w:eastAsia="新宋体" w:hAnsi="新宋体" w:cs="新宋体"/>
                <w:sz w:val="21"/>
              </w:rPr>
              <w:t>1480mm*1050mm*1030mm</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10</w:t>
            </w:r>
            <w:r>
              <w:rPr>
                <w:rFonts w:ascii="新宋体" w:eastAsia="新宋体" w:hAnsi="新宋体" w:cs="新宋体"/>
                <w:sz w:val="21"/>
              </w:rPr>
              <w:t>、内置智能高清摄像头：</w:t>
            </w:r>
            <w:r>
              <w:rPr>
                <w:rFonts w:ascii="新宋体" w:eastAsia="新宋体" w:hAnsi="新宋体" w:cs="新宋体"/>
                <w:sz w:val="21"/>
              </w:rPr>
              <w:t>500W</w:t>
            </w:r>
            <w:r>
              <w:rPr>
                <w:rFonts w:ascii="新宋体" w:eastAsia="新宋体" w:hAnsi="新宋体" w:cs="新宋体"/>
                <w:sz w:val="21"/>
              </w:rPr>
              <w:t>超大广角鱼眼摄像头，支持手绘图像由摄像头直接提取并一键加工，能实现动图精准定位且定位精度小于</w:t>
            </w:r>
            <w:r>
              <w:rPr>
                <w:rFonts w:ascii="新宋体" w:eastAsia="新宋体" w:hAnsi="新宋体" w:cs="新宋体"/>
                <w:sz w:val="21"/>
              </w:rPr>
              <w:t>0.1mm</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11</w:t>
            </w:r>
            <w:r>
              <w:rPr>
                <w:rFonts w:ascii="新宋体" w:eastAsia="新宋体" w:hAnsi="新宋体" w:cs="新宋体"/>
                <w:sz w:val="21"/>
              </w:rPr>
              <w:t>、控制台：液晶屏触摸控制台，智能</w:t>
            </w:r>
            <w:r>
              <w:rPr>
                <w:rFonts w:ascii="新宋体" w:eastAsia="新宋体" w:hAnsi="新宋体" w:cs="新宋体"/>
                <w:sz w:val="21"/>
              </w:rPr>
              <w:t>UI</w:t>
            </w:r>
            <w:r>
              <w:rPr>
                <w:rFonts w:ascii="新宋体" w:eastAsia="新宋体" w:hAnsi="新宋体" w:cs="新宋体"/>
                <w:sz w:val="21"/>
              </w:rPr>
              <w:t>界面显示，能实现离线精准控制</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12</w:t>
            </w:r>
            <w:r>
              <w:rPr>
                <w:rFonts w:ascii="新宋体" w:eastAsia="新宋体" w:hAnsi="新宋体" w:cs="新宋体"/>
                <w:sz w:val="21"/>
              </w:rPr>
              <w:t>、软件支持：支持激光软件、矢量图绘制软件等包括：</w:t>
            </w:r>
            <w:r>
              <w:rPr>
                <w:rFonts w:ascii="新宋体" w:eastAsia="新宋体" w:hAnsi="新宋体" w:cs="新宋体"/>
                <w:sz w:val="21"/>
              </w:rPr>
              <w:t>CorelDraw</w:t>
            </w:r>
            <w:r>
              <w:rPr>
                <w:rFonts w:ascii="新宋体" w:eastAsia="新宋体" w:hAnsi="新宋体" w:cs="新宋体"/>
                <w:sz w:val="21"/>
              </w:rPr>
              <w:t>、</w:t>
            </w:r>
            <w:r>
              <w:rPr>
                <w:rFonts w:ascii="新宋体" w:eastAsia="新宋体" w:hAnsi="新宋体" w:cs="新宋体"/>
                <w:sz w:val="21"/>
              </w:rPr>
              <w:t>AutoCAD</w:t>
            </w:r>
            <w:r>
              <w:rPr>
                <w:rFonts w:ascii="新宋体" w:eastAsia="新宋体" w:hAnsi="新宋体" w:cs="新宋体"/>
                <w:sz w:val="21"/>
              </w:rPr>
              <w:t>，</w:t>
            </w:r>
            <w:r>
              <w:rPr>
                <w:rFonts w:ascii="新宋体" w:eastAsia="新宋体" w:hAnsi="新宋体" w:cs="新宋体"/>
                <w:sz w:val="21"/>
              </w:rPr>
              <w:t>Inkscape</w:t>
            </w:r>
            <w:r>
              <w:rPr>
                <w:rFonts w:ascii="新宋体" w:eastAsia="新宋体" w:hAnsi="新宋体" w:cs="新宋体"/>
                <w:sz w:val="21"/>
              </w:rPr>
              <w:t>，</w:t>
            </w:r>
            <w:r>
              <w:rPr>
                <w:rFonts w:ascii="新宋体" w:eastAsia="新宋体" w:hAnsi="新宋体" w:cs="新宋体"/>
                <w:sz w:val="21"/>
              </w:rPr>
              <w:t>Sketchup</w:t>
            </w:r>
            <w:r>
              <w:rPr>
                <w:rFonts w:ascii="新宋体" w:eastAsia="新宋体" w:hAnsi="新宋体" w:cs="新宋体"/>
                <w:sz w:val="21"/>
              </w:rPr>
              <w:t>，</w:t>
            </w:r>
            <w:r>
              <w:rPr>
                <w:rFonts w:ascii="新宋体" w:eastAsia="新宋体" w:hAnsi="新宋体" w:cs="新宋体"/>
                <w:sz w:val="21"/>
              </w:rPr>
              <w:t>Lightburn</w:t>
            </w:r>
            <w:r>
              <w:rPr>
                <w:rFonts w:ascii="新宋体" w:eastAsia="新宋体" w:hAnsi="新宋体" w:cs="新宋体"/>
                <w:sz w:val="21"/>
              </w:rPr>
              <w:t>等</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13</w:t>
            </w:r>
            <w:r>
              <w:rPr>
                <w:rFonts w:ascii="新宋体" w:eastAsia="新宋体" w:hAnsi="新宋体" w:cs="新宋体"/>
                <w:sz w:val="21"/>
              </w:rPr>
              <w:t>、文件支持格式：可直接打开</w:t>
            </w:r>
            <w:r>
              <w:rPr>
                <w:rFonts w:ascii="新宋体" w:eastAsia="新宋体" w:hAnsi="新宋体" w:cs="新宋体"/>
                <w:sz w:val="21"/>
              </w:rPr>
              <w:t>SVG</w:t>
            </w:r>
            <w:r>
              <w:rPr>
                <w:rFonts w:ascii="新宋体" w:eastAsia="新宋体" w:hAnsi="新宋体" w:cs="新宋体"/>
                <w:sz w:val="21"/>
              </w:rPr>
              <w:t>，</w:t>
            </w:r>
            <w:r>
              <w:rPr>
                <w:rFonts w:ascii="新宋体" w:eastAsia="新宋体" w:hAnsi="新宋体" w:cs="新宋体"/>
                <w:sz w:val="21"/>
              </w:rPr>
              <w:t>DXF</w:t>
            </w:r>
            <w:r>
              <w:rPr>
                <w:rFonts w:ascii="新宋体" w:eastAsia="新宋体" w:hAnsi="新宋体" w:cs="新宋体"/>
                <w:sz w:val="21"/>
              </w:rPr>
              <w:t>，</w:t>
            </w:r>
            <w:r>
              <w:rPr>
                <w:rFonts w:ascii="新宋体" w:eastAsia="新宋体" w:hAnsi="新宋体" w:cs="新宋体"/>
                <w:sz w:val="21"/>
              </w:rPr>
              <w:t>PLT</w:t>
            </w:r>
            <w:r>
              <w:rPr>
                <w:rFonts w:ascii="新宋体" w:eastAsia="新宋体" w:hAnsi="新宋体" w:cs="新宋体"/>
                <w:sz w:val="21"/>
              </w:rPr>
              <w:t>，</w:t>
            </w:r>
            <w:r>
              <w:rPr>
                <w:rFonts w:ascii="新宋体" w:eastAsia="新宋体" w:hAnsi="新宋体" w:cs="新宋体"/>
                <w:sz w:val="21"/>
              </w:rPr>
              <w:t>AI</w:t>
            </w:r>
            <w:r>
              <w:rPr>
                <w:rFonts w:ascii="新宋体" w:eastAsia="新宋体" w:hAnsi="新宋体" w:cs="新宋体"/>
                <w:sz w:val="21"/>
              </w:rPr>
              <w:t>等矢量格式，</w:t>
            </w:r>
            <w:r>
              <w:rPr>
                <w:rFonts w:ascii="新宋体" w:eastAsia="新宋体" w:hAnsi="新宋体" w:cs="新宋体"/>
                <w:sz w:val="21"/>
              </w:rPr>
              <w:t>JPG</w:t>
            </w:r>
            <w:r>
              <w:rPr>
                <w:rFonts w:ascii="新宋体" w:eastAsia="新宋体" w:hAnsi="新宋体" w:cs="新宋体"/>
                <w:sz w:val="21"/>
              </w:rPr>
              <w:t>，</w:t>
            </w:r>
            <w:r>
              <w:rPr>
                <w:rFonts w:ascii="新宋体" w:eastAsia="新宋体" w:hAnsi="新宋体" w:cs="新宋体"/>
                <w:sz w:val="21"/>
              </w:rPr>
              <w:t>BMP</w:t>
            </w:r>
            <w:r>
              <w:rPr>
                <w:rFonts w:ascii="新宋体" w:eastAsia="新宋体" w:hAnsi="新宋体" w:cs="新宋体"/>
                <w:sz w:val="21"/>
              </w:rPr>
              <w:t>等图片格式</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14</w:t>
            </w:r>
            <w:r>
              <w:rPr>
                <w:rFonts w:ascii="新宋体" w:eastAsia="新宋体" w:hAnsi="新宋体" w:cs="新宋体"/>
                <w:sz w:val="21"/>
              </w:rPr>
              <w:t>、加工支持：支持多种加工模式：切割、雕刻、图片雕刻、浮雕雕刻。</w:t>
            </w:r>
          </w:p>
          <w:p w:rsidR="001F3C95" w:rsidRDefault="003A30D5">
            <w:pPr>
              <w:pStyle w:val="null3"/>
              <w:jc w:val="both"/>
              <w:rPr>
                <w:rFonts w:hint="default"/>
              </w:rPr>
            </w:pPr>
            <w:r>
              <w:rPr>
                <w:rFonts w:ascii="新宋体" w:eastAsia="新宋体" w:hAnsi="新宋体" w:cs="新宋体"/>
                <w:sz w:val="21"/>
              </w:rPr>
              <w:lastRenderedPageBreak/>
              <w:t>15</w:t>
            </w:r>
            <w:r>
              <w:rPr>
                <w:rFonts w:ascii="新宋体" w:eastAsia="新宋体" w:hAnsi="新宋体" w:cs="新宋体"/>
                <w:sz w:val="21"/>
              </w:rPr>
              <w:t>、加工特效：支持切缝补偿、路径自优化、自动吹气、自动工时预估、仿真预览等</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16</w:t>
            </w:r>
            <w:r>
              <w:rPr>
                <w:rFonts w:ascii="新宋体" w:eastAsia="新宋体" w:hAnsi="新宋体" w:cs="新宋体"/>
                <w:sz w:val="21"/>
              </w:rPr>
              <w:t>、维护与保养清理：配套专业保养维护工具包、便捷式倾倒</w:t>
            </w:r>
            <w:r>
              <w:rPr>
                <w:rFonts w:ascii="新宋体" w:eastAsia="新宋体" w:hAnsi="新宋体" w:cs="新宋体"/>
                <w:color w:val="000000"/>
                <w:sz w:val="21"/>
              </w:rPr>
              <w:t>废料台。</w:t>
            </w:r>
          </w:p>
          <w:p w:rsidR="001F3C95" w:rsidRDefault="003A30D5">
            <w:pPr>
              <w:pStyle w:val="null3"/>
              <w:jc w:val="both"/>
              <w:rPr>
                <w:rFonts w:hint="default"/>
              </w:rPr>
            </w:pPr>
            <w:r>
              <w:rPr>
                <w:rFonts w:ascii="新宋体" w:eastAsia="新宋体" w:hAnsi="新宋体" w:cs="新宋体"/>
                <w:color w:val="000000"/>
                <w:sz w:val="21"/>
              </w:rPr>
              <w:t>17</w:t>
            </w:r>
            <w:r>
              <w:rPr>
                <w:rFonts w:ascii="新宋体" w:eastAsia="新宋体" w:hAnsi="新宋体" w:cs="新宋体"/>
                <w:color w:val="000000"/>
                <w:sz w:val="21"/>
              </w:rPr>
              <w:t>、配套教材：配套课堂教材，创意手册及配套耗材，提</w:t>
            </w:r>
            <w:r>
              <w:rPr>
                <w:rFonts w:ascii="新宋体" w:eastAsia="新宋体" w:hAnsi="新宋体" w:cs="新宋体"/>
                <w:color w:val="000000"/>
                <w:sz w:val="21"/>
              </w:rPr>
              <w:t>供不少于</w:t>
            </w:r>
            <w:r>
              <w:rPr>
                <w:rFonts w:ascii="新宋体" w:eastAsia="新宋体" w:hAnsi="新宋体" w:cs="新宋体"/>
                <w:color w:val="000000"/>
                <w:sz w:val="21"/>
              </w:rPr>
              <w:t>20</w:t>
            </w:r>
            <w:r>
              <w:rPr>
                <w:rFonts w:ascii="新宋体" w:eastAsia="新宋体" w:hAnsi="新宋体" w:cs="新宋体"/>
                <w:color w:val="000000"/>
                <w:sz w:val="21"/>
              </w:rPr>
              <w:t>种加工材料认知微课课程；</w:t>
            </w:r>
            <w:r>
              <w:rPr>
                <w:rFonts w:ascii="新宋体" w:eastAsia="新宋体" w:hAnsi="新宋体" w:cs="新宋体"/>
                <w:color w:val="000000"/>
                <w:sz w:val="21"/>
              </w:rPr>
              <w:t>20</w:t>
            </w:r>
            <w:r>
              <w:rPr>
                <w:rFonts w:ascii="新宋体" w:eastAsia="新宋体" w:hAnsi="新宋体" w:cs="新宋体"/>
                <w:color w:val="000000"/>
                <w:sz w:val="21"/>
              </w:rPr>
              <w:t>种材料认知</w:t>
            </w:r>
            <w:r>
              <w:rPr>
                <w:rFonts w:ascii="新宋体" w:eastAsia="新宋体" w:hAnsi="新宋体" w:cs="新宋体"/>
                <w:color w:val="000000"/>
                <w:sz w:val="21"/>
              </w:rPr>
              <w:t>AR</w:t>
            </w:r>
            <w:r>
              <w:rPr>
                <w:rFonts w:ascii="新宋体" w:eastAsia="新宋体" w:hAnsi="新宋体" w:cs="新宋体"/>
                <w:color w:val="000000"/>
                <w:sz w:val="21"/>
              </w:rPr>
              <w:t>体验</w:t>
            </w:r>
            <w:r>
              <w:rPr>
                <w:rFonts w:ascii="新宋体" w:eastAsia="新宋体" w:hAnsi="新宋体" w:cs="新宋体"/>
                <w:color w:val="000000"/>
                <w:sz w:val="21"/>
              </w:rPr>
              <w:t>APP</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18</w:t>
            </w:r>
            <w:r>
              <w:rPr>
                <w:rFonts w:ascii="新宋体" w:eastAsia="新宋体" w:hAnsi="新宋体" w:cs="新宋体"/>
                <w:color w:val="000000"/>
                <w:sz w:val="21"/>
              </w:rPr>
              <w:t>、提供产品符合国家版权局计算机软件著作权登记证书复印件。</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19</w:t>
            </w:r>
            <w:r>
              <w:rPr>
                <w:rFonts w:ascii="新宋体" w:eastAsia="新宋体" w:hAnsi="新宋体" w:cs="新宋体"/>
                <w:color w:val="000000"/>
                <w:sz w:val="21"/>
              </w:rPr>
              <w:t>、产品通过</w:t>
            </w:r>
            <w:r>
              <w:rPr>
                <w:rFonts w:ascii="新宋体" w:eastAsia="新宋体" w:hAnsi="新宋体" w:cs="新宋体"/>
                <w:color w:val="000000"/>
                <w:sz w:val="21"/>
              </w:rPr>
              <w:t>GB 4943.1-2011(</w:t>
            </w:r>
            <w:r>
              <w:rPr>
                <w:rFonts w:ascii="新宋体" w:eastAsia="新宋体" w:hAnsi="新宋体" w:cs="新宋体"/>
                <w:color w:val="000000"/>
                <w:sz w:val="21"/>
              </w:rPr>
              <w:t>信息技术设备安全第</w:t>
            </w:r>
            <w:r>
              <w:rPr>
                <w:rFonts w:ascii="新宋体" w:eastAsia="新宋体" w:hAnsi="新宋体" w:cs="新宋体"/>
                <w:color w:val="000000"/>
                <w:sz w:val="21"/>
              </w:rPr>
              <w:t>1</w:t>
            </w:r>
            <w:r>
              <w:rPr>
                <w:rFonts w:ascii="新宋体" w:eastAsia="新宋体" w:hAnsi="新宋体" w:cs="新宋体"/>
                <w:color w:val="000000"/>
                <w:sz w:val="21"/>
              </w:rPr>
              <w:t>部分）检测，提供封面带有</w:t>
            </w:r>
            <w:r>
              <w:rPr>
                <w:rFonts w:ascii="新宋体" w:eastAsia="新宋体" w:hAnsi="新宋体" w:cs="新宋体"/>
                <w:color w:val="000000"/>
                <w:sz w:val="21"/>
              </w:rPr>
              <w:t>CNAS</w:t>
            </w:r>
            <w:r>
              <w:rPr>
                <w:rFonts w:ascii="新宋体" w:eastAsia="新宋体" w:hAnsi="新宋体" w:cs="新宋体"/>
                <w:color w:val="000000"/>
                <w:sz w:val="21"/>
              </w:rPr>
              <w:t>或</w:t>
            </w:r>
            <w:r>
              <w:rPr>
                <w:rFonts w:ascii="新宋体" w:eastAsia="新宋体" w:hAnsi="新宋体" w:cs="新宋体"/>
                <w:color w:val="000000"/>
                <w:sz w:val="21"/>
              </w:rPr>
              <w:t>CMA</w:t>
            </w:r>
            <w:r>
              <w:rPr>
                <w:rFonts w:ascii="新宋体" w:eastAsia="新宋体" w:hAnsi="新宋体" w:cs="新宋体"/>
                <w:color w:val="000000"/>
                <w:sz w:val="21"/>
              </w:rPr>
              <w:t>认可的第三方检测机构出具的检测报告复印件，网上可以进行查询真伪。</w:t>
            </w:r>
          </w:p>
        </w:tc>
      </w:tr>
    </w:tbl>
    <w:p w:rsidR="001F3C95" w:rsidRDefault="001F3C95">
      <w:pPr>
        <w:pStyle w:val="null3"/>
        <w:rPr>
          <w:rFonts w:hint="default"/>
        </w:rPr>
      </w:pPr>
    </w:p>
    <w:p w:rsidR="001F3C95" w:rsidRDefault="003A30D5">
      <w:pPr>
        <w:pStyle w:val="null3"/>
        <w:rPr>
          <w:rFonts w:hint="default"/>
        </w:rPr>
      </w:pPr>
      <w:r>
        <w:t>标的名称：极速智能激光切割机耗材包</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、椴木板，尺寸为：≥</w:t>
            </w:r>
            <w:r>
              <w:rPr>
                <w:rFonts w:ascii="新宋体" w:eastAsia="新宋体" w:hAnsi="新宋体" w:cs="新宋体"/>
                <w:color w:val="000000"/>
                <w:sz w:val="21"/>
              </w:rPr>
              <w:t>300*450*3mm</w:t>
            </w:r>
            <w:r>
              <w:rPr>
                <w:rFonts w:ascii="新宋体" w:eastAsia="新宋体" w:hAnsi="新宋体" w:cs="新宋体"/>
                <w:color w:val="000000"/>
                <w:sz w:val="21"/>
              </w:rPr>
              <w:t>，数量</w:t>
            </w:r>
            <w:r>
              <w:rPr>
                <w:rFonts w:ascii="新宋体" w:eastAsia="新宋体" w:hAnsi="新宋体" w:cs="新宋体"/>
                <w:color w:val="000000"/>
                <w:sz w:val="21"/>
              </w:rPr>
              <w:t>48</w:t>
            </w:r>
            <w:r>
              <w:rPr>
                <w:rFonts w:ascii="新宋体" w:eastAsia="新宋体" w:hAnsi="新宋体" w:cs="新宋体"/>
                <w:color w:val="000000"/>
                <w:sz w:val="21"/>
              </w:rPr>
              <w:t>张</w:t>
            </w:r>
            <w:r>
              <w:rPr>
                <w:rFonts w:ascii="新宋体" w:eastAsia="新宋体" w:hAnsi="新宋体" w:cs="新宋体"/>
                <w:color w:val="000000"/>
                <w:sz w:val="21"/>
              </w:rPr>
              <w:t xml:space="preserve"> 8</w:t>
            </w:r>
            <w:r>
              <w:rPr>
                <w:rFonts w:ascii="新宋体" w:eastAsia="新宋体" w:hAnsi="新宋体" w:cs="新宋体"/>
                <w:color w:val="000000"/>
                <w:sz w:val="21"/>
              </w:rPr>
              <w:t>整张</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、奥松板，尺寸</w:t>
            </w:r>
            <w:r>
              <w:rPr>
                <w:rFonts w:ascii="新宋体" w:eastAsia="新宋体" w:hAnsi="新宋体" w:cs="新宋体"/>
                <w:color w:val="000000"/>
                <w:sz w:val="21"/>
              </w:rPr>
              <w:t xml:space="preserve"> </w:t>
            </w:r>
            <w:r>
              <w:rPr>
                <w:rFonts w:ascii="新宋体" w:eastAsia="新宋体" w:hAnsi="新宋体" w:cs="新宋体"/>
                <w:color w:val="000000"/>
                <w:sz w:val="21"/>
              </w:rPr>
              <w:t>为：≥</w:t>
            </w:r>
            <w:r>
              <w:rPr>
                <w:rFonts w:ascii="新宋体" w:eastAsia="新宋体" w:hAnsi="新宋体" w:cs="新宋体"/>
                <w:color w:val="000000"/>
                <w:sz w:val="21"/>
              </w:rPr>
              <w:t xml:space="preserve">300*450*3mm </w:t>
            </w:r>
            <w:r>
              <w:rPr>
                <w:rFonts w:ascii="新宋体" w:eastAsia="新宋体" w:hAnsi="新宋体" w:cs="新宋体"/>
                <w:color w:val="000000"/>
                <w:sz w:val="21"/>
              </w:rPr>
              <w:t>，数量</w:t>
            </w:r>
            <w:r>
              <w:rPr>
                <w:rFonts w:ascii="新宋体" w:eastAsia="新宋体" w:hAnsi="新宋体" w:cs="新宋体"/>
                <w:color w:val="000000"/>
                <w:sz w:val="21"/>
              </w:rPr>
              <w:t>40</w:t>
            </w:r>
            <w:r>
              <w:rPr>
                <w:rFonts w:ascii="新宋体" w:eastAsia="新宋体" w:hAnsi="新宋体" w:cs="新宋体"/>
                <w:color w:val="000000"/>
                <w:sz w:val="21"/>
              </w:rPr>
              <w:t>张</w:t>
            </w:r>
            <w:r>
              <w:rPr>
                <w:rFonts w:ascii="新宋体" w:eastAsia="新宋体" w:hAnsi="新宋体" w:cs="新宋体"/>
                <w:color w:val="000000"/>
                <w:sz w:val="21"/>
              </w:rPr>
              <w:t xml:space="preserve"> 2</w:t>
            </w:r>
            <w:r>
              <w:rPr>
                <w:rFonts w:ascii="新宋体" w:eastAsia="新宋体" w:hAnsi="新宋体" w:cs="新宋体"/>
                <w:color w:val="000000"/>
                <w:sz w:val="21"/>
              </w:rPr>
              <w:t>整张</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、牛皮纸，尺寸为</w:t>
            </w:r>
            <w:r>
              <w:rPr>
                <w:rFonts w:ascii="新宋体" w:eastAsia="新宋体" w:hAnsi="新宋体" w:cs="新宋体"/>
                <w:color w:val="000000"/>
                <w:sz w:val="21"/>
              </w:rPr>
              <w:t>A3</w:t>
            </w:r>
            <w:r>
              <w:rPr>
                <w:rFonts w:ascii="新宋体" w:eastAsia="新宋体" w:hAnsi="新宋体" w:cs="新宋体"/>
                <w:color w:val="000000"/>
                <w:sz w:val="21"/>
              </w:rPr>
              <w:t>大小牛皮纸，数量</w:t>
            </w:r>
            <w:r>
              <w:rPr>
                <w:rFonts w:ascii="新宋体" w:eastAsia="新宋体" w:hAnsi="新宋体" w:cs="新宋体"/>
                <w:color w:val="000000"/>
                <w:sz w:val="21"/>
              </w:rPr>
              <w:t>50</w:t>
            </w:r>
            <w:r>
              <w:rPr>
                <w:rFonts w:ascii="新宋体" w:eastAsia="新宋体" w:hAnsi="新宋体" w:cs="新宋体"/>
                <w:color w:val="000000"/>
                <w:sz w:val="21"/>
              </w:rPr>
              <w:t>张</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、采用整体纸箱包装</w:t>
            </w:r>
          </w:p>
        </w:tc>
      </w:tr>
    </w:tbl>
    <w:p w:rsidR="001F3C95" w:rsidRDefault="001F3C95">
      <w:pPr>
        <w:pStyle w:val="null3"/>
        <w:rPr>
          <w:rFonts w:hint="default"/>
        </w:rPr>
      </w:pPr>
    </w:p>
    <w:p w:rsidR="001F3C95" w:rsidRDefault="003A30D5">
      <w:pPr>
        <w:pStyle w:val="null3"/>
        <w:rPr>
          <w:rFonts w:hint="default"/>
        </w:rPr>
      </w:pPr>
      <w:r>
        <w:t>标的名称：桌面式智能真空成型机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、产品名称：桌面式智能真空成型机；</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、产品尺寸：长</w:t>
            </w:r>
            <w:r>
              <w:rPr>
                <w:rFonts w:ascii="新宋体" w:eastAsia="新宋体" w:hAnsi="新宋体" w:cs="新宋体"/>
                <w:color w:val="000000"/>
                <w:sz w:val="21"/>
              </w:rPr>
              <w:t>*</w:t>
            </w:r>
            <w:r>
              <w:rPr>
                <w:rFonts w:ascii="新宋体" w:eastAsia="新宋体" w:hAnsi="新宋体" w:cs="新宋体"/>
                <w:color w:val="000000"/>
                <w:sz w:val="21"/>
              </w:rPr>
              <w:t>宽</w:t>
            </w:r>
            <w:r>
              <w:rPr>
                <w:rFonts w:ascii="新宋体" w:eastAsia="新宋体" w:hAnsi="新宋体" w:cs="新宋体"/>
                <w:color w:val="000000"/>
                <w:sz w:val="21"/>
              </w:rPr>
              <w:t>*</w:t>
            </w:r>
            <w:r>
              <w:rPr>
                <w:rFonts w:ascii="新宋体" w:eastAsia="新宋体" w:hAnsi="新宋体" w:cs="新宋体"/>
                <w:color w:val="000000"/>
                <w:sz w:val="21"/>
              </w:rPr>
              <w:t>高（</w:t>
            </w:r>
            <w:r>
              <w:rPr>
                <w:rFonts w:ascii="新宋体" w:eastAsia="新宋体" w:hAnsi="新宋体" w:cs="新宋体"/>
                <w:color w:val="000000"/>
                <w:sz w:val="21"/>
              </w:rPr>
              <w:t>mm</w:t>
            </w:r>
            <w:r>
              <w:rPr>
                <w:rFonts w:ascii="新宋体" w:eastAsia="新宋体" w:hAnsi="新宋体" w:cs="新宋体"/>
                <w:color w:val="000000"/>
                <w:sz w:val="21"/>
              </w:rPr>
              <w:t>）≥</w:t>
            </w:r>
            <w:r>
              <w:rPr>
                <w:rFonts w:ascii="新宋体" w:eastAsia="新宋体" w:hAnsi="新宋体" w:cs="新宋体"/>
                <w:color w:val="000000"/>
                <w:sz w:val="21"/>
              </w:rPr>
              <w:t>500*280*420</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、加工幅面：长≥</w:t>
            </w:r>
            <w:r>
              <w:rPr>
                <w:rFonts w:ascii="新宋体" w:eastAsia="新宋体" w:hAnsi="新宋体" w:cs="新宋体"/>
                <w:color w:val="000000"/>
                <w:sz w:val="21"/>
              </w:rPr>
              <w:t>300mm*</w:t>
            </w:r>
            <w:r>
              <w:rPr>
                <w:rFonts w:ascii="新宋体" w:eastAsia="新宋体" w:hAnsi="新宋体" w:cs="新宋体"/>
                <w:color w:val="000000"/>
                <w:sz w:val="21"/>
              </w:rPr>
              <w:t>宽</w:t>
            </w:r>
            <w:r>
              <w:rPr>
                <w:rFonts w:ascii="新宋体" w:eastAsia="新宋体" w:hAnsi="新宋体" w:cs="新宋体"/>
                <w:color w:val="000000"/>
                <w:sz w:val="21"/>
              </w:rPr>
              <w:t>200mm</w:t>
            </w:r>
            <w:r>
              <w:rPr>
                <w:rFonts w:ascii="新宋体" w:eastAsia="新宋体" w:hAnsi="新宋体" w:cs="新宋体"/>
                <w:color w:val="000000"/>
                <w:sz w:val="21"/>
              </w:rPr>
              <w:t>；最大吸塑高度：≥</w:t>
            </w:r>
            <w:r>
              <w:rPr>
                <w:rFonts w:ascii="新宋体" w:eastAsia="新宋体" w:hAnsi="新宋体" w:cs="新宋体"/>
                <w:color w:val="000000"/>
                <w:sz w:val="21"/>
              </w:rPr>
              <w:t>180mm</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lastRenderedPageBreak/>
              <w:t>4</w:t>
            </w:r>
            <w:r>
              <w:rPr>
                <w:rFonts w:ascii="新宋体" w:eastAsia="新宋体" w:hAnsi="新宋体" w:cs="新宋体"/>
                <w:color w:val="000000"/>
                <w:sz w:val="21"/>
              </w:rPr>
              <w:t>、产品结构：采用航空铝合金外壳搭配钢化玻璃面</w:t>
            </w:r>
            <w:r>
              <w:rPr>
                <w:rFonts w:ascii="新宋体" w:eastAsia="新宋体" w:hAnsi="新宋体" w:cs="新宋体"/>
                <w:sz w:val="21"/>
              </w:rPr>
              <w:t>板，安全美观</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5</w:t>
            </w:r>
            <w:r>
              <w:rPr>
                <w:rFonts w:ascii="新宋体" w:eastAsia="新宋体" w:hAnsi="新宋体" w:cs="新宋体"/>
                <w:sz w:val="21"/>
              </w:rPr>
              <w:t>、供电方式与功率：</w:t>
            </w:r>
            <w:r>
              <w:rPr>
                <w:rFonts w:ascii="新宋体" w:eastAsia="新宋体" w:hAnsi="新宋体" w:cs="新宋体"/>
                <w:sz w:val="21"/>
              </w:rPr>
              <w:t>220V</w:t>
            </w:r>
            <w:r>
              <w:rPr>
                <w:rFonts w:ascii="新宋体" w:eastAsia="新宋体" w:hAnsi="新宋体" w:cs="新宋体"/>
                <w:sz w:val="21"/>
              </w:rPr>
              <w:t>，</w:t>
            </w:r>
            <w:r>
              <w:rPr>
                <w:rFonts w:ascii="新宋体" w:eastAsia="新宋体" w:hAnsi="新宋体" w:cs="新宋体"/>
                <w:sz w:val="21"/>
              </w:rPr>
              <w:t>50Hz~60Hz</w:t>
            </w:r>
            <w:r>
              <w:rPr>
                <w:rFonts w:ascii="新宋体" w:eastAsia="新宋体" w:hAnsi="新宋体" w:cs="新宋体"/>
                <w:sz w:val="21"/>
              </w:rPr>
              <w:t>，平均功率小于</w:t>
            </w:r>
            <w:r>
              <w:rPr>
                <w:rFonts w:ascii="新宋体" w:eastAsia="新宋体" w:hAnsi="新宋体" w:cs="新宋体"/>
                <w:sz w:val="21"/>
              </w:rPr>
              <w:t>1.3kw</w:t>
            </w:r>
            <w:r>
              <w:rPr>
                <w:rFonts w:ascii="新宋体" w:eastAsia="新宋体" w:hAnsi="新宋体" w:cs="新宋体"/>
                <w:sz w:val="21"/>
              </w:rPr>
              <w:t>；加热功率最大可达</w:t>
            </w:r>
            <w:r>
              <w:rPr>
                <w:rFonts w:ascii="新宋体" w:eastAsia="新宋体" w:hAnsi="新宋体" w:cs="新宋体"/>
                <w:sz w:val="21"/>
              </w:rPr>
              <w:t>1.0kw</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6</w:t>
            </w:r>
            <w:r>
              <w:rPr>
                <w:rFonts w:ascii="新宋体" w:eastAsia="新宋体" w:hAnsi="新宋体" w:cs="新宋体"/>
                <w:sz w:val="21"/>
              </w:rPr>
              <w:t>、加热热源：采用远红外微晶面板热源，能实现超高速升温，且热源加热均匀</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7</w:t>
            </w:r>
            <w:r>
              <w:rPr>
                <w:rFonts w:ascii="新宋体" w:eastAsia="新宋体" w:hAnsi="新宋体" w:cs="新宋体"/>
                <w:sz w:val="21"/>
              </w:rPr>
              <w:t>、智能温控：采用红外测温传感器实现时时精准温度测量</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8</w:t>
            </w:r>
            <w:r>
              <w:rPr>
                <w:rFonts w:ascii="新宋体" w:eastAsia="新宋体" w:hAnsi="新宋体" w:cs="新宋体"/>
                <w:sz w:val="21"/>
              </w:rPr>
              <w:t>、动态真空与鼓风系统：动态真空能实现周期吸力控制；完成吸塑后自动实现鼓风吹气冷却并快速脱模</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9</w:t>
            </w:r>
            <w:r>
              <w:rPr>
                <w:rFonts w:ascii="新宋体" w:eastAsia="新宋体" w:hAnsi="新宋体" w:cs="新宋体"/>
                <w:sz w:val="21"/>
              </w:rPr>
              <w:t>、智能耗材系统：搭载</w:t>
            </w:r>
            <w:r>
              <w:rPr>
                <w:rFonts w:ascii="新宋体" w:eastAsia="新宋体" w:hAnsi="新宋体" w:cs="新宋体"/>
                <w:color w:val="000000"/>
                <w:sz w:val="21"/>
              </w:rPr>
              <w:t>≥</w:t>
            </w:r>
            <w:r>
              <w:rPr>
                <w:rFonts w:ascii="新宋体" w:eastAsia="新宋体" w:hAnsi="新宋体" w:cs="新宋体"/>
                <w:sz w:val="21"/>
              </w:rPr>
              <w:t>2.8</w:t>
            </w:r>
            <w:r>
              <w:rPr>
                <w:rFonts w:ascii="新宋体" w:eastAsia="新宋体" w:hAnsi="新宋体" w:cs="新宋体"/>
                <w:sz w:val="21"/>
              </w:rPr>
              <w:t>寸屏，能实现向导式操作完成多元耗材厚度、材料、吸力设置及控制</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10</w:t>
            </w:r>
            <w:r>
              <w:rPr>
                <w:rFonts w:ascii="新宋体" w:eastAsia="新宋体" w:hAnsi="新宋体" w:cs="新宋体"/>
                <w:sz w:val="21"/>
              </w:rPr>
              <w:t>、智能安全锁：智能识别平台抬升状态，抬升后解锁加热，平台落地后检测</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11</w:t>
            </w:r>
            <w:r>
              <w:rPr>
                <w:rFonts w:ascii="新宋体" w:eastAsia="新宋体" w:hAnsi="新宋体" w:cs="新宋体"/>
                <w:sz w:val="21"/>
              </w:rPr>
              <w:t>、智能锁紧：在平台吸塑时，电磁锁紧，保证吸塑紧密同时保证气密性良好</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12</w:t>
            </w:r>
            <w:r>
              <w:rPr>
                <w:rFonts w:ascii="新宋体" w:eastAsia="新宋体" w:hAnsi="新宋体" w:cs="新宋体"/>
                <w:sz w:val="21"/>
              </w:rPr>
              <w:t>、符合人体力学设计：人体力学球形把手，在保证使用过程中操作方便</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sz w:val="21"/>
              </w:rPr>
              <w:t>13</w:t>
            </w:r>
            <w:r>
              <w:rPr>
                <w:rFonts w:ascii="新宋体" w:eastAsia="新宋体" w:hAnsi="新宋体" w:cs="新宋体"/>
                <w:sz w:val="21"/>
              </w:rPr>
              <w:t>、配套课程与教学资源，课程内容包含且不限于：现代工业制造、制造专属作品、塑料的生产、车身的设计和制作、减少塑料污染、制作手工皂、创造美丽星空等。</w:t>
            </w:r>
          </w:p>
          <w:p w:rsidR="001F3C95" w:rsidRDefault="003A30D5">
            <w:pPr>
              <w:pStyle w:val="null3"/>
              <w:jc w:val="both"/>
              <w:rPr>
                <w:rFonts w:hint="default"/>
              </w:rPr>
            </w:pPr>
            <w:r>
              <w:rPr>
                <w:rFonts w:ascii="新宋体" w:eastAsia="新宋体" w:hAnsi="新宋体" w:cs="新宋体"/>
                <w:sz w:val="21"/>
              </w:rPr>
              <w:t>★</w:t>
            </w:r>
            <w:r>
              <w:rPr>
                <w:rFonts w:ascii="新宋体" w:eastAsia="新宋体" w:hAnsi="新宋体" w:cs="新宋体"/>
                <w:sz w:val="21"/>
              </w:rPr>
              <w:t>14</w:t>
            </w:r>
            <w:r>
              <w:rPr>
                <w:rFonts w:ascii="新宋体" w:eastAsia="新宋体" w:hAnsi="新宋体" w:cs="新宋体"/>
                <w:sz w:val="21"/>
              </w:rPr>
              <w:t>、提供所投产品桌面式智能真空成型机国家版权局</w:t>
            </w:r>
            <w:r>
              <w:rPr>
                <w:rFonts w:ascii="新宋体" w:eastAsia="新宋体" w:hAnsi="新宋体" w:cs="新宋体"/>
                <w:color w:val="000000"/>
                <w:sz w:val="21"/>
              </w:rPr>
              <w:t>吸塑机交互软件计算机软件著作权登记证书复印件。</w:t>
            </w:r>
          </w:p>
        </w:tc>
      </w:tr>
    </w:tbl>
    <w:p w:rsidR="001F3C95" w:rsidRDefault="001F3C95">
      <w:pPr>
        <w:pStyle w:val="null3"/>
        <w:rPr>
          <w:rFonts w:hint="default"/>
        </w:rPr>
      </w:pPr>
    </w:p>
    <w:p w:rsidR="001F3C95" w:rsidRDefault="003A30D5">
      <w:pPr>
        <w:pStyle w:val="null3"/>
        <w:rPr>
          <w:rFonts w:hint="default"/>
        </w:rPr>
      </w:pPr>
      <w:r>
        <w:t>标的名称：桌面式智能真空成型机标准耗材包</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、耗材名称：食品级</w:t>
            </w:r>
            <w:r>
              <w:rPr>
                <w:rFonts w:ascii="新宋体" w:eastAsia="新宋体" w:hAnsi="新宋体" w:cs="新宋体"/>
                <w:color w:val="000000"/>
                <w:sz w:val="21"/>
              </w:rPr>
              <w:t xml:space="preserve">PETG </w:t>
            </w:r>
            <w:r>
              <w:rPr>
                <w:rFonts w:ascii="新宋体" w:eastAsia="新宋体" w:hAnsi="新宋体" w:cs="新宋体"/>
                <w:color w:val="000000"/>
                <w:sz w:val="21"/>
              </w:rPr>
              <w:t>≥</w:t>
            </w:r>
            <w:r>
              <w:rPr>
                <w:rFonts w:ascii="新宋体" w:eastAsia="新宋体" w:hAnsi="新宋体" w:cs="新宋体"/>
                <w:color w:val="000000"/>
                <w:sz w:val="21"/>
              </w:rPr>
              <w:t xml:space="preserve">330mm*225mm*0.5mm </w:t>
            </w:r>
            <w:r>
              <w:rPr>
                <w:rFonts w:ascii="新宋体" w:eastAsia="新宋体" w:hAnsi="新宋体" w:cs="新宋体"/>
                <w:color w:val="000000"/>
                <w:sz w:val="21"/>
              </w:rPr>
              <w:t>数量</w:t>
            </w:r>
            <w:r>
              <w:rPr>
                <w:rFonts w:ascii="新宋体" w:eastAsia="新宋体" w:hAnsi="新宋体" w:cs="新宋体"/>
                <w:color w:val="000000"/>
                <w:sz w:val="21"/>
              </w:rPr>
              <w:t>*15</w:t>
            </w:r>
            <w:r>
              <w:rPr>
                <w:rFonts w:ascii="新宋体" w:eastAsia="新宋体" w:hAnsi="新宋体" w:cs="新宋体"/>
                <w:color w:val="000000"/>
                <w:sz w:val="21"/>
              </w:rPr>
              <w:t>表面防尘静电防刮擦膜封；</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、耗材名称：日化级白色</w:t>
            </w:r>
            <w:r>
              <w:rPr>
                <w:rFonts w:ascii="新宋体" w:eastAsia="新宋体" w:hAnsi="新宋体" w:cs="新宋体"/>
                <w:color w:val="000000"/>
                <w:sz w:val="21"/>
              </w:rPr>
              <w:t xml:space="preserve">HIPS  </w:t>
            </w:r>
            <w:r>
              <w:rPr>
                <w:rFonts w:ascii="新宋体" w:eastAsia="新宋体" w:hAnsi="新宋体" w:cs="新宋体"/>
                <w:color w:val="000000"/>
                <w:sz w:val="21"/>
              </w:rPr>
              <w:t>≥</w:t>
            </w:r>
            <w:r>
              <w:rPr>
                <w:rFonts w:ascii="新宋体" w:eastAsia="新宋体" w:hAnsi="新宋体" w:cs="新宋体"/>
                <w:color w:val="000000"/>
                <w:sz w:val="21"/>
              </w:rPr>
              <w:t xml:space="preserve">330mm*225mm*0.5mm </w:t>
            </w:r>
            <w:r>
              <w:rPr>
                <w:rFonts w:ascii="新宋体" w:eastAsia="新宋体" w:hAnsi="新宋体" w:cs="新宋体"/>
                <w:color w:val="000000"/>
                <w:sz w:val="21"/>
              </w:rPr>
              <w:t>数量</w:t>
            </w:r>
            <w:r>
              <w:rPr>
                <w:rFonts w:ascii="新宋体" w:eastAsia="新宋体" w:hAnsi="新宋体" w:cs="新宋体"/>
                <w:color w:val="000000"/>
                <w:sz w:val="21"/>
              </w:rPr>
              <w:t>*20</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、耗材名称：日化级白色</w:t>
            </w:r>
            <w:r>
              <w:rPr>
                <w:rFonts w:ascii="新宋体" w:eastAsia="新宋体" w:hAnsi="新宋体" w:cs="新宋体"/>
                <w:color w:val="000000"/>
                <w:sz w:val="21"/>
              </w:rPr>
              <w:t xml:space="preserve">HIPS </w:t>
            </w:r>
            <w:r>
              <w:rPr>
                <w:rFonts w:ascii="新宋体" w:eastAsia="新宋体" w:hAnsi="新宋体" w:cs="新宋体"/>
                <w:color w:val="000000"/>
                <w:sz w:val="21"/>
              </w:rPr>
              <w:t>≥</w:t>
            </w:r>
            <w:r>
              <w:rPr>
                <w:rFonts w:ascii="新宋体" w:eastAsia="新宋体" w:hAnsi="新宋体" w:cs="新宋体"/>
                <w:color w:val="000000"/>
                <w:sz w:val="21"/>
              </w:rPr>
              <w:t xml:space="preserve"> 330mm*225mm*1.0mm </w:t>
            </w:r>
            <w:r>
              <w:rPr>
                <w:rFonts w:ascii="新宋体" w:eastAsia="新宋体" w:hAnsi="新宋体" w:cs="新宋体"/>
                <w:color w:val="000000"/>
                <w:sz w:val="21"/>
              </w:rPr>
              <w:t>数量</w:t>
            </w:r>
            <w:r>
              <w:rPr>
                <w:rFonts w:ascii="新宋体" w:eastAsia="新宋体" w:hAnsi="新宋体" w:cs="新宋体"/>
                <w:color w:val="000000"/>
                <w:sz w:val="21"/>
              </w:rPr>
              <w:t>*5</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、内置矿物防潮干燥剂；</w:t>
            </w:r>
          </w:p>
        </w:tc>
      </w:tr>
    </w:tbl>
    <w:p w:rsidR="001F3C95" w:rsidRDefault="001F3C95">
      <w:pPr>
        <w:pStyle w:val="null3"/>
        <w:rPr>
          <w:rFonts w:hint="default"/>
        </w:rPr>
      </w:pPr>
    </w:p>
    <w:p w:rsidR="001F3C95" w:rsidRDefault="003A30D5">
      <w:pPr>
        <w:pStyle w:val="null3"/>
        <w:rPr>
          <w:rFonts w:hint="default"/>
        </w:rPr>
      </w:pPr>
      <w:r>
        <w:t>标的名称：桌面式智能真空成型机课程耗材包</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b/>
                <w:color w:val="000000"/>
                <w:sz w:val="21"/>
              </w:rPr>
              <w:t>桌面式真空成型机课程耗材包是专为桌面式智能真空成型机准备的课程包，其内容包括标准耗材包、</w:t>
            </w:r>
            <w:r>
              <w:rPr>
                <w:rFonts w:ascii="新宋体" w:eastAsia="新宋体" w:hAnsi="新宋体" w:cs="新宋体"/>
                <w:b/>
                <w:color w:val="000000"/>
                <w:sz w:val="21"/>
              </w:rPr>
              <w:t>i</w:t>
            </w:r>
            <w:r>
              <w:rPr>
                <w:rFonts w:ascii="新宋体" w:eastAsia="新宋体" w:hAnsi="新宋体" w:cs="新宋体"/>
                <w:b/>
                <w:color w:val="000000"/>
                <w:sz w:val="21"/>
              </w:rPr>
              <w:t>课程内容配件、课程书籍以及其他相关电子版教材内容；课程内容包含以下课程内容：</w:t>
            </w:r>
          </w:p>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、认识</w:t>
            </w:r>
            <w:r>
              <w:rPr>
                <w:rFonts w:ascii="新宋体" w:eastAsia="新宋体" w:hAnsi="新宋体" w:cs="新宋体"/>
                <w:color w:val="000000"/>
                <w:sz w:val="21"/>
              </w:rPr>
              <w:t>iF</w:t>
            </w:r>
            <w:r>
              <w:rPr>
                <w:rFonts w:ascii="新宋体" w:eastAsia="新宋体" w:hAnsi="新宋体" w:cs="新宋体"/>
                <w:color w:val="000000"/>
                <w:sz w:val="21"/>
              </w:rPr>
              <w:t>orm</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、现代工业制造；</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、制作专属作品；</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、塑料的生产；</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、减少塑料污染；</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、车身的设计与制作；</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、创造美丽星空；</w:t>
            </w:r>
          </w:p>
          <w:p w:rsidR="001F3C95" w:rsidRDefault="003A30D5">
            <w:pPr>
              <w:pStyle w:val="null3"/>
              <w:jc w:val="both"/>
              <w:rPr>
                <w:rFonts w:hint="default"/>
              </w:rPr>
            </w:pPr>
            <w:r>
              <w:rPr>
                <w:rFonts w:ascii="新宋体" w:eastAsia="新宋体" w:hAnsi="新宋体" w:cs="新宋体"/>
                <w:color w:val="000000"/>
                <w:sz w:val="21"/>
              </w:rPr>
              <w:t>8</w:t>
            </w:r>
            <w:r>
              <w:rPr>
                <w:rFonts w:ascii="新宋体" w:eastAsia="新宋体" w:hAnsi="新宋体" w:cs="新宋体"/>
                <w:color w:val="000000"/>
                <w:sz w:val="21"/>
              </w:rPr>
              <w:t>、创造景观花园；</w:t>
            </w:r>
          </w:p>
          <w:p w:rsidR="001F3C95" w:rsidRDefault="003A30D5">
            <w:pPr>
              <w:pStyle w:val="null3"/>
              <w:jc w:val="both"/>
              <w:rPr>
                <w:rFonts w:hint="default"/>
              </w:rPr>
            </w:pPr>
            <w:r>
              <w:rPr>
                <w:rFonts w:ascii="新宋体" w:eastAsia="新宋体" w:hAnsi="新宋体" w:cs="新宋体"/>
                <w:color w:val="000000"/>
                <w:sz w:val="21"/>
              </w:rPr>
              <w:t>9</w:t>
            </w:r>
            <w:r>
              <w:rPr>
                <w:rFonts w:ascii="新宋体" w:eastAsia="新宋体" w:hAnsi="新宋体" w:cs="新宋体"/>
                <w:color w:val="000000"/>
                <w:sz w:val="21"/>
              </w:rPr>
              <w:t>、制作手工皂；</w:t>
            </w:r>
          </w:p>
          <w:p w:rsidR="001F3C95" w:rsidRDefault="003A30D5">
            <w:pPr>
              <w:pStyle w:val="null3"/>
              <w:jc w:val="both"/>
              <w:rPr>
                <w:rFonts w:hint="default"/>
              </w:rPr>
            </w:pPr>
            <w:r>
              <w:rPr>
                <w:rFonts w:ascii="新宋体" w:eastAsia="新宋体" w:hAnsi="新宋体" w:cs="新宋体"/>
                <w:color w:val="000000"/>
                <w:sz w:val="21"/>
              </w:rPr>
              <w:t>10</w:t>
            </w:r>
            <w:r>
              <w:rPr>
                <w:rFonts w:ascii="新宋体" w:eastAsia="新宋体" w:hAnsi="新宋体" w:cs="新宋体"/>
                <w:color w:val="000000"/>
                <w:sz w:val="21"/>
              </w:rPr>
              <w:t>、制作探索相框；</w:t>
            </w:r>
          </w:p>
          <w:p w:rsidR="001F3C95" w:rsidRDefault="003A30D5">
            <w:pPr>
              <w:pStyle w:val="null3"/>
              <w:jc w:val="both"/>
              <w:rPr>
                <w:rFonts w:hint="default"/>
              </w:rPr>
            </w:pPr>
            <w:r>
              <w:rPr>
                <w:rFonts w:ascii="新宋体" w:eastAsia="新宋体" w:hAnsi="新宋体" w:cs="新宋体"/>
                <w:color w:val="000000"/>
                <w:sz w:val="21"/>
              </w:rPr>
              <w:t>课程内容涉及到工业塑料的生产与制作、了解使用模具和翻模的使用、基于自制模具的手工皂的制作，以及用项目式教学的方式深入浅出的介绍如何使用吸塑机、如何自制模具、如何翻模。</w:t>
            </w:r>
          </w:p>
          <w:p w:rsidR="001F3C95" w:rsidRDefault="003A30D5">
            <w:pPr>
              <w:pStyle w:val="null3"/>
              <w:jc w:val="both"/>
              <w:rPr>
                <w:rFonts w:hint="default"/>
              </w:rPr>
            </w:pPr>
            <w:r>
              <w:rPr>
                <w:rFonts w:ascii="新宋体" w:eastAsia="新宋体" w:hAnsi="新宋体" w:cs="新宋体"/>
                <w:color w:val="000000"/>
                <w:sz w:val="21"/>
              </w:rPr>
              <w:t>课程耗材包含食品级</w:t>
            </w:r>
            <w:r>
              <w:rPr>
                <w:rFonts w:ascii="新宋体" w:eastAsia="新宋体" w:hAnsi="新宋体" w:cs="新宋体"/>
                <w:color w:val="000000"/>
                <w:sz w:val="21"/>
              </w:rPr>
              <w:t xml:space="preserve">PETG </w:t>
            </w:r>
            <w:r>
              <w:rPr>
                <w:rFonts w:ascii="新宋体" w:eastAsia="新宋体" w:hAnsi="新宋体" w:cs="新宋体"/>
                <w:color w:val="000000"/>
                <w:sz w:val="21"/>
              </w:rPr>
              <w:t>≥</w:t>
            </w:r>
            <w:r>
              <w:rPr>
                <w:rFonts w:ascii="新宋体" w:eastAsia="新宋体" w:hAnsi="新宋体" w:cs="新宋体"/>
                <w:color w:val="000000"/>
                <w:sz w:val="21"/>
              </w:rPr>
              <w:t xml:space="preserve">330mm*225mm*0.5mm </w:t>
            </w:r>
            <w:r>
              <w:rPr>
                <w:rFonts w:ascii="新宋体" w:eastAsia="新宋体" w:hAnsi="新宋体" w:cs="新宋体"/>
                <w:color w:val="000000"/>
                <w:sz w:val="21"/>
              </w:rPr>
              <w:t>数量</w:t>
            </w:r>
            <w:r>
              <w:rPr>
                <w:rFonts w:ascii="新宋体" w:eastAsia="新宋体" w:hAnsi="新宋体" w:cs="新宋体"/>
                <w:color w:val="000000"/>
                <w:sz w:val="21"/>
              </w:rPr>
              <w:t>*20</w:t>
            </w:r>
            <w:r>
              <w:rPr>
                <w:rFonts w:ascii="新宋体" w:eastAsia="新宋体" w:hAnsi="新宋体" w:cs="新宋体"/>
                <w:color w:val="000000"/>
                <w:sz w:val="21"/>
              </w:rPr>
              <w:t>，表面防尘静电防刮擦膜封；日化级白色</w:t>
            </w:r>
            <w:r>
              <w:rPr>
                <w:rFonts w:ascii="新宋体" w:eastAsia="新宋体" w:hAnsi="新宋体" w:cs="新宋体"/>
                <w:color w:val="000000"/>
                <w:sz w:val="21"/>
              </w:rPr>
              <w:t>HIPS</w:t>
            </w:r>
            <w:r>
              <w:rPr>
                <w:rFonts w:ascii="新宋体" w:eastAsia="新宋体" w:hAnsi="新宋体" w:cs="新宋体"/>
                <w:color w:val="000000"/>
                <w:sz w:val="21"/>
              </w:rPr>
              <w:t>≥</w:t>
            </w:r>
            <w:r>
              <w:rPr>
                <w:rFonts w:ascii="新宋体" w:eastAsia="新宋体" w:hAnsi="新宋体" w:cs="新宋体"/>
                <w:color w:val="000000"/>
                <w:sz w:val="21"/>
              </w:rPr>
              <w:lastRenderedPageBreak/>
              <w:t xml:space="preserve">330mm*225mm*0.5mm </w:t>
            </w:r>
            <w:r>
              <w:rPr>
                <w:rFonts w:ascii="新宋体" w:eastAsia="新宋体" w:hAnsi="新宋体" w:cs="新宋体"/>
                <w:color w:val="000000"/>
                <w:sz w:val="21"/>
              </w:rPr>
              <w:t>数量</w:t>
            </w:r>
            <w:r>
              <w:rPr>
                <w:rFonts w:ascii="新宋体" w:eastAsia="新宋体" w:hAnsi="新宋体" w:cs="新宋体"/>
                <w:color w:val="000000"/>
                <w:sz w:val="21"/>
              </w:rPr>
              <w:t>*20</w:t>
            </w:r>
            <w:r>
              <w:rPr>
                <w:rFonts w:ascii="新宋体" w:eastAsia="新宋体" w:hAnsi="新宋体" w:cs="新宋体"/>
                <w:color w:val="000000"/>
                <w:sz w:val="21"/>
              </w:rPr>
              <w:t>；并内置矿物防潮干燥剂；</w:t>
            </w:r>
          </w:p>
          <w:p w:rsidR="001F3C95" w:rsidRDefault="003A30D5">
            <w:pPr>
              <w:pStyle w:val="null3"/>
              <w:jc w:val="both"/>
              <w:rPr>
                <w:rFonts w:hint="default"/>
              </w:rPr>
            </w:pPr>
            <w:r>
              <w:rPr>
                <w:rFonts w:ascii="新宋体" w:eastAsia="新宋体" w:hAnsi="新宋体" w:cs="新宋体"/>
                <w:color w:val="000000"/>
                <w:sz w:val="21"/>
              </w:rPr>
              <w:t>iForm</w:t>
            </w:r>
            <w:r>
              <w:rPr>
                <w:rFonts w:ascii="新宋体" w:eastAsia="新宋体" w:hAnsi="新宋体" w:cs="新宋体"/>
                <w:color w:val="000000"/>
                <w:sz w:val="21"/>
              </w:rPr>
              <w:t>课程内容配件根据课程拓展的内容标配了课程相关标准模具，多彩黏土橡皮泥一份、便捷丙烯颜料一份、手工皂基原料一份、模型专用石膏粉一袋、量杯量具等相关配件若干、安全加热台一套等</w:t>
            </w:r>
          </w:p>
        </w:tc>
      </w:tr>
    </w:tbl>
    <w:p w:rsidR="001F3C95" w:rsidRDefault="001F3C95">
      <w:pPr>
        <w:pStyle w:val="null3"/>
        <w:rPr>
          <w:rFonts w:hint="default"/>
        </w:rPr>
      </w:pPr>
    </w:p>
    <w:p w:rsidR="001F3C95" w:rsidRDefault="003A30D5">
      <w:pPr>
        <w:pStyle w:val="null3"/>
        <w:rPr>
          <w:rFonts w:hint="default"/>
        </w:rPr>
      </w:pPr>
      <w:r>
        <w:t>标的名称：</w:t>
      </w:r>
      <w:r>
        <w:t>3D</w:t>
      </w:r>
      <w:r>
        <w:t>打印机（学生机）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365"/>
        <w:gridCol w:w="2365"/>
        <w:gridCol w:w="3576"/>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、采用热熔堆积技术</w:t>
            </w:r>
            <w:r>
              <w:rPr>
                <w:rFonts w:ascii="新宋体" w:eastAsia="新宋体" w:hAnsi="新宋体" w:cs="新宋体"/>
                <w:color w:val="000000"/>
                <w:sz w:val="21"/>
              </w:rPr>
              <w:t>(FDM)</w:t>
            </w:r>
            <w:r>
              <w:rPr>
                <w:rFonts w:ascii="新宋体" w:eastAsia="新宋体" w:hAnsi="新宋体" w:cs="新宋体"/>
                <w:color w:val="000000"/>
                <w:sz w:val="21"/>
              </w:rPr>
              <w:t>，可实现高精度打印模型，适配适用于青少年的专用专业切片软件</w:t>
            </w:r>
            <w:r>
              <w:rPr>
                <w:rFonts w:ascii="新宋体" w:eastAsia="新宋体" w:hAnsi="新宋体" w:cs="新宋体"/>
                <w:color w:val="000000"/>
                <w:sz w:val="21"/>
              </w:rPr>
              <w:t>C4M2.</w:t>
            </w:r>
            <w:r>
              <w:rPr>
                <w:rFonts w:ascii="新宋体" w:eastAsia="新宋体" w:hAnsi="新宋体" w:cs="新宋体"/>
                <w:color w:val="000000"/>
                <w:sz w:val="21"/>
              </w:rPr>
              <w:t>适配</w:t>
            </w:r>
            <w:r>
              <w:rPr>
                <w:rFonts w:ascii="新宋体" w:eastAsia="新宋体" w:hAnsi="新宋体" w:cs="新宋体"/>
                <w:color w:val="000000"/>
                <w:sz w:val="21"/>
              </w:rPr>
              <w:t>PLA</w:t>
            </w:r>
            <w:r>
              <w:rPr>
                <w:rFonts w:ascii="新宋体" w:eastAsia="新宋体" w:hAnsi="新宋体" w:cs="新宋体"/>
                <w:color w:val="000000"/>
                <w:sz w:val="21"/>
              </w:rPr>
              <w:t>、</w:t>
            </w:r>
            <w:r>
              <w:rPr>
                <w:rFonts w:ascii="新宋体" w:eastAsia="新宋体" w:hAnsi="新宋体" w:cs="新宋体"/>
                <w:color w:val="000000"/>
                <w:sz w:val="21"/>
              </w:rPr>
              <w:t>ABS</w:t>
            </w:r>
            <w:r>
              <w:rPr>
                <w:rFonts w:ascii="新宋体" w:eastAsia="新宋体" w:hAnsi="新宋体" w:cs="新宋体"/>
                <w:color w:val="000000"/>
                <w:sz w:val="21"/>
              </w:rPr>
              <w:t>、</w:t>
            </w:r>
            <w:r>
              <w:rPr>
                <w:rFonts w:ascii="新宋体" w:eastAsia="新宋体" w:hAnsi="新宋体" w:cs="新宋体"/>
                <w:color w:val="000000"/>
                <w:sz w:val="21"/>
              </w:rPr>
              <w:t>TPU</w:t>
            </w:r>
            <w:r>
              <w:rPr>
                <w:rFonts w:ascii="新宋体" w:eastAsia="新宋体" w:hAnsi="新宋体" w:cs="新宋体"/>
                <w:color w:val="000000"/>
                <w:sz w:val="21"/>
              </w:rPr>
              <w:t>、蜡材、尼龙、碳纤维等多种耗材；液晶显示屏，直观控制面板，同时构建多个模型。</w:t>
            </w:r>
          </w:p>
          <w:p w:rsidR="001F3C95" w:rsidRDefault="003A30D5">
            <w:pPr>
              <w:pStyle w:val="null3"/>
              <w:jc w:val="both"/>
              <w:rPr>
                <w:rFonts w:hint="default"/>
              </w:rPr>
            </w:pPr>
            <w:r>
              <w:rPr>
                <w:rFonts w:ascii="新宋体" w:eastAsia="新宋体" w:hAnsi="新宋体" w:cs="新宋体"/>
                <w:sz w:val="21"/>
              </w:rPr>
              <w:t>2</w:t>
            </w:r>
            <w:r>
              <w:rPr>
                <w:rFonts w:ascii="新宋体" w:eastAsia="新宋体" w:hAnsi="新宋体" w:cs="新宋体"/>
                <w:sz w:val="21"/>
              </w:rPr>
              <w:t>、</w:t>
            </w:r>
            <w:r>
              <w:rPr>
                <w:rFonts w:ascii="新宋体" w:eastAsia="新宋体" w:hAnsi="新宋体" w:cs="新宋体"/>
                <w:color w:val="000000"/>
                <w:sz w:val="21"/>
              </w:rPr>
              <w:t>机器成型尺寸：</w:t>
            </w:r>
            <w:r>
              <w:rPr>
                <w:rFonts w:ascii="新宋体" w:eastAsia="新宋体" w:hAnsi="新宋体" w:cs="新宋体"/>
                <w:color w:val="000000"/>
                <w:sz w:val="21"/>
              </w:rPr>
              <w:t>190</w:t>
            </w:r>
            <w:r>
              <w:rPr>
                <w:rFonts w:ascii="新宋体" w:eastAsia="新宋体" w:hAnsi="新宋体" w:cs="新宋体"/>
                <w:color w:val="000000"/>
                <w:sz w:val="21"/>
              </w:rPr>
              <w:t>×</w:t>
            </w:r>
            <w:r>
              <w:rPr>
                <w:rFonts w:ascii="新宋体" w:eastAsia="新宋体" w:hAnsi="新宋体" w:cs="新宋体"/>
                <w:color w:val="000000"/>
                <w:sz w:val="21"/>
              </w:rPr>
              <w:t>140</w:t>
            </w:r>
            <w:r>
              <w:rPr>
                <w:rFonts w:ascii="新宋体" w:eastAsia="新宋体" w:hAnsi="新宋体" w:cs="新宋体"/>
                <w:color w:val="000000"/>
                <w:sz w:val="21"/>
              </w:rPr>
              <w:t>×</w:t>
            </w:r>
            <w:r>
              <w:rPr>
                <w:rFonts w:ascii="新宋体" w:eastAsia="新宋体" w:hAnsi="新宋体" w:cs="新宋体"/>
                <w:color w:val="000000"/>
                <w:sz w:val="21"/>
              </w:rPr>
              <w:t>130mm</w:t>
            </w:r>
            <w:r>
              <w:rPr>
                <w:rFonts w:ascii="新宋体" w:eastAsia="新宋体" w:hAnsi="新宋体" w:cs="新宋体"/>
                <w:color w:val="000000"/>
                <w:sz w:val="21"/>
              </w:rPr>
              <w:t>，全金属机身，直线导轨，单皮带</w:t>
            </w:r>
            <w:r>
              <w:rPr>
                <w:rFonts w:ascii="新宋体" w:eastAsia="新宋体" w:hAnsi="新宋体" w:cs="新宋体"/>
                <w:color w:val="000000"/>
                <w:sz w:val="21"/>
              </w:rPr>
              <w:t>h-bot</w:t>
            </w:r>
            <w:r>
              <w:rPr>
                <w:rFonts w:ascii="新宋体" w:eastAsia="新宋体" w:hAnsi="新宋体" w:cs="新宋体"/>
                <w:color w:val="000000"/>
                <w:sz w:val="21"/>
              </w:rPr>
              <w:t>运动控制，增强打印过程稳定性，层分辨率：</w:t>
            </w:r>
            <w:r>
              <w:rPr>
                <w:rFonts w:ascii="新宋体" w:eastAsia="新宋体" w:hAnsi="新宋体" w:cs="新宋体"/>
                <w:color w:val="000000"/>
                <w:sz w:val="21"/>
              </w:rPr>
              <w:t>0.05mm</w:t>
            </w:r>
            <w:r>
              <w:rPr>
                <w:rFonts w:ascii="新宋体" w:eastAsia="新宋体" w:hAnsi="新宋体" w:cs="新宋体"/>
                <w:color w:val="000000"/>
                <w:sz w:val="21"/>
              </w:rPr>
              <w:t>，打印精度：</w:t>
            </w:r>
            <w:r>
              <w:rPr>
                <w:rFonts w:ascii="新宋体" w:eastAsia="新宋体" w:hAnsi="新宋体" w:cs="新宋体"/>
                <w:color w:val="000000"/>
                <w:sz w:val="21"/>
              </w:rPr>
              <w:t>100</w:t>
            </w:r>
            <w:r>
              <w:rPr>
                <w:rFonts w:ascii="新宋体" w:eastAsia="新宋体" w:hAnsi="新宋体" w:cs="新宋体"/>
                <w:color w:val="000000"/>
                <w:sz w:val="21"/>
              </w:rPr>
              <w:t>微米，挤出机碰嘴直径：</w:t>
            </w:r>
            <w:r>
              <w:rPr>
                <w:rFonts w:ascii="新宋体" w:eastAsia="新宋体" w:hAnsi="新宋体" w:cs="新宋体"/>
                <w:color w:val="000000"/>
                <w:sz w:val="21"/>
              </w:rPr>
              <w:t>0.4mm</w:t>
            </w:r>
            <w:r>
              <w:rPr>
                <w:rFonts w:ascii="新宋体" w:eastAsia="新宋体" w:hAnsi="新宋体" w:cs="新宋体"/>
                <w:color w:val="000000"/>
                <w:sz w:val="21"/>
              </w:rPr>
              <w:t>，机械精度：</w:t>
            </w:r>
            <w:r>
              <w:rPr>
                <w:rFonts w:ascii="新宋体" w:eastAsia="新宋体" w:hAnsi="新宋体" w:cs="新宋体"/>
                <w:color w:val="000000"/>
                <w:sz w:val="21"/>
              </w:rPr>
              <w:t>Z</w:t>
            </w:r>
            <w:r>
              <w:rPr>
                <w:rFonts w:ascii="新宋体" w:eastAsia="新宋体" w:hAnsi="新宋体" w:cs="新宋体"/>
                <w:color w:val="000000"/>
                <w:sz w:val="21"/>
              </w:rPr>
              <w:t>轴</w:t>
            </w:r>
            <w:r>
              <w:rPr>
                <w:rFonts w:ascii="新宋体" w:eastAsia="新宋体" w:hAnsi="新宋体" w:cs="新宋体"/>
                <w:color w:val="000000"/>
                <w:sz w:val="21"/>
              </w:rPr>
              <w:t>0.0025mm</w:t>
            </w:r>
            <w:r>
              <w:rPr>
                <w:rFonts w:ascii="新宋体" w:eastAsia="新宋体" w:hAnsi="新宋体" w:cs="新宋体"/>
                <w:color w:val="000000"/>
                <w:sz w:val="21"/>
              </w:rPr>
              <w:t>，</w:t>
            </w:r>
            <w:r>
              <w:rPr>
                <w:rFonts w:ascii="新宋体" w:eastAsia="新宋体" w:hAnsi="新宋体" w:cs="新宋体"/>
                <w:color w:val="000000"/>
                <w:sz w:val="21"/>
              </w:rPr>
              <w:t>XY</w:t>
            </w:r>
            <w:r>
              <w:rPr>
                <w:rFonts w:ascii="新宋体" w:eastAsia="新宋体" w:hAnsi="新宋体" w:cs="新宋体"/>
                <w:color w:val="000000"/>
                <w:sz w:val="21"/>
              </w:rPr>
              <w:t>轴</w:t>
            </w:r>
            <w:r>
              <w:rPr>
                <w:rFonts w:ascii="新宋体" w:eastAsia="新宋体" w:hAnsi="新宋体" w:cs="新宋体"/>
                <w:color w:val="000000"/>
                <w:sz w:val="21"/>
              </w:rPr>
              <w:t>0.011mm</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、智能挤出机，具有自动调平功能，智能交互灯光，直观提醒打印实时动态；记忆功能，主动暂停</w:t>
            </w:r>
            <w:r>
              <w:rPr>
                <w:rFonts w:ascii="新宋体" w:eastAsia="新宋体" w:hAnsi="新宋体" w:cs="新宋体"/>
                <w:color w:val="000000"/>
                <w:sz w:val="21"/>
              </w:rPr>
              <w:t>时储存打印数据，可随时调出数据再次打印；</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、支持</w:t>
            </w:r>
            <w:r>
              <w:rPr>
                <w:rFonts w:ascii="新宋体" w:eastAsia="新宋体" w:hAnsi="新宋体" w:cs="新宋体"/>
                <w:color w:val="000000"/>
                <w:sz w:val="21"/>
              </w:rPr>
              <w:t>SD</w:t>
            </w:r>
            <w:r>
              <w:rPr>
                <w:rFonts w:ascii="新宋体" w:eastAsia="新宋体" w:hAnsi="新宋体" w:cs="新宋体"/>
                <w:color w:val="000000"/>
                <w:sz w:val="21"/>
              </w:rPr>
              <w:t>卡脱机打印和</w:t>
            </w:r>
            <w:r>
              <w:rPr>
                <w:rFonts w:ascii="新宋体" w:eastAsia="新宋体" w:hAnsi="新宋体" w:cs="新宋体"/>
                <w:color w:val="000000"/>
                <w:sz w:val="21"/>
              </w:rPr>
              <w:t>USB</w:t>
            </w:r>
            <w:r>
              <w:rPr>
                <w:rFonts w:ascii="新宋体" w:eastAsia="新宋体" w:hAnsi="新宋体" w:cs="新宋体"/>
                <w:color w:val="000000"/>
                <w:sz w:val="21"/>
              </w:rPr>
              <w:t>联机打印；输入数据文件格式：</w:t>
            </w:r>
            <w:r>
              <w:rPr>
                <w:rFonts w:ascii="新宋体" w:eastAsia="新宋体" w:hAnsi="新宋体" w:cs="新宋体"/>
                <w:color w:val="000000"/>
                <w:sz w:val="21"/>
              </w:rPr>
              <w:t>STL,OBJ,JPG.</w:t>
            </w:r>
            <w:r>
              <w:rPr>
                <w:rFonts w:ascii="新宋体" w:eastAsia="新宋体" w:hAnsi="新宋体" w:cs="新宋体"/>
                <w:color w:val="000000"/>
                <w:sz w:val="21"/>
              </w:rPr>
              <w:t>支持操作系统：</w:t>
            </w:r>
            <w:r>
              <w:rPr>
                <w:rFonts w:ascii="新宋体" w:eastAsia="新宋体" w:hAnsi="新宋体" w:cs="新宋体"/>
                <w:color w:val="000000"/>
                <w:sz w:val="21"/>
              </w:rPr>
              <w:t>Windows</w:t>
            </w:r>
            <w:r>
              <w:rPr>
                <w:rFonts w:ascii="新宋体" w:eastAsia="新宋体" w:hAnsi="新宋体" w:cs="新宋体"/>
                <w:color w:val="000000"/>
                <w:sz w:val="21"/>
              </w:rPr>
              <w:t>、</w:t>
            </w:r>
            <w:r>
              <w:rPr>
                <w:rFonts w:ascii="新宋体" w:eastAsia="新宋体" w:hAnsi="新宋体" w:cs="新宋体"/>
                <w:color w:val="000000"/>
                <w:sz w:val="21"/>
              </w:rPr>
              <w:t>MACOS</w:t>
            </w:r>
            <w:r>
              <w:rPr>
                <w:rFonts w:ascii="新宋体" w:eastAsia="新宋体" w:hAnsi="新宋体" w:cs="新宋体"/>
                <w:color w:val="000000"/>
                <w:sz w:val="21"/>
              </w:rPr>
              <w:t>、</w:t>
            </w:r>
            <w:r>
              <w:rPr>
                <w:rFonts w:ascii="新宋体" w:eastAsia="新宋体" w:hAnsi="新宋体" w:cs="新宋体"/>
                <w:color w:val="000000"/>
                <w:sz w:val="21"/>
              </w:rPr>
              <w:t>linux</w:t>
            </w:r>
            <w:r>
              <w:rPr>
                <w:rFonts w:ascii="新宋体" w:eastAsia="新宋体" w:hAnsi="新宋体" w:cs="新宋体"/>
                <w:color w:val="000000"/>
                <w:sz w:val="21"/>
              </w:rPr>
              <w:t>；设备兼容软件：</w:t>
            </w:r>
            <w:r>
              <w:rPr>
                <w:rFonts w:ascii="新宋体" w:eastAsia="新宋体" w:hAnsi="新宋体" w:cs="新宋体"/>
                <w:color w:val="000000"/>
                <w:sz w:val="21"/>
              </w:rPr>
              <w:t>C4M/RepetierHost/Cura/simplify3D</w:t>
            </w:r>
            <w:r>
              <w:rPr>
                <w:rFonts w:ascii="新宋体" w:eastAsia="新宋体" w:hAnsi="新宋体" w:cs="新宋体"/>
                <w:color w:val="000000"/>
                <w:sz w:val="21"/>
              </w:rPr>
              <w:t>等通用软件，支持中文</w:t>
            </w:r>
            <w:r>
              <w:rPr>
                <w:rFonts w:ascii="新宋体" w:eastAsia="新宋体" w:hAnsi="新宋体" w:cs="新宋体"/>
                <w:color w:val="000000"/>
                <w:sz w:val="21"/>
              </w:rPr>
              <w:t>/</w:t>
            </w:r>
            <w:r>
              <w:rPr>
                <w:rFonts w:ascii="新宋体" w:eastAsia="新宋体" w:hAnsi="新宋体" w:cs="新宋体"/>
                <w:color w:val="000000"/>
                <w:sz w:val="21"/>
              </w:rPr>
              <w:t>英文切换。</w:t>
            </w:r>
          </w:p>
        </w:tc>
      </w:tr>
    </w:tbl>
    <w:p w:rsidR="001F3C95" w:rsidRDefault="001F3C95">
      <w:pPr>
        <w:pStyle w:val="null3"/>
        <w:rPr>
          <w:rFonts w:hint="default"/>
        </w:rPr>
      </w:pPr>
    </w:p>
    <w:p w:rsidR="001F3C95" w:rsidRDefault="003A30D5">
      <w:pPr>
        <w:pStyle w:val="null3"/>
        <w:rPr>
          <w:rFonts w:hint="default"/>
        </w:rPr>
      </w:pPr>
      <w:r>
        <w:t>标的名称：</w:t>
      </w:r>
      <w:r>
        <w:t>3D</w:t>
      </w:r>
      <w:r>
        <w:t>打印机（教师机）</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575"/>
        <w:gridCol w:w="2575"/>
        <w:gridCol w:w="3156"/>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、采用热熔堆积技术</w:t>
            </w:r>
            <w:r>
              <w:rPr>
                <w:rFonts w:ascii="新宋体" w:eastAsia="新宋体" w:hAnsi="新宋体" w:cs="新宋体"/>
                <w:color w:val="000000"/>
                <w:sz w:val="21"/>
              </w:rPr>
              <w:t>(FDM)</w:t>
            </w:r>
            <w:r>
              <w:rPr>
                <w:rFonts w:ascii="新宋体" w:eastAsia="新宋体" w:hAnsi="新宋体" w:cs="新宋体"/>
                <w:color w:val="000000"/>
                <w:sz w:val="21"/>
              </w:rPr>
              <w:t>，可实现高精度打印模型</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、适配</w:t>
            </w:r>
            <w:r>
              <w:rPr>
                <w:rFonts w:ascii="新宋体" w:eastAsia="新宋体" w:hAnsi="新宋体" w:cs="新宋体"/>
                <w:color w:val="000000"/>
                <w:sz w:val="21"/>
              </w:rPr>
              <w:t>PLA.ABS.TPU.</w:t>
            </w:r>
            <w:r>
              <w:rPr>
                <w:rFonts w:ascii="新宋体" w:eastAsia="新宋体" w:hAnsi="新宋体" w:cs="新宋体"/>
                <w:color w:val="000000"/>
                <w:sz w:val="21"/>
              </w:rPr>
              <w:t>蜡材</w:t>
            </w:r>
            <w:r>
              <w:rPr>
                <w:rFonts w:ascii="新宋体" w:eastAsia="新宋体" w:hAnsi="新宋体" w:cs="新宋体"/>
                <w:color w:val="000000"/>
                <w:sz w:val="21"/>
              </w:rPr>
              <w:t>.</w:t>
            </w:r>
            <w:r>
              <w:rPr>
                <w:rFonts w:ascii="新宋体" w:eastAsia="新宋体" w:hAnsi="新宋体" w:cs="新宋体"/>
                <w:color w:val="000000"/>
                <w:sz w:val="21"/>
              </w:rPr>
              <w:t>尼龙</w:t>
            </w:r>
            <w:r>
              <w:rPr>
                <w:rFonts w:ascii="新宋体" w:eastAsia="新宋体" w:hAnsi="新宋体" w:cs="新宋体"/>
                <w:color w:val="000000"/>
                <w:sz w:val="21"/>
              </w:rPr>
              <w:t>.</w:t>
            </w:r>
            <w:r>
              <w:rPr>
                <w:rFonts w:ascii="新宋体" w:eastAsia="新宋体" w:hAnsi="新宋体" w:cs="新宋体"/>
                <w:color w:val="000000"/>
                <w:sz w:val="21"/>
              </w:rPr>
              <w:t>碳纤维等多种耗材；彩屏触控，直观控制面</w:t>
            </w:r>
            <w:r>
              <w:rPr>
                <w:rFonts w:ascii="新宋体" w:eastAsia="新宋体" w:hAnsi="新宋体" w:cs="新宋体"/>
                <w:color w:val="000000"/>
                <w:sz w:val="21"/>
              </w:rPr>
              <w:t>板。</w:t>
            </w:r>
          </w:p>
          <w:p w:rsidR="001F3C95" w:rsidRDefault="003A30D5">
            <w:pPr>
              <w:pStyle w:val="null3"/>
              <w:jc w:val="both"/>
              <w:rPr>
                <w:rFonts w:hint="default"/>
              </w:rPr>
            </w:pPr>
            <w:r>
              <w:rPr>
                <w:rFonts w:ascii="新宋体" w:eastAsia="新宋体" w:hAnsi="新宋体" w:cs="新宋体"/>
                <w:color w:val="000000"/>
                <w:sz w:val="21"/>
              </w:rPr>
              <w:lastRenderedPageBreak/>
              <w:t>3</w:t>
            </w:r>
            <w:r>
              <w:rPr>
                <w:rFonts w:ascii="新宋体" w:eastAsia="新宋体" w:hAnsi="新宋体" w:cs="新宋体"/>
                <w:color w:val="000000"/>
                <w:sz w:val="21"/>
              </w:rPr>
              <w:t>、</w:t>
            </w:r>
            <w:r>
              <w:rPr>
                <w:rFonts w:ascii="新宋体" w:eastAsia="新宋体" w:hAnsi="新宋体" w:cs="新宋体"/>
                <w:color w:val="000000"/>
                <w:sz w:val="21"/>
              </w:rPr>
              <w:t xml:space="preserve"> </w:t>
            </w:r>
            <w:r>
              <w:rPr>
                <w:rFonts w:ascii="新宋体" w:eastAsia="新宋体" w:hAnsi="新宋体" w:cs="新宋体"/>
                <w:color w:val="000000"/>
                <w:sz w:val="21"/>
              </w:rPr>
              <w:t>机器成型尺寸：</w:t>
            </w:r>
            <w:r>
              <w:rPr>
                <w:rFonts w:ascii="新宋体" w:eastAsia="新宋体" w:hAnsi="新宋体" w:cs="新宋体"/>
                <w:color w:val="000000"/>
                <w:sz w:val="21"/>
              </w:rPr>
              <w:t>300</w:t>
            </w:r>
            <w:r>
              <w:rPr>
                <w:rFonts w:ascii="新宋体" w:eastAsia="新宋体" w:hAnsi="新宋体" w:cs="新宋体"/>
                <w:color w:val="000000"/>
                <w:sz w:val="21"/>
              </w:rPr>
              <w:t>×</w:t>
            </w:r>
            <w:r>
              <w:rPr>
                <w:rFonts w:ascii="新宋体" w:eastAsia="新宋体" w:hAnsi="新宋体" w:cs="新宋体"/>
                <w:color w:val="000000"/>
                <w:sz w:val="21"/>
              </w:rPr>
              <w:t>300</w:t>
            </w:r>
            <w:r>
              <w:rPr>
                <w:rFonts w:ascii="新宋体" w:eastAsia="新宋体" w:hAnsi="新宋体" w:cs="新宋体"/>
                <w:color w:val="000000"/>
                <w:sz w:val="21"/>
              </w:rPr>
              <w:t>×</w:t>
            </w:r>
            <w:r>
              <w:rPr>
                <w:rFonts w:ascii="新宋体" w:eastAsia="新宋体" w:hAnsi="新宋体" w:cs="新宋体"/>
                <w:color w:val="000000"/>
                <w:sz w:val="21"/>
              </w:rPr>
              <w:t>400mm</w:t>
            </w:r>
            <w:r>
              <w:rPr>
                <w:rFonts w:ascii="新宋体" w:eastAsia="新宋体" w:hAnsi="新宋体" w:cs="新宋体"/>
                <w:color w:val="000000"/>
                <w:sz w:val="21"/>
              </w:rPr>
              <w:t>，全金属封闭机身，双轴传动。层分辨率：</w:t>
            </w:r>
            <w:r>
              <w:rPr>
                <w:rFonts w:ascii="新宋体" w:eastAsia="新宋体" w:hAnsi="新宋体" w:cs="新宋体"/>
                <w:color w:val="000000"/>
                <w:sz w:val="21"/>
              </w:rPr>
              <w:t>0.05mm</w:t>
            </w:r>
            <w:r>
              <w:rPr>
                <w:rFonts w:ascii="新宋体" w:eastAsia="新宋体" w:hAnsi="新宋体" w:cs="新宋体"/>
                <w:color w:val="000000"/>
                <w:sz w:val="21"/>
              </w:rPr>
              <w:t>，打印精度：</w:t>
            </w:r>
            <w:r>
              <w:rPr>
                <w:rFonts w:ascii="新宋体" w:eastAsia="新宋体" w:hAnsi="新宋体" w:cs="新宋体"/>
                <w:color w:val="000000"/>
                <w:sz w:val="21"/>
              </w:rPr>
              <w:t>100</w:t>
            </w:r>
            <w:r>
              <w:rPr>
                <w:rFonts w:ascii="新宋体" w:eastAsia="新宋体" w:hAnsi="新宋体" w:cs="新宋体"/>
                <w:color w:val="000000"/>
                <w:sz w:val="21"/>
              </w:rPr>
              <w:t>微米，挤出机碰嘴直径：</w:t>
            </w:r>
            <w:r>
              <w:rPr>
                <w:rFonts w:ascii="新宋体" w:eastAsia="新宋体" w:hAnsi="新宋体" w:cs="新宋体"/>
                <w:color w:val="000000"/>
                <w:sz w:val="21"/>
              </w:rPr>
              <w:t>0.4mm</w:t>
            </w:r>
            <w:r>
              <w:rPr>
                <w:rFonts w:ascii="新宋体" w:eastAsia="新宋体" w:hAnsi="新宋体" w:cs="新宋体"/>
                <w:color w:val="000000"/>
                <w:sz w:val="21"/>
              </w:rPr>
              <w:t>，机械精度：</w:t>
            </w:r>
            <w:r>
              <w:rPr>
                <w:rFonts w:ascii="新宋体" w:eastAsia="新宋体" w:hAnsi="新宋体" w:cs="新宋体"/>
                <w:color w:val="000000"/>
                <w:sz w:val="21"/>
              </w:rPr>
              <w:t>Z</w:t>
            </w:r>
            <w:r>
              <w:rPr>
                <w:rFonts w:ascii="新宋体" w:eastAsia="新宋体" w:hAnsi="新宋体" w:cs="新宋体"/>
                <w:color w:val="000000"/>
                <w:sz w:val="21"/>
              </w:rPr>
              <w:t>轴</w:t>
            </w:r>
            <w:r>
              <w:rPr>
                <w:rFonts w:ascii="新宋体" w:eastAsia="新宋体" w:hAnsi="新宋体" w:cs="新宋体"/>
                <w:color w:val="000000"/>
                <w:sz w:val="21"/>
              </w:rPr>
              <w:t>0.0025mm</w:t>
            </w:r>
            <w:r>
              <w:rPr>
                <w:rFonts w:ascii="新宋体" w:eastAsia="新宋体" w:hAnsi="新宋体" w:cs="新宋体"/>
                <w:color w:val="000000"/>
                <w:sz w:val="21"/>
              </w:rPr>
              <w:t>，</w:t>
            </w:r>
            <w:r>
              <w:rPr>
                <w:rFonts w:ascii="新宋体" w:eastAsia="新宋体" w:hAnsi="新宋体" w:cs="新宋体"/>
                <w:color w:val="000000"/>
                <w:sz w:val="21"/>
              </w:rPr>
              <w:t>XY</w:t>
            </w:r>
            <w:r>
              <w:rPr>
                <w:rFonts w:ascii="新宋体" w:eastAsia="新宋体" w:hAnsi="新宋体" w:cs="新宋体"/>
                <w:color w:val="000000"/>
                <w:sz w:val="21"/>
              </w:rPr>
              <w:t>轴</w:t>
            </w:r>
            <w:r>
              <w:rPr>
                <w:rFonts w:ascii="新宋体" w:eastAsia="新宋体" w:hAnsi="新宋体" w:cs="新宋体"/>
                <w:color w:val="000000"/>
                <w:sz w:val="21"/>
              </w:rPr>
              <w:t>0.011mm</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、支持智能交互灯光，支持断电续打，支持断料检测。</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、支持</w:t>
            </w:r>
            <w:r>
              <w:rPr>
                <w:rFonts w:ascii="新宋体" w:eastAsia="新宋体" w:hAnsi="新宋体" w:cs="新宋体"/>
                <w:color w:val="000000"/>
                <w:sz w:val="21"/>
              </w:rPr>
              <w:t>SD</w:t>
            </w:r>
            <w:r>
              <w:rPr>
                <w:rFonts w:ascii="新宋体" w:eastAsia="新宋体" w:hAnsi="新宋体" w:cs="新宋体"/>
                <w:color w:val="000000"/>
                <w:sz w:val="21"/>
              </w:rPr>
              <w:t>卡</w:t>
            </w:r>
            <w:r>
              <w:rPr>
                <w:rFonts w:ascii="新宋体" w:eastAsia="新宋体" w:hAnsi="新宋体" w:cs="新宋体"/>
                <w:color w:val="000000"/>
                <w:sz w:val="21"/>
              </w:rPr>
              <w:t>.U</w:t>
            </w:r>
            <w:r>
              <w:rPr>
                <w:rFonts w:ascii="新宋体" w:eastAsia="新宋体" w:hAnsi="新宋体" w:cs="新宋体"/>
                <w:color w:val="000000"/>
                <w:sz w:val="21"/>
              </w:rPr>
              <w:t>盘脱机打印和</w:t>
            </w:r>
            <w:r>
              <w:rPr>
                <w:rFonts w:ascii="新宋体" w:eastAsia="新宋体" w:hAnsi="新宋体" w:cs="新宋体"/>
                <w:color w:val="000000"/>
                <w:sz w:val="21"/>
              </w:rPr>
              <w:t>USB</w:t>
            </w:r>
            <w:r>
              <w:rPr>
                <w:rFonts w:ascii="新宋体" w:eastAsia="新宋体" w:hAnsi="新宋体" w:cs="新宋体"/>
                <w:color w:val="000000"/>
                <w:sz w:val="21"/>
              </w:rPr>
              <w:t>联机打印；输入数据文件格式：</w:t>
            </w:r>
            <w:r>
              <w:rPr>
                <w:rFonts w:ascii="新宋体" w:eastAsia="新宋体" w:hAnsi="新宋体" w:cs="新宋体"/>
                <w:color w:val="000000"/>
                <w:sz w:val="21"/>
              </w:rPr>
              <w:t>STL, OBJ, JPG.</w:t>
            </w:r>
            <w:r>
              <w:rPr>
                <w:rFonts w:ascii="新宋体" w:eastAsia="新宋体" w:hAnsi="新宋体" w:cs="新宋体"/>
                <w:color w:val="000000"/>
                <w:sz w:val="21"/>
              </w:rPr>
              <w:t>支持操作系统：</w:t>
            </w:r>
            <w:r>
              <w:rPr>
                <w:rFonts w:ascii="新宋体" w:eastAsia="新宋体" w:hAnsi="新宋体" w:cs="新宋体"/>
                <w:color w:val="000000"/>
                <w:sz w:val="21"/>
              </w:rPr>
              <w:t>Windows.MAC OS.linux</w:t>
            </w:r>
            <w:r>
              <w:rPr>
                <w:rFonts w:ascii="新宋体" w:eastAsia="新宋体" w:hAnsi="新宋体" w:cs="新宋体"/>
                <w:color w:val="000000"/>
                <w:sz w:val="21"/>
              </w:rPr>
              <w:t>；设备兼容软件：</w:t>
            </w:r>
            <w:r>
              <w:rPr>
                <w:rFonts w:ascii="新宋体" w:eastAsia="新宋体" w:hAnsi="新宋体" w:cs="新宋体"/>
                <w:color w:val="000000"/>
                <w:sz w:val="21"/>
              </w:rPr>
              <w:t>RepetierHost/Cura/simplify3D</w:t>
            </w:r>
            <w:r>
              <w:rPr>
                <w:rFonts w:ascii="新宋体" w:eastAsia="新宋体" w:hAnsi="新宋体" w:cs="新宋体"/>
                <w:color w:val="000000"/>
                <w:sz w:val="21"/>
              </w:rPr>
              <w:t>等通用软件，支持中文</w:t>
            </w:r>
            <w:r>
              <w:rPr>
                <w:rFonts w:ascii="新宋体" w:eastAsia="新宋体" w:hAnsi="新宋体" w:cs="新宋体"/>
                <w:color w:val="000000"/>
                <w:sz w:val="21"/>
              </w:rPr>
              <w:t>/</w:t>
            </w:r>
            <w:r>
              <w:rPr>
                <w:rFonts w:ascii="新宋体" w:eastAsia="新宋体" w:hAnsi="新宋体" w:cs="新宋体"/>
                <w:color w:val="000000"/>
                <w:sz w:val="21"/>
              </w:rPr>
              <w:t>英文切换</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w:t>
            </w:r>
            <w:r>
              <w:rPr>
                <w:rFonts w:ascii="新宋体" w:eastAsia="新宋体" w:hAnsi="新宋体" w:cs="新宋体"/>
                <w:color w:val="000000"/>
                <w:sz w:val="21"/>
              </w:rPr>
              <w:t xml:space="preserve"> 3D</w:t>
            </w:r>
            <w:r>
              <w:rPr>
                <w:rFonts w:ascii="新宋体" w:eastAsia="新宋体" w:hAnsi="新宋体" w:cs="新宋体"/>
                <w:color w:val="000000"/>
                <w:sz w:val="21"/>
              </w:rPr>
              <w:t>打印材料</w:t>
            </w:r>
          </w:p>
          <w:p w:rsidR="001F3C95" w:rsidRDefault="003A30D5">
            <w:pPr>
              <w:pStyle w:val="null3"/>
              <w:jc w:val="both"/>
              <w:rPr>
                <w:rFonts w:hint="default"/>
              </w:rPr>
            </w:pPr>
            <w:r>
              <w:rPr>
                <w:rFonts w:ascii="新宋体" w:eastAsia="新宋体" w:hAnsi="新宋体" w:cs="新宋体"/>
                <w:color w:val="000000"/>
                <w:sz w:val="21"/>
              </w:rPr>
              <w:t>主要成分：</w:t>
            </w:r>
            <w:r>
              <w:rPr>
                <w:rFonts w:ascii="新宋体" w:eastAsia="新宋体" w:hAnsi="新宋体" w:cs="新宋体"/>
                <w:color w:val="000000"/>
                <w:sz w:val="21"/>
              </w:rPr>
              <w:t>PLA</w:t>
            </w:r>
            <w:r>
              <w:rPr>
                <w:rFonts w:ascii="新宋体" w:eastAsia="新宋体" w:hAnsi="新宋体" w:cs="新宋体"/>
                <w:color w:val="000000"/>
                <w:sz w:val="21"/>
              </w:rPr>
              <w:t>（聚乳酸），其是一种新型的生物基及可再生生物降解材料，使用可再生的植物资源（如玉米、木薯等）所提出的淀粉原料制成。</w:t>
            </w:r>
          </w:p>
          <w:p w:rsidR="001F3C95" w:rsidRDefault="003A30D5">
            <w:pPr>
              <w:pStyle w:val="null3"/>
              <w:jc w:val="both"/>
              <w:rPr>
                <w:rFonts w:hint="default"/>
              </w:rPr>
            </w:pPr>
            <w:r>
              <w:rPr>
                <w:rFonts w:ascii="新宋体" w:eastAsia="新宋体" w:hAnsi="新宋体" w:cs="新宋体"/>
                <w:color w:val="000000"/>
                <w:sz w:val="21"/>
              </w:rPr>
              <w:t>PLA</w:t>
            </w:r>
            <w:r>
              <w:rPr>
                <w:rFonts w:ascii="新宋体" w:eastAsia="新宋体" w:hAnsi="新宋体" w:cs="新宋体"/>
                <w:color w:val="000000"/>
                <w:sz w:val="21"/>
              </w:rPr>
              <w:t>材料特点：拥有良好的抗拉強度及延展度，色彩鮮絶、光滑細膩，打印过程无毒无污染</w:t>
            </w:r>
            <w:r>
              <w:rPr>
                <w:rFonts w:ascii="新宋体" w:eastAsia="新宋体" w:hAnsi="新宋体" w:cs="新宋体"/>
                <w:color w:val="000000"/>
                <w:sz w:val="21"/>
              </w:rPr>
              <w:t>,</w:t>
            </w:r>
            <w:r>
              <w:rPr>
                <w:rFonts w:ascii="新宋体" w:eastAsia="新宋体" w:hAnsi="新宋体" w:cs="新宋体"/>
                <w:color w:val="000000"/>
                <w:sz w:val="21"/>
              </w:rPr>
              <w:t>可生物降解，用于</w:t>
            </w:r>
            <w:r>
              <w:rPr>
                <w:rFonts w:ascii="新宋体" w:eastAsia="新宋体" w:hAnsi="新宋体" w:cs="新宋体"/>
                <w:color w:val="000000"/>
                <w:sz w:val="21"/>
              </w:rPr>
              <w:t>3D</w:t>
            </w:r>
            <w:r>
              <w:rPr>
                <w:rFonts w:ascii="新宋体" w:eastAsia="新宋体" w:hAnsi="新宋体" w:cs="新宋体"/>
                <w:color w:val="000000"/>
                <w:sz w:val="21"/>
              </w:rPr>
              <w:t>打印模型更容易塑形，不昜起翘，于是被广泛虚用于</w:t>
            </w:r>
            <w:r>
              <w:rPr>
                <w:rFonts w:ascii="新宋体" w:eastAsia="新宋体" w:hAnsi="新宋体" w:cs="新宋体"/>
                <w:color w:val="000000"/>
                <w:sz w:val="21"/>
              </w:rPr>
              <w:t>3D</w:t>
            </w:r>
            <w:r>
              <w:rPr>
                <w:rFonts w:ascii="新宋体" w:eastAsia="新宋体" w:hAnsi="新宋体" w:cs="新宋体"/>
                <w:color w:val="000000"/>
                <w:sz w:val="21"/>
              </w:rPr>
              <w:t>打印工芝品、建筑模型、日常用品等。</w:t>
            </w:r>
          </w:p>
          <w:p w:rsidR="001F3C95" w:rsidRDefault="003A30D5">
            <w:pPr>
              <w:pStyle w:val="null3"/>
              <w:jc w:val="both"/>
              <w:rPr>
                <w:rFonts w:hint="default"/>
              </w:rPr>
            </w:pPr>
            <w:r>
              <w:rPr>
                <w:rFonts w:ascii="新宋体" w:eastAsia="新宋体" w:hAnsi="新宋体" w:cs="新宋体"/>
                <w:color w:val="000000"/>
                <w:sz w:val="21"/>
              </w:rPr>
              <w:t>形态：线状成卷式</w:t>
            </w:r>
          </w:p>
          <w:p w:rsidR="001F3C95" w:rsidRDefault="003A30D5">
            <w:pPr>
              <w:pStyle w:val="null3"/>
              <w:jc w:val="both"/>
              <w:rPr>
                <w:rFonts w:hint="default"/>
              </w:rPr>
            </w:pPr>
            <w:r>
              <w:rPr>
                <w:rFonts w:ascii="新宋体" w:eastAsia="新宋体" w:hAnsi="新宋体" w:cs="新宋体"/>
                <w:color w:val="000000"/>
                <w:sz w:val="21"/>
              </w:rPr>
              <w:t>打印温度：</w:t>
            </w:r>
            <w:r>
              <w:rPr>
                <w:rFonts w:ascii="新宋体" w:eastAsia="新宋体" w:hAnsi="新宋体" w:cs="新宋体"/>
                <w:color w:val="000000"/>
                <w:sz w:val="21"/>
              </w:rPr>
              <w:t>195-230</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线状直径：</w:t>
            </w:r>
            <w:r>
              <w:rPr>
                <w:rFonts w:ascii="新宋体" w:eastAsia="新宋体" w:hAnsi="新宋体" w:cs="新宋体"/>
                <w:color w:val="000000"/>
                <w:sz w:val="21"/>
              </w:rPr>
              <w:t>1.75mm</w:t>
            </w:r>
          </w:p>
          <w:p w:rsidR="001F3C95" w:rsidRDefault="003A30D5">
            <w:pPr>
              <w:pStyle w:val="null3"/>
              <w:jc w:val="both"/>
              <w:rPr>
                <w:rFonts w:hint="default"/>
              </w:rPr>
            </w:pPr>
            <w:r>
              <w:rPr>
                <w:rFonts w:ascii="新宋体" w:eastAsia="新宋体" w:hAnsi="新宋体" w:cs="新宋体"/>
                <w:color w:val="000000"/>
                <w:sz w:val="21"/>
              </w:rPr>
              <w:t>密度：</w:t>
            </w:r>
            <w:r>
              <w:rPr>
                <w:rFonts w:ascii="新宋体" w:eastAsia="新宋体" w:hAnsi="新宋体" w:cs="新宋体"/>
                <w:color w:val="000000"/>
                <w:sz w:val="21"/>
              </w:rPr>
              <w:t>1.25</w:t>
            </w:r>
            <w:r>
              <w:rPr>
                <w:rFonts w:ascii="新宋体" w:eastAsia="新宋体" w:hAnsi="新宋体" w:cs="新宋体"/>
                <w:color w:val="000000"/>
                <w:sz w:val="21"/>
              </w:rPr>
              <w:t>±</w:t>
            </w:r>
            <w:r>
              <w:rPr>
                <w:rFonts w:ascii="新宋体" w:eastAsia="新宋体" w:hAnsi="新宋体" w:cs="新宋体"/>
                <w:color w:val="000000"/>
                <w:sz w:val="21"/>
              </w:rPr>
              <w:t>0.05g/cm3</w:t>
            </w:r>
          </w:p>
          <w:p w:rsidR="001F3C95" w:rsidRDefault="003A30D5">
            <w:pPr>
              <w:pStyle w:val="null3"/>
              <w:jc w:val="both"/>
              <w:rPr>
                <w:rFonts w:hint="default"/>
              </w:rPr>
            </w:pPr>
            <w:r>
              <w:rPr>
                <w:rFonts w:ascii="新宋体" w:eastAsia="新宋体" w:hAnsi="新宋体" w:cs="新宋体"/>
                <w:color w:val="000000"/>
                <w:sz w:val="21"/>
              </w:rPr>
              <w:t>熔体流动速度：</w:t>
            </w:r>
            <w:r>
              <w:rPr>
                <w:rFonts w:ascii="新宋体" w:eastAsia="新宋体" w:hAnsi="新宋体" w:cs="新宋体"/>
                <w:color w:val="000000"/>
                <w:sz w:val="21"/>
              </w:rPr>
              <w:t>5-7g/10min (190</w:t>
            </w:r>
            <w:r>
              <w:rPr>
                <w:rFonts w:ascii="新宋体" w:eastAsia="新宋体" w:hAnsi="新宋体" w:cs="新宋体"/>
                <w:color w:val="000000"/>
                <w:sz w:val="21"/>
              </w:rPr>
              <w:t>°</w:t>
            </w:r>
            <w:r>
              <w:rPr>
                <w:rFonts w:ascii="新宋体" w:eastAsia="新宋体" w:hAnsi="新宋体" w:cs="新宋体"/>
                <w:color w:val="000000"/>
                <w:sz w:val="21"/>
              </w:rPr>
              <w:t>C 2.1kg)</w:t>
            </w:r>
          </w:p>
          <w:p w:rsidR="001F3C95" w:rsidRDefault="003A30D5">
            <w:pPr>
              <w:pStyle w:val="null3"/>
              <w:jc w:val="both"/>
              <w:rPr>
                <w:rFonts w:hint="default"/>
              </w:rPr>
            </w:pPr>
            <w:r>
              <w:rPr>
                <w:rFonts w:ascii="新宋体" w:eastAsia="新宋体" w:hAnsi="新宋体" w:cs="新宋体"/>
                <w:color w:val="000000"/>
                <w:sz w:val="21"/>
              </w:rPr>
              <w:t>吸水性：</w:t>
            </w:r>
            <w:r>
              <w:rPr>
                <w:rFonts w:ascii="新宋体" w:eastAsia="新宋体" w:hAnsi="新宋体" w:cs="新宋体"/>
                <w:color w:val="000000"/>
                <w:sz w:val="21"/>
              </w:rPr>
              <w:t>0.5%</w:t>
            </w:r>
          </w:p>
          <w:p w:rsidR="001F3C95" w:rsidRDefault="003A30D5">
            <w:pPr>
              <w:pStyle w:val="null3"/>
              <w:jc w:val="both"/>
              <w:rPr>
                <w:rFonts w:hint="default"/>
              </w:rPr>
            </w:pPr>
            <w:r>
              <w:rPr>
                <w:rFonts w:ascii="新宋体" w:eastAsia="新宋体" w:hAnsi="新宋体" w:cs="新宋体"/>
                <w:color w:val="000000"/>
                <w:sz w:val="21"/>
              </w:rPr>
              <w:t>颜色：多色可选</w:t>
            </w:r>
          </w:p>
          <w:p w:rsidR="001F3C95" w:rsidRDefault="003A30D5">
            <w:pPr>
              <w:pStyle w:val="null3"/>
              <w:jc w:val="both"/>
              <w:rPr>
                <w:rFonts w:hint="default"/>
              </w:rPr>
            </w:pPr>
            <w:r>
              <w:rPr>
                <w:rFonts w:ascii="新宋体" w:eastAsia="新宋体" w:hAnsi="新宋体" w:cs="新宋体"/>
                <w:color w:val="000000"/>
                <w:sz w:val="21"/>
              </w:rPr>
              <w:t>拉伸强度：≥</w:t>
            </w:r>
            <w:r>
              <w:rPr>
                <w:rFonts w:ascii="新宋体" w:eastAsia="新宋体" w:hAnsi="新宋体" w:cs="新宋体"/>
                <w:color w:val="000000"/>
                <w:sz w:val="21"/>
              </w:rPr>
              <w:t>60MPa</w:t>
            </w:r>
          </w:p>
          <w:p w:rsidR="001F3C95" w:rsidRDefault="003A30D5">
            <w:pPr>
              <w:pStyle w:val="null3"/>
              <w:jc w:val="both"/>
              <w:rPr>
                <w:rFonts w:hint="default"/>
              </w:rPr>
            </w:pPr>
            <w:r>
              <w:rPr>
                <w:rFonts w:ascii="新宋体" w:eastAsia="新宋体" w:hAnsi="新宋体" w:cs="新宋体"/>
                <w:color w:val="000000"/>
                <w:sz w:val="21"/>
              </w:rPr>
              <w:t>弯曲模量：≥</w:t>
            </w:r>
            <w:r>
              <w:rPr>
                <w:rFonts w:ascii="新宋体" w:eastAsia="新宋体" w:hAnsi="新宋体" w:cs="新宋体"/>
                <w:color w:val="000000"/>
                <w:sz w:val="21"/>
              </w:rPr>
              <w:t>60MPa</w:t>
            </w:r>
          </w:p>
          <w:p w:rsidR="001F3C95" w:rsidRDefault="003A30D5">
            <w:pPr>
              <w:pStyle w:val="null3"/>
              <w:jc w:val="both"/>
              <w:rPr>
                <w:rFonts w:hint="default"/>
              </w:rPr>
            </w:pPr>
            <w:r>
              <w:rPr>
                <w:rFonts w:ascii="新宋体" w:eastAsia="新宋体" w:hAnsi="新宋体" w:cs="新宋体"/>
                <w:color w:val="000000"/>
                <w:sz w:val="21"/>
              </w:rPr>
              <w:t>断裂伸长度：≥</w:t>
            </w:r>
            <w:r>
              <w:rPr>
                <w:rFonts w:ascii="新宋体" w:eastAsia="新宋体" w:hAnsi="新宋体" w:cs="新宋体"/>
                <w:color w:val="000000"/>
                <w:sz w:val="21"/>
              </w:rPr>
              <w:t>3.0%</w:t>
            </w:r>
          </w:p>
          <w:p w:rsidR="001F3C95" w:rsidRDefault="003A30D5">
            <w:pPr>
              <w:pStyle w:val="null3"/>
              <w:jc w:val="both"/>
              <w:rPr>
                <w:rFonts w:hint="default"/>
              </w:rPr>
            </w:pPr>
            <w:r>
              <w:rPr>
                <w:rFonts w:ascii="新宋体" w:eastAsia="新宋体" w:hAnsi="新宋体" w:cs="新宋体"/>
                <w:color w:val="000000"/>
                <w:sz w:val="21"/>
              </w:rPr>
              <w:t>气泡：</w:t>
            </w:r>
            <w:r>
              <w:rPr>
                <w:rFonts w:ascii="新宋体" w:eastAsia="新宋体" w:hAnsi="新宋体" w:cs="新宋体"/>
                <w:color w:val="000000"/>
                <w:sz w:val="21"/>
              </w:rPr>
              <w:t>100%</w:t>
            </w:r>
            <w:r>
              <w:rPr>
                <w:rFonts w:ascii="新宋体" w:eastAsia="新宋体" w:hAnsi="新宋体" w:cs="新宋体"/>
                <w:color w:val="000000"/>
                <w:sz w:val="21"/>
              </w:rPr>
              <w:t>无气泡</w:t>
            </w:r>
          </w:p>
          <w:p w:rsidR="001F3C95" w:rsidRDefault="003A30D5">
            <w:pPr>
              <w:pStyle w:val="null3"/>
              <w:jc w:val="both"/>
              <w:rPr>
                <w:rFonts w:hint="default"/>
              </w:rPr>
            </w:pPr>
            <w:r>
              <w:rPr>
                <w:rFonts w:ascii="新宋体" w:eastAsia="新宋体" w:hAnsi="新宋体" w:cs="新宋体"/>
                <w:color w:val="000000"/>
                <w:sz w:val="21"/>
              </w:rPr>
              <w:t>净重：≥</w:t>
            </w:r>
            <w:r>
              <w:rPr>
                <w:rFonts w:ascii="新宋体" w:eastAsia="新宋体" w:hAnsi="新宋体" w:cs="新宋体"/>
                <w:color w:val="000000"/>
                <w:sz w:val="21"/>
              </w:rPr>
              <w:t>1kg</w:t>
            </w:r>
          </w:p>
          <w:p w:rsidR="001F3C95" w:rsidRDefault="003A30D5">
            <w:pPr>
              <w:pStyle w:val="null3"/>
              <w:jc w:val="both"/>
              <w:rPr>
                <w:rFonts w:hint="default"/>
              </w:rPr>
            </w:pPr>
            <w:r>
              <w:rPr>
                <w:rFonts w:ascii="新宋体" w:eastAsia="新宋体" w:hAnsi="新宋体" w:cs="新宋体"/>
                <w:color w:val="000000"/>
                <w:sz w:val="21"/>
              </w:rPr>
              <w:t>长度：≥</w:t>
            </w:r>
            <w:r>
              <w:rPr>
                <w:rFonts w:ascii="新宋体" w:eastAsia="新宋体" w:hAnsi="新宋体" w:cs="新宋体"/>
                <w:color w:val="000000"/>
                <w:sz w:val="21"/>
              </w:rPr>
              <w:t>340m</w:t>
            </w:r>
          </w:p>
          <w:p w:rsidR="001F3C95" w:rsidRDefault="003A30D5">
            <w:pPr>
              <w:pStyle w:val="null3"/>
              <w:jc w:val="both"/>
              <w:rPr>
                <w:rFonts w:hint="default"/>
              </w:rPr>
            </w:pPr>
            <w:r>
              <w:rPr>
                <w:rFonts w:ascii="新宋体" w:eastAsia="新宋体" w:hAnsi="新宋体" w:cs="新宋体"/>
                <w:color w:val="000000"/>
                <w:sz w:val="21"/>
              </w:rPr>
              <w:t>线盘尺寸：线盘直径</w:t>
            </w:r>
            <w:r>
              <w:rPr>
                <w:rFonts w:ascii="新宋体" w:eastAsia="新宋体" w:hAnsi="新宋体" w:cs="新宋体"/>
                <w:color w:val="000000"/>
                <w:sz w:val="21"/>
              </w:rPr>
              <w:t>20cm</w:t>
            </w:r>
            <w:r>
              <w:rPr>
                <w:rFonts w:ascii="新宋体" w:eastAsia="新宋体" w:hAnsi="新宋体" w:cs="新宋体"/>
                <w:color w:val="000000"/>
                <w:sz w:val="21"/>
              </w:rPr>
              <w:t>，线盘厚度</w:t>
            </w:r>
            <w:r>
              <w:rPr>
                <w:rFonts w:ascii="新宋体" w:eastAsia="新宋体" w:hAnsi="新宋体" w:cs="新宋体"/>
                <w:color w:val="000000"/>
                <w:sz w:val="21"/>
              </w:rPr>
              <w:t>6cm</w:t>
            </w:r>
          </w:p>
          <w:p w:rsidR="001F3C95" w:rsidRDefault="003A30D5">
            <w:pPr>
              <w:pStyle w:val="null3"/>
              <w:jc w:val="both"/>
              <w:rPr>
                <w:rFonts w:hint="default"/>
              </w:rPr>
            </w:pPr>
            <w:r>
              <w:rPr>
                <w:rFonts w:ascii="新宋体" w:eastAsia="新宋体" w:hAnsi="新宋体" w:cs="新宋体"/>
                <w:color w:val="000000"/>
                <w:sz w:val="21"/>
              </w:rPr>
              <w:lastRenderedPageBreak/>
              <w:t>包装：包装盒，耗材真空包装</w:t>
            </w:r>
          </w:p>
        </w:tc>
      </w:tr>
    </w:tbl>
    <w:p w:rsidR="001F3C95" w:rsidRDefault="001F3C95">
      <w:pPr>
        <w:pStyle w:val="null3"/>
        <w:rPr>
          <w:rFonts w:hint="default"/>
        </w:rPr>
      </w:pPr>
    </w:p>
    <w:p w:rsidR="001F3C95" w:rsidRDefault="003A30D5">
      <w:pPr>
        <w:pStyle w:val="null3"/>
        <w:rPr>
          <w:rFonts w:hint="default"/>
        </w:rPr>
      </w:pPr>
      <w:r>
        <w:t>标的名称：</w:t>
      </w:r>
      <w:r>
        <w:t xml:space="preserve">VEX IQ </w:t>
      </w:r>
      <w:r>
        <w:t>教育系列小号组合装</w:t>
      </w:r>
      <w:r>
        <w:t>(</w:t>
      </w:r>
      <w:r>
        <w:t>第二代</w:t>
      </w:r>
      <w:r>
        <w:t>,</w:t>
      </w:r>
      <w:r>
        <w:t>中国</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w:t>
            </w:r>
            <w:r>
              <w:rPr>
                <w:rFonts w:ascii="新宋体" w:eastAsia="新宋体" w:hAnsi="新宋体" w:cs="新宋体"/>
                <w:color w:val="000000"/>
                <w:sz w:val="21"/>
              </w:rPr>
              <w:t>(5</w:t>
            </w:r>
            <w:r>
              <w:rPr>
                <w:rFonts w:ascii="新宋体" w:eastAsia="新宋体" w:hAnsi="新宋体" w:cs="新宋体"/>
                <w:color w:val="000000"/>
                <w:sz w:val="21"/>
              </w:rPr>
              <w:t>个</w:t>
            </w:r>
            <w:r>
              <w:rPr>
                <w:rFonts w:ascii="新宋体" w:eastAsia="新宋体" w:hAnsi="新宋体" w:cs="新宋体"/>
                <w:color w:val="000000"/>
                <w:sz w:val="21"/>
              </w:rPr>
              <w:t xml:space="preserve">) VEX IQ </w:t>
            </w:r>
            <w:r>
              <w:rPr>
                <w:rFonts w:ascii="新宋体" w:eastAsia="新宋体" w:hAnsi="新宋体" w:cs="新宋体"/>
                <w:color w:val="000000"/>
                <w:sz w:val="21"/>
              </w:rPr>
              <w:t>教育套件（第二代）；</w:t>
            </w:r>
            <w:r>
              <w:rPr>
                <w:rFonts w:ascii="新宋体" w:eastAsia="新宋体" w:hAnsi="新宋体" w:cs="新宋体"/>
                <w:color w:val="000000"/>
                <w:sz w:val="21"/>
              </w:rPr>
              <w:t>(9</w:t>
            </w:r>
            <w:r>
              <w:rPr>
                <w:rFonts w:ascii="新宋体" w:eastAsia="新宋体" w:hAnsi="新宋体" w:cs="新宋体"/>
                <w:color w:val="000000"/>
                <w:sz w:val="21"/>
              </w:rPr>
              <w:t>个</w:t>
            </w:r>
            <w:r>
              <w:rPr>
                <w:rFonts w:ascii="新宋体" w:eastAsia="新宋体" w:hAnsi="新宋体" w:cs="新宋体"/>
                <w:color w:val="000000"/>
                <w:sz w:val="21"/>
              </w:rPr>
              <w:t xml:space="preserve">) </w:t>
            </w:r>
            <w:r>
              <w:rPr>
                <w:rFonts w:ascii="新宋体" w:eastAsia="新宋体" w:hAnsi="新宋体" w:cs="新宋体"/>
                <w:color w:val="000000"/>
                <w:sz w:val="21"/>
              </w:rPr>
              <w:t>地板拼块；</w:t>
            </w:r>
            <w:r>
              <w:rPr>
                <w:rFonts w:ascii="新宋体" w:eastAsia="新宋体" w:hAnsi="新宋体" w:cs="新宋体"/>
                <w:color w:val="000000"/>
                <w:sz w:val="21"/>
              </w:rPr>
              <w:t>(12</w:t>
            </w:r>
            <w:r>
              <w:rPr>
                <w:rFonts w:ascii="新宋体" w:eastAsia="新宋体" w:hAnsi="新宋体" w:cs="新宋体"/>
                <w:color w:val="000000"/>
                <w:sz w:val="21"/>
              </w:rPr>
              <w:t>个</w:t>
            </w:r>
            <w:r>
              <w:rPr>
                <w:rFonts w:ascii="新宋体" w:eastAsia="新宋体" w:hAnsi="新宋体" w:cs="新宋体"/>
                <w:color w:val="000000"/>
                <w:sz w:val="21"/>
              </w:rPr>
              <w:t xml:space="preserve">) </w:t>
            </w:r>
            <w:r>
              <w:rPr>
                <w:rFonts w:ascii="新宋体" w:eastAsia="新宋体" w:hAnsi="新宋体" w:cs="新宋体"/>
                <w:color w:val="000000"/>
                <w:sz w:val="21"/>
              </w:rPr>
              <w:t>围板拼块；</w:t>
            </w:r>
            <w:r>
              <w:rPr>
                <w:rFonts w:ascii="新宋体" w:eastAsia="新宋体" w:hAnsi="新宋体" w:cs="新宋体"/>
                <w:color w:val="000000"/>
                <w:sz w:val="21"/>
              </w:rPr>
              <w:t>(18</w:t>
            </w:r>
            <w:r>
              <w:rPr>
                <w:rFonts w:ascii="新宋体" w:eastAsia="新宋体" w:hAnsi="新宋体" w:cs="新宋体"/>
                <w:color w:val="000000"/>
                <w:sz w:val="21"/>
              </w:rPr>
              <w:t>个</w:t>
            </w:r>
            <w:r>
              <w:rPr>
                <w:rFonts w:ascii="新宋体" w:eastAsia="新宋体" w:hAnsi="新宋体" w:cs="新宋体"/>
                <w:color w:val="000000"/>
                <w:sz w:val="21"/>
              </w:rPr>
              <w:t xml:space="preserve">) </w:t>
            </w:r>
            <w:r>
              <w:rPr>
                <w:rFonts w:ascii="新宋体" w:eastAsia="新宋体" w:hAnsi="新宋体" w:cs="新宋体"/>
                <w:color w:val="000000"/>
                <w:sz w:val="21"/>
              </w:rPr>
              <w:t>游戏道具；</w:t>
            </w:r>
            <w:r>
              <w:rPr>
                <w:rFonts w:ascii="新宋体" w:eastAsia="新宋体" w:hAnsi="新宋体" w:cs="新宋体"/>
                <w:color w:val="000000"/>
                <w:sz w:val="21"/>
              </w:rPr>
              <w:t>(1</w:t>
            </w:r>
            <w:r>
              <w:rPr>
                <w:rFonts w:ascii="新宋体" w:eastAsia="新宋体" w:hAnsi="新宋体" w:cs="新宋体"/>
                <w:color w:val="000000"/>
                <w:sz w:val="21"/>
              </w:rPr>
              <w:t>个</w:t>
            </w:r>
            <w:r>
              <w:rPr>
                <w:rFonts w:ascii="新宋体" w:eastAsia="新宋体" w:hAnsi="新宋体" w:cs="新宋体"/>
                <w:color w:val="000000"/>
                <w:sz w:val="21"/>
              </w:rPr>
              <w:t xml:space="preserve">) </w:t>
            </w:r>
            <w:r>
              <w:rPr>
                <w:rFonts w:ascii="新宋体" w:eastAsia="新宋体" w:hAnsi="新宋体" w:cs="新宋体"/>
                <w:color w:val="000000"/>
                <w:sz w:val="21"/>
              </w:rPr>
              <w:t>零件和编码海报；</w:t>
            </w:r>
            <w:r>
              <w:rPr>
                <w:rFonts w:ascii="新宋体" w:eastAsia="新宋体" w:hAnsi="新宋体" w:cs="新宋体"/>
                <w:color w:val="000000"/>
                <w:sz w:val="21"/>
              </w:rPr>
              <w:t>(5</w:t>
            </w:r>
            <w:r>
              <w:rPr>
                <w:rFonts w:ascii="新宋体" w:eastAsia="新宋体" w:hAnsi="新宋体" w:cs="新宋体"/>
                <w:color w:val="000000"/>
                <w:sz w:val="21"/>
              </w:rPr>
              <w:t>本</w:t>
            </w:r>
            <w:r>
              <w:rPr>
                <w:rFonts w:ascii="新宋体" w:eastAsia="新宋体" w:hAnsi="新宋体" w:cs="新宋体"/>
                <w:color w:val="000000"/>
                <w:sz w:val="21"/>
              </w:rPr>
              <w:t xml:space="preserve">) </w:t>
            </w:r>
            <w:r>
              <w:rPr>
                <w:rFonts w:ascii="新宋体" w:eastAsia="新宋体" w:hAnsi="新宋体" w:cs="新宋体"/>
                <w:color w:val="000000"/>
                <w:sz w:val="21"/>
              </w:rPr>
              <w:t>工程笔记本；</w:t>
            </w:r>
            <w:r>
              <w:rPr>
                <w:rFonts w:ascii="新宋体" w:eastAsia="新宋体" w:hAnsi="新宋体" w:cs="新宋体"/>
                <w:color w:val="000000"/>
                <w:sz w:val="21"/>
              </w:rPr>
              <w:t>(5</w:t>
            </w:r>
            <w:r>
              <w:rPr>
                <w:rFonts w:ascii="新宋体" w:eastAsia="新宋体" w:hAnsi="新宋体" w:cs="新宋体"/>
                <w:color w:val="000000"/>
                <w:sz w:val="21"/>
              </w:rPr>
              <w:t>个</w:t>
            </w:r>
            <w:r>
              <w:rPr>
                <w:rFonts w:ascii="新宋体" w:eastAsia="新宋体" w:hAnsi="新宋体" w:cs="新宋体"/>
                <w:color w:val="000000"/>
                <w:sz w:val="21"/>
              </w:rPr>
              <w:t xml:space="preserve">) </w:t>
            </w:r>
            <w:r>
              <w:rPr>
                <w:rFonts w:ascii="新宋体" w:eastAsia="新宋体" w:hAnsi="新宋体" w:cs="新宋体"/>
                <w:color w:val="000000"/>
                <w:sz w:val="21"/>
              </w:rPr>
              <w:t>额外的销工具；</w:t>
            </w:r>
            <w:r>
              <w:rPr>
                <w:rFonts w:ascii="新宋体" w:eastAsia="新宋体" w:hAnsi="新宋体" w:cs="新宋体"/>
                <w:color w:val="000000"/>
                <w:sz w:val="21"/>
              </w:rPr>
              <w:t>(1</w:t>
            </w:r>
            <w:r>
              <w:rPr>
                <w:rFonts w:ascii="新宋体" w:eastAsia="新宋体" w:hAnsi="新宋体" w:cs="新宋体"/>
                <w:color w:val="000000"/>
                <w:sz w:val="21"/>
              </w:rPr>
              <w:t>个</w:t>
            </w:r>
            <w:r>
              <w:rPr>
                <w:rFonts w:ascii="新宋体" w:eastAsia="新宋体" w:hAnsi="新宋体" w:cs="新宋体"/>
                <w:color w:val="000000"/>
                <w:sz w:val="21"/>
              </w:rPr>
              <w:t xml:space="preserve">) </w:t>
            </w:r>
            <w:r>
              <w:rPr>
                <w:rFonts w:ascii="新宋体" w:eastAsia="新宋体" w:hAnsi="新宋体" w:cs="新宋体"/>
                <w:color w:val="000000"/>
                <w:sz w:val="21"/>
              </w:rPr>
              <w:t>教室充电器（</w:t>
            </w:r>
            <w:r>
              <w:rPr>
                <w:rFonts w:ascii="新宋体" w:eastAsia="新宋体" w:hAnsi="新宋体" w:cs="新宋体"/>
                <w:color w:val="000000"/>
                <w:sz w:val="21"/>
              </w:rPr>
              <w:t xml:space="preserve">5 </w:t>
            </w:r>
            <w:r>
              <w:rPr>
                <w:rFonts w:ascii="新宋体" w:eastAsia="新宋体" w:hAnsi="新宋体" w:cs="新宋体"/>
                <w:color w:val="000000"/>
                <w:sz w:val="21"/>
              </w:rPr>
              <w:t>个</w:t>
            </w:r>
            <w:r>
              <w:rPr>
                <w:rFonts w:ascii="新宋体" w:eastAsia="新宋体" w:hAnsi="新宋体" w:cs="新宋体"/>
                <w:color w:val="000000"/>
                <w:sz w:val="21"/>
              </w:rPr>
              <w:t xml:space="preserve"> USB-A </w:t>
            </w:r>
            <w:r>
              <w:rPr>
                <w:rFonts w:ascii="新宋体" w:eastAsia="新宋体" w:hAnsi="新宋体" w:cs="新宋体"/>
                <w:color w:val="000000"/>
                <w:sz w:val="21"/>
              </w:rPr>
              <w:t>端口）；</w:t>
            </w:r>
            <w:r>
              <w:rPr>
                <w:rFonts w:ascii="新宋体" w:eastAsia="新宋体" w:hAnsi="新宋体" w:cs="新宋体"/>
                <w:color w:val="000000"/>
                <w:sz w:val="21"/>
              </w:rPr>
              <w:t>(1</w:t>
            </w:r>
            <w:r>
              <w:rPr>
                <w:rFonts w:ascii="新宋体" w:eastAsia="新宋体" w:hAnsi="新宋体" w:cs="新宋体"/>
                <w:color w:val="000000"/>
                <w:sz w:val="21"/>
              </w:rPr>
              <w:t>个</w:t>
            </w:r>
            <w:r>
              <w:rPr>
                <w:rFonts w:ascii="新宋体" w:eastAsia="新宋体" w:hAnsi="新宋体" w:cs="新宋体"/>
                <w:color w:val="000000"/>
                <w:sz w:val="21"/>
              </w:rPr>
              <w:t xml:space="preserve">) </w:t>
            </w:r>
            <w:r>
              <w:rPr>
                <w:rFonts w:ascii="新宋体" w:eastAsia="新宋体" w:hAnsi="新宋体" w:cs="新宋体"/>
                <w:color w:val="000000"/>
                <w:sz w:val="21"/>
              </w:rPr>
              <w:t>带存储的备件</w:t>
            </w:r>
          </w:p>
        </w:tc>
      </w:tr>
    </w:tbl>
    <w:p w:rsidR="001F3C95" w:rsidRDefault="001F3C95">
      <w:pPr>
        <w:pStyle w:val="null3"/>
        <w:rPr>
          <w:rFonts w:hint="default"/>
        </w:rPr>
      </w:pPr>
    </w:p>
    <w:p w:rsidR="001F3C95" w:rsidRDefault="003A30D5">
      <w:pPr>
        <w:pStyle w:val="null3"/>
        <w:rPr>
          <w:rFonts w:hint="default"/>
        </w:rPr>
      </w:pPr>
      <w:r>
        <w:t>标的名称：</w:t>
      </w:r>
      <w:r>
        <w:t>VIQC</w:t>
      </w:r>
      <w:r>
        <w:t>机器人超级套装</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、包含：</w:t>
            </w:r>
            <w:r>
              <w:rPr>
                <w:rFonts w:ascii="新宋体" w:eastAsia="新宋体" w:hAnsi="新宋体" w:cs="新宋体"/>
                <w:color w:val="000000"/>
                <w:sz w:val="21"/>
              </w:rPr>
              <w:t xml:space="preserve"> </w:t>
            </w:r>
            <w:r>
              <w:rPr>
                <w:rFonts w:ascii="新宋体" w:eastAsia="新宋体" w:hAnsi="新宋体" w:cs="新宋体"/>
                <w:color w:val="000000"/>
                <w:sz w:val="21"/>
              </w:rPr>
              <w:t>竞赛套装（第二代）</w:t>
            </w:r>
            <w:r>
              <w:rPr>
                <w:rFonts w:ascii="新宋体" w:eastAsia="新宋体" w:hAnsi="新宋体" w:cs="新宋体"/>
                <w:color w:val="000000"/>
                <w:sz w:val="21"/>
              </w:rPr>
              <w:t>*2</w:t>
            </w:r>
            <w:r>
              <w:rPr>
                <w:rFonts w:ascii="新宋体" w:eastAsia="新宋体" w:hAnsi="新宋体" w:cs="新宋体"/>
                <w:color w:val="000000"/>
                <w:sz w:val="21"/>
              </w:rPr>
              <w:t>；主控器电池</w:t>
            </w:r>
            <w:r>
              <w:rPr>
                <w:rFonts w:ascii="新宋体" w:eastAsia="新宋体" w:hAnsi="新宋体" w:cs="新宋体"/>
                <w:color w:val="000000"/>
                <w:sz w:val="21"/>
              </w:rPr>
              <w:t>*4</w:t>
            </w:r>
            <w:r>
              <w:rPr>
                <w:rFonts w:ascii="新宋体" w:eastAsia="新宋体" w:hAnsi="新宋体" w:cs="新宋体"/>
                <w:color w:val="000000"/>
                <w:sz w:val="21"/>
              </w:rPr>
              <w:t>；智能马达</w:t>
            </w:r>
            <w:r>
              <w:rPr>
                <w:rFonts w:ascii="新宋体" w:eastAsia="新宋体" w:hAnsi="新宋体" w:cs="新宋体"/>
                <w:color w:val="000000"/>
                <w:sz w:val="21"/>
              </w:rPr>
              <w:t>*2</w:t>
            </w:r>
            <w:r>
              <w:rPr>
                <w:rFonts w:ascii="新宋体" w:eastAsia="新宋体" w:hAnsi="新宋体" w:cs="新宋体"/>
                <w:color w:val="000000"/>
                <w:sz w:val="21"/>
              </w:rPr>
              <w:t>；硅橡胶皮筋</w:t>
            </w:r>
            <w:r>
              <w:rPr>
                <w:rFonts w:ascii="新宋体" w:eastAsia="新宋体" w:hAnsi="新宋体" w:cs="新宋体"/>
                <w:color w:val="000000"/>
                <w:sz w:val="21"/>
              </w:rPr>
              <w:t>#64 10</w:t>
            </w:r>
            <w:r>
              <w:rPr>
                <w:rFonts w:ascii="新宋体" w:eastAsia="新宋体" w:hAnsi="新宋体" w:cs="新宋体"/>
                <w:color w:val="000000"/>
                <w:sz w:val="21"/>
              </w:rPr>
              <w:t>根</w:t>
            </w:r>
            <w:r>
              <w:rPr>
                <w:rFonts w:ascii="新宋体" w:eastAsia="新宋体" w:hAnsi="新宋体" w:cs="新宋体"/>
                <w:color w:val="000000"/>
                <w:sz w:val="21"/>
              </w:rPr>
              <w:t>*2</w:t>
            </w:r>
            <w:r>
              <w:rPr>
                <w:rFonts w:ascii="新宋体" w:eastAsia="新宋体" w:hAnsi="新宋体" w:cs="新宋体"/>
                <w:color w:val="000000"/>
                <w:sz w:val="21"/>
              </w:rPr>
              <w:t>；硅橡胶皮筋</w:t>
            </w:r>
            <w:r>
              <w:rPr>
                <w:rFonts w:ascii="新宋体" w:eastAsia="新宋体" w:hAnsi="新宋体" w:cs="新宋体"/>
                <w:color w:val="000000"/>
                <w:sz w:val="21"/>
              </w:rPr>
              <w:t xml:space="preserve"> #32(10</w:t>
            </w:r>
            <w:r>
              <w:rPr>
                <w:rFonts w:ascii="新宋体" w:eastAsia="新宋体" w:hAnsi="新宋体" w:cs="新宋体"/>
                <w:color w:val="000000"/>
                <w:sz w:val="21"/>
              </w:rPr>
              <w:t>根装</w:t>
            </w:r>
            <w:r>
              <w:rPr>
                <w:rFonts w:ascii="新宋体" w:eastAsia="新宋体" w:hAnsi="新宋体" w:cs="新宋体"/>
                <w:color w:val="000000"/>
                <w:sz w:val="21"/>
              </w:rPr>
              <w:t>)*2</w:t>
            </w:r>
            <w:r>
              <w:rPr>
                <w:rFonts w:ascii="新宋体" w:eastAsia="新宋体" w:hAnsi="新宋体" w:cs="新宋体"/>
                <w:color w:val="000000"/>
                <w:sz w:val="21"/>
              </w:rPr>
              <w:t>；转角连接底座套装</w:t>
            </w:r>
            <w:r>
              <w:rPr>
                <w:rFonts w:ascii="新宋体" w:eastAsia="新宋体" w:hAnsi="新宋体" w:cs="新宋体"/>
                <w:color w:val="000000"/>
                <w:sz w:val="21"/>
              </w:rPr>
              <w:t>*2</w:t>
            </w:r>
            <w:r>
              <w:rPr>
                <w:rFonts w:ascii="新宋体" w:eastAsia="新宋体" w:hAnsi="新宋体" w:cs="新宋体"/>
                <w:color w:val="000000"/>
                <w:sz w:val="21"/>
              </w:rPr>
              <w:t>；</w:t>
            </w:r>
            <w:r>
              <w:rPr>
                <w:rFonts w:ascii="新宋体" w:eastAsia="新宋体" w:hAnsi="新宋体" w:cs="新宋体"/>
                <w:color w:val="000000"/>
                <w:sz w:val="21"/>
              </w:rPr>
              <w:t xml:space="preserve">1x </w:t>
            </w:r>
            <w:r>
              <w:rPr>
                <w:rFonts w:ascii="新宋体" w:eastAsia="新宋体" w:hAnsi="新宋体" w:cs="新宋体"/>
                <w:color w:val="000000"/>
                <w:sz w:val="21"/>
              </w:rPr>
              <w:t>直梁基础套装</w:t>
            </w:r>
            <w:r>
              <w:rPr>
                <w:rFonts w:ascii="新宋体" w:eastAsia="新宋体" w:hAnsi="新宋体" w:cs="新宋体"/>
                <w:color w:val="000000"/>
                <w:sz w:val="21"/>
              </w:rPr>
              <w:t>*2</w:t>
            </w:r>
            <w:r>
              <w:rPr>
                <w:rFonts w:ascii="新宋体" w:eastAsia="新宋体" w:hAnsi="新宋体" w:cs="新宋体"/>
                <w:color w:val="000000"/>
                <w:sz w:val="21"/>
              </w:rPr>
              <w:t>；销钉合装</w:t>
            </w:r>
            <w:r>
              <w:rPr>
                <w:rFonts w:ascii="新宋体" w:eastAsia="新宋体" w:hAnsi="新宋体" w:cs="新宋体"/>
                <w:color w:val="000000"/>
                <w:sz w:val="21"/>
              </w:rPr>
              <w:t xml:space="preserve"> </w:t>
            </w:r>
            <w:r>
              <w:rPr>
                <w:rFonts w:ascii="新宋体" w:eastAsia="新宋体" w:hAnsi="新宋体" w:cs="新宋体"/>
                <w:color w:val="000000"/>
                <w:sz w:val="21"/>
              </w:rPr>
              <w:t>连接件套装</w:t>
            </w:r>
            <w:r>
              <w:rPr>
                <w:rFonts w:ascii="新宋体" w:eastAsia="新宋体" w:hAnsi="新宋体" w:cs="新宋体"/>
                <w:color w:val="000000"/>
                <w:sz w:val="21"/>
              </w:rPr>
              <w:t>*2</w:t>
            </w:r>
            <w:r>
              <w:rPr>
                <w:rFonts w:ascii="新宋体" w:eastAsia="新宋体" w:hAnsi="新宋体" w:cs="新宋体"/>
                <w:color w:val="000000"/>
                <w:sz w:val="21"/>
              </w:rPr>
              <w:t>；撑柱基础附加套装</w:t>
            </w:r>
            <w:r>
              <w:rPr>
                <w:rFonts w:ascii="新宋体" w:eastAsia="新宋体" w:hAnsi="新宋体" w:cs="新宋体"/>
                <w:color w:val="000000"/>
                <w:sz w:val="21"/>
              </w:rPr>
              <w:t>*2</w:t>
            </w:r>
            <w:r>
              <w:rPr>
                <w:rFonts w:ascii="新宋体" w:eastAsia="新宋体" w:hAnsi="新宋体" w:cs="新宋体"/>
                <w:color w:val="000000"/>
                <w:sz w:val="21"/>
              </w:rPr>
              <w:t>；撑柱基础套装</w:t>
            </w:r>
            <w:r>
              <w:rPr>
                <w:rFonts w:ascii="新宋体" w:eastAsia="新宋体" w:hAnsi="新宋体" w:cs="新宋体"/>
                <w:color w:val="000000"/>
                <w:sz w:val="21"/>
              </w:rPr>
              <w:t>*2</w:t>
            </w:r>
            <w:r>
              <w:rPr>
                <w:rFonts w:ascii="新宋体" w:eastAsia="新宋体" w:hAnsi="新宋体" w:cs="新宋体"/>
                <w:color w:val="000000"/>
                <w:sz w:val="21"/>
              </w:rPr>
              <w:t>；橡胶轴箍（</w:t>
            </w:r>
            <w:r>
              <w:rPr>
                <w:rFonts w:ascii="新宋体" w:eastAsia="新宋体" w:hAnsi="新宋体" w:cs="新宋体"/>
                <w:color w:val="000000"/>
                <w:sz w:val="21"/>
              </w:rPr>
              <w:t>30</w:t>
            </w:r>
            <w:r>
              <w:rPr>
                <w:rFonts w:ascii="新宋体" w:eastAsia="新宋体" w:hAnsi="新宋体" w:cs="新宋体"/>
                <w:color w:val="000000"/>
                <w:sz w:val="21"/>
              </w:rPr>
              <w:t>个装）</w:t>
            </w:r>
            <w:r>
              <w:rPr>
                <w:rFonts w:ascii="新宋体" w:eastAsia="新宋体" w:hAnsi="新宋体" w:cs="新宋体"/>
                <w:color w:val="000000"/>
                <w:sz w:val="21"/>
              </w:rPr>
              <w:t>*2</w:t>
            </w:r>
            <w:r>
              <w:rPr>
                <w:rFonts w:ascii="新宋体" w:eastAsia="新宋体" w:hAnsi="新宋体" w:cs="新宋体"/>
                <w:color w:val="000000"/>
                <w:sz w:val="21"/>
              </w:rPr>
              <w:t>；加长轴附加套装</w:t>
            </w:r>
            <w:r>
              <w:rPr>
                <w:rFonts w:ascii="新宋体" w:eastAsia="新宋体" w:hAnsi="新宋体" w:cs="新宋体"/>
                <w:color w:val="000000"/>
                <w:sz w:val="21"/>
              </w:rPr>
              <w:t>*2</w:t>
            </w:r>
            <w:r>
              <w:rPr>
                <w:rFonts w:ascii="新宋体" w:eastAsia="新宋体" w:hAnsi="新宋体" w:cs="新宋体"/>
                <w:color w:val="000000"/>
                <w:sz w:val="21"/>
              </w:rPr>
              <w:t>；差分齿轮和伞形齿轮套装</w:t>
            </w:r>
            <w:r>
              <w:rPr>
                <w:rFonts w:ascii="新宋体" w:eastAsia="新宋体" w:hAnsi="新宋体" w:cs="新宋体"/>
                <w:color w:val="000000"/>
                <w:sz w:val="21"/>
              </w:rPr>
              <w:t>*2</w:t>
            </w:r>
            <w:r>
              <w:rPr>
                <w:rFonts w:ascii="新宋体" w:eastAsia="新宋体" w:hAnsi="新宋体" w:cs="新宋体"/>
                <w:color w:val="000000"/>
                <w:sz w:val="21"/>
              </w:rPr>
              <w:t>；齿轮基础套装</w:t>
            </w:r>
            <w:r>
              <w:rPr>
                <w:rFonts w:ascii="新宋体" w:eastAsia="新宋体" w:hAnsi="新宋体" w:cs="新宋体"/>
                <w:color w:val="000000"/>
                <w:sz w:val="21"/>
              </w:rPr>
              <w:t>*2</w:t>
            </w:r>
            <w:r>
              <w:rPr>
                <w:rFonts w:ascii="新宋体" w:eastAsia="新宋体" w:hAnsi="新宋体" w:cs="新宋体"/>
                <w:color w:val="000000"/>
                <w:sz w:val="21"/>
              </w:rPr>
              <w:t>；链条及链轮套装</w:t>
            </w:r>
            <w:r>
              <w:rPr>
                <w:rFonts w:ascii="新宋体" w:eastAsia="新宋体" w:hAnsi="新宋体" w:cs="新宋体"/>
                <w:color w:val="000000"/>
                <w:sz w:val="21"/>
              </w:rPr>
              <w:t>*2</w:t>
            </w:r>
            <w:r>
              <w:rPr>
                <w:rFonts w:ascii="新宋体" w:eastAsia="新宋体" w:hAnsi="新宋体" w:cs="新宋体"/>
                <w:color w:val="000000"/>
                <w:sz w:val="21"/>
              </w:rPr>
              <w:t>；链条附加合装</w:t>
            </w:r>
            <w:r>
              <w:rPr>
                <w:rFonts w:ascii="新宋体" w:eastAsia="新宋体" w:hAnsi="新宋体" w:cs="新宋体"/>
                <w:color w:val="000000"/>
                <w:sz w:val="21"/>
              </w:rPr>
              <w:t>*2</w:t>
            </w:r>
            <w:r>
              <w:rPr>
                <w:rFonts w:ascii="新宋体" w:eastAsia="新宋体" w:hAnsi="新宋体" w:cs="新宋体"/>
                <w:color w:val="000000"/>
                <w:sz w:val="21"/>
              </w:rPr>
              <w:t>；坦克履带和搜集器套装</w:t>
            </w:r>
            <w:r>
              <w:rPr>
                <w:rFonts w:ascii="新宋体" w:eastAsia="新宋体" w:hAnsi="新宋体" w:cs="新宋体"/>
                <w:color w:val="000000"/>
                <w:sz w:val="21"/>
              </w:rPr>
              <w:t>*2</w:t>
            </w:r>
            <w:r>
              <w:rPr>
                <w:rFonts w:ascii="新宋体" w:eastAsia="新宋体" w:hAnsi="新宋体" w:cs="新宋体"/>
                <w:color w:val="000000"/>
                <w:sz w:val="21"/>
              </w:rPr>
              <w:t>；传动轴附加套装</w:t>
            </w:r>
            <w:r>
              <w:rPr>
                <w:rFonts w:ascii="新宋体" w:eastAsia="新宋体" w:hAnsi="新宋体" w:cs="新宋体"/>
                <w:color w:val="000000"/>
                <w:sz w:val="21"/>
              </w:rPr>
              <w:t>*2</w:t>
            </w:r>
            <w:r>
              <w:rPr>
                <w:rFonts w:ascii="新宋体" w:eastAsia="新宋体" w:hAnsi="新宋体" w:cs="新宋体"/>
                <w:color w:val="000000"/>
                <w:sz w:val="21"/>
              </w:rPr>
              <w:t>；</w:t>
            </w:r>
            <w:r>
              <w:rPr>
                <w:rFonts w:ascii="新宋体" w:eastAsia="新宋体" w:hAnsi="新宋体" w:cs="新宋体"/>
                <w:color w:val="000000"/>
                <w:sz w:val="21"/>
              </w:rPr>
              <w:t>4x</w:t>
            </w:r>
            <w:r>
              <w:rPr>
                <w:rFonts w:ascii="新宋体" w:eastAsia="新宋体" w:hAnsi="新宋体" w:cs="新宋体"/>
                <w:color w:val="000000"/>
                <w:sz w:val="21"/>
              </w:rPr>
              <w:t>矩形块基础附加套装</w:t>
            </w:r>
            <w:r>
              <w:rPr>
                <w:rFonts w:ascii="新宋体" w:eastAsia="新宋体" w:hAnsi="新宋体" w:cs="新宋体"/>
                <w:color w:val="000000"/>
                <w:sz w:val="21"/>
              </w:rPr>
              <w:t>*2</w:t>
            </w:r>
            <w:r>
              <w:rPr>
                <w:rFonts w:ascii="新宋体" w:eastAsia="新宋体" w:hAnsi="新宋体" w:cs="新宋体"/>
                <w:color w:val="000000"/>
                <w:sz w:val="21"/>
              </w:rPr>
              <w:t>；基本运动配件套装</w:t>
            </w:r>
            <w:r>
              <w:rPr>
                <w:rFonts w:ascii="新宋体" w:eastAsia="新宋体" w:hAnsi="新宋体" w:cs="新宋体"/>
                <w:color w:val="000000"/>
                <w:sz w:val="21"/>
              </w:rPr>
              <w:t>*4</w:t>
            </w:r>
            <w:r>
              <w:rPr>
                <w:rFonts w:ascii="新宋体" w:eastAsia="新宋体" w:hAnsi="新宋体" w:cs="新宋体"/>
                <w:color w:val="000000"/>
                <w:sz w:val="21"/>
              </w:rPr>
              <w:t>；加大矩形块附加套装</w:t>
            </w:r>
            <w:r>
              <w:rPr>
                <w:rFonts w:ascii="新宋体" w:eastAsia="新宋体" w:hAnsi="新宋体" w:cs="新宋体"/>
                <w:color w:val="000000"/>
                <w:sz w:val="21"/>
              </w:rPr>
              <w:t>*1</w:t>
            </w:r>
            <w:r>
              <w:rPr>
                <w:rFonts w:ascii="新宋体" w:eastAsia="新宋体" w:hAnsi="新宋体" w:cs="新宋体"/>
                <w:color w:val="000000"/>
                <w:sz w:val="21"/>
              </w:rPr>
              <w:t>；</w:t>
            </w:r>
            <w:r>
              <w:rPr>
                <w:rFonts w:ascii="新宋体" w:eastAsia="新宋体" w:hAnsi="新宋体" w:cs="新宋体"/>
                <w:color w:val="000000"/>
                <w:sz w:val="21"/>
              </w:rPr>
              <w:t>1x</w:t>
            </w:r>
            <w:r>
              <w:rPr>
                <w:rFonts w:ascii="新宋体" w:eastAsia="新宋体" w:hAnsi="新宋体" w:cs="新宋体"/>
                <w:color w:val="000000"/>
                <w:sz w:val="21"/>
              </w:rPr>
              <w:t>加长直梁套装</w:t>
            </w:r>
            <w:r>
              <w:rPr>
                <w:rFonts w:ascii="新宋体" w:eastAsia="新宋体" w:hAnsi="新宋体" w:cs="新宋体"/>
                <w:color w:val="000000"/>
                <w:sz w:val="21"/>
              </w:rPr>
              <w:t>*4</w:t>
            </w:r>
            <w:r>
              <w:rPr>
                <w:rFonts w:ascii="新宋体" w:eastAsia="新宋体" w:hAnsi="新宋体" w:cs="新宋体"/>
                <w:color w:val="000000"/>
                <w:sz w:val="21"/>
              </w:rPr>
              <w:t>；</w:t>
            </w:r>
            <w:r>
              <w:rPr>
                <w:rFonts w:ascii="新宋体" w:eastAsia="新宋体" w:hAnsi="新宋体" w:cs="新宋体"/>
                <w:color w:val="000000"/>
                <w:sz w:val="21"/>
              </w:rPr>
              <w:t>2x</w:t>
            </w:r>
            <w:r>
              <w:rPr>
                <w:rFonts w:ascii="新宋体" w:eastAsia="新宋体" w:hAnsi="新宋体" w:cs="新宋体"/>
                <w:color w:val="000000"/>
                <w:sz w:val="21"/>
              </w:rPr>
              <w:t>直梁基础附加套装</w:t>
            </w:r>
            <w:r>
              <w:rPr>
                <w:rFonts w:ascii="新宋体" w:eastAsia="新宋体" w:hAnsi="新宋体" w:cs="新宋体"/>
                <w:color w:val="000000"/>
                <w:sz w:val="21"/>
              </w:rPr>
              <w:t>*4</w:t>
            </w:r>
            <w:r>
              <w:rPr>
                <w:rFonts w:ascii="新宋体" w:eastAsia="新宋体" w:hAnsi="新宋体" w:cs="新宋体"/>
                <w:color w:val="000000"/>
                <w:sz w:val="21"/>
              </w:rPr>
              <w:t>；</w:t>
            </w:r>
            <w:r>
              <w:rPr>
                <w:rFonts w:ascii="新宋体" w:eastAsia="新宋体" w:hAnsi="新宋体" w:cs="新宋体"/>
                <w:color w:val="000000"/>
                <w:sz w:val="21"/>
              </w:rPr>
              <w:t>2x</w:t>
            </w:r>
            <w:r>
              <w:rPr>
                <w:rFonts w:ascii="新宋体" w:eastAsia="新宋体" w:hAnsi="新宋体" w:cs="新宋体"/>
                <w:color w:val="000000"/>
                <w:sz w:val="21"/>
              </w:rPr>
              <w:t>直梁套装（奇数孔）</w:t>
            </w:r>
            <w:r>
              <w:rPr>
                <w:rFonts w:ascii="新宋体" w:eastAsia="新宋体" w:hAnsi="新宋体" w:cs="新宋体"/>
                <w:color w:val="000000"/>
                <w:sz w:val="21"/>
              </w:rPr>
              <w:t>*2</w:t>
            </w:r>
          </w:p>
        </w:tc>
      </w:tr>
    </w:tbl>
    <w:p w:rsidR="001F3C95" w:rsidRDefault="001F3C95">
      <w:pPr>
        <w:pStyle w:val="null3"/>
        <w:rPr>
          <w:rFonts w:hint="default"/>
        </w:rPr>
      </w:pPr>
    </w:p>
    <w:p w:rsidR="001F3C95" w:rsidRDefault="003A30D5">
      <w:pPr>
        <w:pStyle w:val="null3"/>
        <w:rPr>
          <w:rFonts w:hint="default"/>
        </w:rPr>
      </w:pPr>
      <w:r>
        <w:t>标的名称：</w:t>
      </w:r>
      <w:r>
        <w:t>VIQC</w:t>
      </w:r>
      <w:r>
        <w:t>机器人道具场地套装</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、包含：</w:t>
            </w:r>
            <w:r>
              <w:rPr>
                <w:rFonts w:ascii="新宋体" w:eastAsia="新宋体" w:hAnsi="新宋体" w:cs="新宋体"/>
                <w:color w:val="000000"/>
                <w:sz w:val="21"/>
              </w:rPr>
              <w:t xml:space="preserve">VIQC </w:t>
            </w:r>
            <w:r>
              <w:rPr>
                <w:rFonts w:ascii="新宋体" w:eastAsia="新宋体" w:hAnsi="新宋体" w:cs="新宋体"/>
                <w:color w:val="000000"/>
                <w:sz w:val="21"/>
              </w:rPr>
              <w:t>整套场地及围板（</w:t>
            </w:r>
            <w:r>
              <w:rPr>
                <w:rFonts w:ascii="新宋体" w:eastAsia="新宋体" w:hAnsi="新宋体" w:cs="新宋体"/>
                <w:color w:val="000000"/>
                <w:sz w:val="21"/>
              </w:rPr>
              <w:t>6</w:t>
            </w:r>
            <w:r>
              <w:rPr>
                <w:rFonts w:ascii="新宋体" w:eastAsia="新宋体" w:hAnsi="新宋体" w:cs="新宋体"/>
                <w:color w:val="000000"/>
                <w:sz w:val="21"/>
              </w:rPr>
              <w:t>’</w:t>
            </w:r>
            <w:r>
              <w:rPr>
                <w:rFonts w:ascii="新宋体" w:eastAsia="新宋体" w:hAnsi="新宋体" w:cs="新宋体"/>
                <w:color w:val="000000"/>
                <w:sz w:val="21"/>
              </w:rPr>
              <w:t>x8</w:t>
            </w:r>
            <w:r>
              <w:rPr>
                <w:rFonts w:ascii="新宋体" w:eastAsia="新宋体" w:hAnsi="新宋体" w:cs="新宋体"/>
                <w:color w:val="000000"/>
                <w:sz w:val="21"/>
              </w:rPr>
              <w:t>’全场地）</w:t>
            </w:r>
            <w:r>
              <w:rPr>
                <w:rFonts w:ascii="新宋体" w:eastAsia="新宋体" w:hAnsi="新宋体" w:cs="新宋体"/>
                <w:color w:val="000000"/>
                <w:sz w:val="21"/>
              </w:rPr>
              <w:t>*1</w:t>
            </w:r>
          </w:p>
          <w:p w:rsidR="001F3C95" w:rsidRDefault="003A30D5">
            <w:pPr>
              <w:pStyle w:val="null3"/>
              <w:jc w:val="both"/>
              <w:rPr>
                <w:rFonts w:hint="default"/>
              </w:rPr>
            </w:pPr>
            <w:r>
              <w:rPr>
                <w:rFonts w:ascii="新宋体" w:eastAsia="新宋体" w:hAnsi="新宋体" w:cs="新宋体"/>
                <w:color w:val="000000"/>
                <w:sz w:val="21"/>
              </w:rPr>
              <w:t>2023-2024</w:t>
            </w:r>
            <w:r>
              <w:rPr>
                <w:rFonts w:ascii="新宋体" w:eastAsia="新宋体" w:hAnsi="新宋体" w:cs="新宋体"/>
                <w:color w:val="000000"/>
                <w:sz w:val="21"/>
              </w:rPr>
              <w:t>全比赛道具套装和场地道具套装</w:t>
            </w:r>
            <w:r>
              <w:rPr>
                <w:rFonts w:ascii="新宋体" w:eastAsia="新宋体" w:hAnsi="新宋体" w:cs="新宋体"/>
                <w:color w:val="000000"/>
                <w:sz w:val="21"/>
              </w:rPr>
              <w:t>*1</w:t>
            </w:r>
          </w:p>
        </w:tc>
      </w:tr>
    </w:tbl>
    <w:p w:rsidR="001F3C95" w:rsidRDefault="001F3C95">
      <w:pPr>
        <w:pStyle w:val="null3"/>
        <w:rPr>
          <w:rFonts w:hint="default"/>
        </w:rPr>
      </w:pPr>
    </w:p>
    <w:p w:rsidR="001F3C95" w:rsidRDefault="003A30D5">
      <w:pPr>
        <w:pStyle w:val="null3"/>
        <w:rPr>
          <w:rFonts w:hint="default"/>
        </w:rPr>
      </w:pPr>
      <w:r>
        <w:lastRenderedPageBreak/>
        <w:t>标的名称：仿真教育管理软件</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、可以在</w:t>
            </w:r>
            <w:r>
              <w:rPr>
                <w:rFonts w:ascii="新宋体" w:eastAsia="新宋体" w:hAnsi="新宋体" w:cs="新宋体"/>
                <w:color w:val="000000"/>
                <w:sz w:val="21"/>
              </w:rPr>
              <w:t>3D</w:t>
            </w:r>
            <w:r>
              <w:rPr>
                <w:rFonts w:ascii="新宋体" w:eastAsia="新宋体" w:hAnsi="新宋体" w:cs="新宋体"/>
                <w:color w:val="000000"/>
                <w:sz w:val="21"/>
              </w:rPr>
              <w:t>场景下自由搭建机器人，在虚拟环境对机器人进行物理仿真及虚拟竞赛；</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、积木件库至少包含以下模块：主控器、梁（</w:t>
            </w:r>
            <w:r>
              <w:rPr>
                <w:rFonts w:ascii="新宋体" w:eastAsia="新宋体" w:hAnsi="新宋体" w:cs="新宋体"/>
                <w:color w:val="000000"/>
                <w:sz w:val="21"/>
              </w:rPr>
              <w:t>21</w:t>
            </w:r>
            <w:r>
              <w:rPr>
                <w:rFonts w:ascii="新宋体" w:eastAsia="新宋体" w:hAnsi="新宋体" w:cs="新宋体"/>
                <w:color w:val="000000"/>
                <w:sz w:val="21"/>
              </w:rPr>
              <w:t>种）、销（</w:t>
            </w:r>
            <w:r>
              <w:rPr>
                <w:rFonts w:ascii="新宋体" w:eastAsia="新宋体" w:hAnsi="新宋体" w:cs="新宋体"/>
                <w:color w:val="000000"/>
                <w:sz w:val="21"/>
              </w:rPr>
              <w:t>14</w:t>
            </w:r>
            <w:r>
              <w:rPr>
                <w:rFonts w:ascii="新宋体" w:eastAsia="新宋体" w:hAnsi="新宋体" w:cs="新宋体"/>
                <w:color w:val="000000"/>
                <w:sz w:val="21"/>
              </w:rPr>
              <w:t>种）、轴（</w:t>
            </w:r>
            <w:r>
              <w:rPr>
                <w:rFonts w:ascii="新宋体" w:eastAsia="新宋体" w:hAnsi="新宋体" w:cs="新宋体"/>
                <w:color w:val="000000"/>
                <w:sz w:val="21"/>
              </w:rPr>
              <w:t>13</w:t>
            </w:r>
            <w:r>
              <w:rPr>
                <w:rFonts w:ascii="新宋体" w:eastAsia="新宋体" w:hAnsi="新宋体" w:cs="新宋体"/>
                <w:color w:val="000000"/>
                <w:sz w:val="21"/>
              </w:rPr>
              <w:t>种）、齿轮（</w:t>
            </w:r>
            <w:r>
              <w:rPr>
                <w:rFonts w:ascii="新宋体" w:eastAsia="新宋体" w:hAnsi="新宋体" w:cs="新宋体"/>
                <w:color w:val="000000"/>
                <w:sz w:val="21"/>
              </w:rPr>
              <w:t>10</w:t>
            </w:r>
            <w:r>
              <w:rPr>
                <w:rFonts w:ascii="新宋体" w:eastAsia="新宋体" w:hAnsi="新宋体" w:cs="新宋体"/>
                <w:color w:val="000000"/>
                <w:sz w:val="21"/>
              </w:rPr>
              <w:t>种）、传感器（</w:t>
            </w:r>
            <w:r>
              <w:rPr>
                <w:rFonts w:ascii="新宋体" w:eastAsia="新宋体" w:hAnsi="新宋体" w:cs="新宋体"/>
                <w:color w:val="000000"/>
                <w:sz w:val="21"/>
              </w:rPr>
              <w:t>6</w:t>
            </w:r>
            <w:r>
              <w:rPr>
                <w:rFonts w:ascii="新宋体" w:eastAsia="新宋体" w:hAnsi="新宋体" w:cs="新宋体"/>
                <w:color w:val="000000"/>
                <w:sz w:val="21"/>
              </w:rPr>
              <w:t>种）、外观件（</w:t>
            </w:r>
            <w:r>
              <w:rPr>
                <w:rFonts w:ascii="新宋体" w:eastAsia="新宋体" w:hAnsi="新宋体" w:cs="新宋体"/>
                <w:color w:val="000000"/>
                <w:sz w:val="21"/>
              </w:rPr>
              <w:t>5</w:t>
            </w:r>
            <w:r>
              <w:rPr>
                <w:rFonts w:ascii="新宋体" w:eastAsia="新宋体" w:hAnsi="新宋体" w:cs="新宋体"/>
                <w:color w:val="000000"/>
                <w:sz w:val="21"/>
              </w:rPr>
              <w:t>种）、轴套（</w:t>
            </w:r>
            <w:r>
              <w:rPr>
                <w:rFonts w:ascii="新宋体" w:eastAsia="新宋体" w:hAnsi="新宋体" w:cs="新宋体"/>
                <w:color w:val="000000"/>
                <w:sz w:val="21"/>
              </w:rPr>
              <w:t>15</w:t>
            </w:r>
            <w:r>
              <w:rPr>
                <w:rFonts w:ascii="新宋体" w:eastAsia="新宋体" w:hAnsi="新宋体" w:cs="新宋体"/>
                <w:color w:val="000000"/>
                <w:sz w:val="21"/>
              </w:rPr>
              <w:t>种）、车轮（</w:t>
            </w:r>
            <w:r>
              <w:rPr>
                <w:rFonts w:ascii="新宋体" w:eastAsia="新宋体" w:hAnsi="新宋体" w:cs="新宋体"/>
                <w:color w:val="000000"/>
                <w:sz w:val="21"/>
              </w:rPr>
              <w:t>3</w:t>
            </w:r>
            <w:r>
              <w:rPr>
                <w:rFonts w:ascii="新宋体" w:eastAsia="新宋体" w:hAnsi="新宋体" w:cs="新宋体"/>
                <w:color w:val="000000"/>
                <w:sz w:val="21"/>
              </w:rPr>
              <w:t>种）、马达（</w:t>
            </w:r>
            <w:r>
              <w:rPr>
                <w:rFonts w:ascii="新宋体" w:eastAsia="新宋体" w:hAnsi="新宋体" w:cs="新宋体"/>
                <w:color w:val="000000"/>
                <w:sz w:val="21"/>
              </w:rPr>
              <w:t>2</w:t>
            </w:r>
            <w:r>
              <w:rPr>
                <w:rFonts w:ascii="新宋体" w:eastAsia="新宋体" w:hAnsi="新宋体" w:cs="新宋体"/>
                <w:color w:val="000000"/>
                <w:sz w:val="21"/>
              </w:rPr>
              <w:t>种）、及其他；</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、机器人可以以积木的方式进行搭建，搭建具有智能配对功能，能自动吸附可搭建积木；</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、机器人搭建具有以下编辑功能：复制、粘贴、多选、删除、冻结、解冻、导入、导出；</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、传感器支持以下种类：超声波传感器、触碰传感器、光电传感器、颜色传感器、彩灯传感器、</w:t>
            </w:r>
            <w:r>
              <w:rPr>
                <w:rFonts w:ascii="新宋体" w:eastAsia="新宋体" w:hAnsi="新宋体" w:cs="新宋体"/>
                <w:color w:val="000000"/>
                <w:sz w:val="21"/>
              </w:rPr>
              <w:t>AI</w:t>
            </w:r>
            <w:r>
              <w:rPr>
                <w:rFonts w:ascii="新宋体" w:eastAsia="新宋体" w:hAnsi="新宋体" w:cs="新宋体"/>
                <w:color w:val="000000"/>
                <w:sz w:val="21"/>
              </w:rPr>
              <w:t>视觉传感器。</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、可自定以仿真地图，设置地图任务点，编写任务功能逻辑，可定制地图元素的三维模型；</w:t>
            </w:r>
          </w:p>
        </w:tc>
      </w:tr>
    </w:tbl>
    <w:p w:rsidR="001F3C95" w:rsidRDefault="001F3C95">
      <w:pPr>
        <w:pStyle w:val="null3"/>
        <w:rPr>
          <w:rFonts w:hint="default"/>
        </w:rPr>
      </w:pPr>
    </w:p>
    <w:p w:rsidR="001F3C95" w:rsidRDefault="003A30D5">
      <w:pPr>
        <w:pStyle w:val="null3"/>
        <w:rPr>
          <w:rFonts w:hint="default"/>
        </w:rPr>
      </w:pPr>
      <w:r>
        <w:t>标的名称：教育机器人基础套装</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、结构件设计比例是基于标准的</w:t>
            </w:r>
            <w:r>
              <w:rPr>
                <w:rFonts w:ascii="新宋体" w:eastAsia="新宋体" w:hAnsi="新宋体" w:cs="新宋体"/>
                <w:color w:val="000000"/>
                <w:sz w:val="21"/>
              </w:rPr>
              <w:t>10</w:t>
            </w:r>
            <w:r>
              <w:rPr>
                <w:rFonts w:ascii="新宋体" w:eastAsia="新宋体" w:hAnsi="新宋体" w:cs="新宋体"/>
                <w:color w:val="000000"/>
                <w:sz w:val="21"/>
              </w:rPr>
              <w:t>毫米积木，无螺丝的搭建设计，不少于</w:t>
            </w:r>
            <w:r>
              <w:rPr>
                <w:rFonts w:ascii="新宋体" w:eastAsia="新宋体" w:hAnsi="新宋体" w:cs="新宋体"/>
                <w:color w:val="000000"/>
                <w:sz w:val="21"/>
              </w:rPr>
              <w:t>580</w:t>
            </w:r>
            <w:r>
              <w:rPr>
                <w:rFonts w:ascii="新宋体" w:eastAsia="新宋体" w:hAnsi="新宋体" w:cs="新宋体"/>
                <w:color w:val="000000"/>
                <w:sz w:val="21"/>
              </w:rPr>
              <w:t>个积木件，辅助结构部件包括有以下</w:t>
            </w:r>
            <w:r>
              <w:rPr>
                <w:rFonts w:ascii="新宋体" w:eastAsia="新宋体" w:hAnsi="新宋体" w:cs="新宋体"/>
                <w:color w:val="000000"/>
                <w:sz w:val="21"/>
              </w:rPr>
              <w:t>7</w:t>
            </w:r>
            <w:r>
              <w:rPr>
                <w:rFonts w:ascii="新宋体" w:eastAsia="新宋体" w:hAnsi="新宋体" w:cs="新宋体"/>
                <w:color w:val="000000"/>
                <w:sz w:val="21"/>
              </w:rPr>
              <w:t>类：梁类、齿轮、轴类</w:t>
            </w:r>
            <w:r>
              <w:rPr>
                <w:rFonts w:ascii="新宋体" w:eastAsia="新宋体" w:hAnsi="新宋体" w:cs="新宋体"/>
                <w:color w:val="000000"/>
                <w:sz w:val="21"/>
              </w:rPr>
              <w:t xml:space="preserve"> </w:t>
            </w:r>
            <w:r>
              <w:rPr>
                <w:rFonts w:ascii="新宋体" w:eastAsia="新宋体" w:hAnsi="新宋体" w:cs="新宋体"/>
                <w:color w:val="000000"/>
                <w:sz w:val="21"/>
              </w:rPr>
              <w:t>、实销类、虚销类、连接销、紧固件类，积木件的颜色大于</w:t>
            </w:r>
            <w:r>
              <w:rPr>
                <w:rFonts w:ascii="新宋体" w:eastAsia="新宋体" w:hAnsi="新宋体" w:cs="新宋体"/>
                <w:color w:val="000000"/>
                <w:sz w:val="21"/>
              </w:rPr>
              <w:t>8</w:t>
            </w:r>
            <w:r>
              <w:rPr>
                <w:rFonts w:ascii="新宋体" w:eastAsia="新宋体" w:hAnsi="新宋体" w:cs="新宋体"/>
                <w:color w:val="000000"/>
                <w:sz w:val="21"/>
              </w:rPr>
              <w:t>种，含有红、黄、蓝、绿、灰、深灰、白、土黄、黄色、黑等颜色；</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、控制器最低为</w:t>
            </w:r>
            <w:r>
              <w:rPr>
                <w:rFonts w:ascii="新宋体" w:eastAsia="新宋体" w:hAnsi="新宋体" w:cs="新宋体"/>
                <w:color w:val="000000"/>
                <w:sz w:val="21"/>
              </w:rPr>
              <w:t>32</w:t>
            </w:r>
            <w:r>
              <w:rPr>
                <w:rFonts w:ascii="新宋体" w:eastAsia="新宋体" w:hAnsi="新宋体" w:cs="新宋体"/>
                <w:color w:val="000000"/>
                <w:sz w:val="21"/>
              </w:rPr>
              <w:t>位</w:t>
            </w:r>
            <w:r>
              <w:rPr>
                <w:rFonts w:ascii="新宋体" w:eastAsia="新宋体" w:hAnsi="新宋体" w:cs="新宋体"/>
                <w:color w:val="000000"/>
                <w:sz w:val="21"/>
              </w:rPr>
              <w:t>ARM</w:t>
            </w:r>
            <w:r>
              <w:rPr>
                <w:rFonts w:ascii="新宋体" w:eastAsia="新宋体" w:hAnsi="新宋体" w:cs="新宋体"/>
                <w:color w:val="000000"/>
                <w:sz w:val="21"/>
              </w:rPr>
              <w:t>处理器，</w:t>
            </w:r>
            <w:r>
              <w:rPr>
                <w:rFonts w:ascii="新宋体" w:eastAsia="新宋体" w:hAnsi="新宋体" w:cs="新宋体"/>
                <w:color w:val="000000"/>
                <w:sz w:val="21"/>
              </w:rPr>
              <w:t>STM32F407</w:t>
            </w:r>
            <w:r>
              <w:rPr>
                <w:rFonts w:ascii="新宋体" w:eastAsia="新宋体" w:hAnsi="新宋体" w:cs="新宋体"/>
                <w:color w:val="000000"/>
                <w:sz w:val="21"/>
              </w:rPr>
              <w:t>系列，主频</w:t>
            </w:r>
            <w:r>
              <w:rPr>
                <w:rFonts w:ascii="新宋体" w:eastAsia="新宋体" w:hAnsi="新宋体" w:cs="新宋体"/>
                <w:color w:val="000000"/>
                <w:sz w:val="21"/>
              </w:rPr>
              <w:t xml:space="preserve"> 168MHz</w:t>
            </w:r>
            <w:r>
              <w:rPr>
                <w:rFonts w:ascii="新宋体" w:eastAsia="新宋体" w:hAnsi="新宋体" w:cs="新宋体"/>
                <w:color w:val="000000"/>
                <w:sz w:val="21"/>
              </w:rPr>
              <w:t>，</w:t>
            </w:r>
            <w:r>
              <w:rPr>
                <w:rFonts w:ascii="新宋体" w:eastAsia="新宋体" w:hAnsi="新宋体" w:cs="新宋体"/>
                <w:color w:val="000000"/>
                <w:sz w:val="21"/>
              </w:rPr>
              <w:t>1M</w:t>
            </w:r>
            <w:r>
              <w:rPr>
                <w:rFonts w:ascii="新宋体" w:eastAsia="新宋体" w:hAnsi="新宋体" w:cs="新宋体"/>
                <w:color w:val="000000"/>
                <w:sz w:val="21"/>
              </w:rPr>
              <w:t>程序存储器，</w:t>
            </w:r>
            <w:r>
              <w:rPr>
                <w:rFonts w:ascii="新宋体" w:eastAsia="新宋体" w:hAnsi="新宋体" w:cs="新宋体"/>
                <w:color w:val="000000"/>
                <w:sz w:val="21"/>
              </w:rPr>
              <w:lastRenderedPageBreak/>
              <w:t xml:space="preserve">192K </w:t>
            </w:r>
            <w:r>
              <w:rPr>
                <w:rFonts w:ascii="新宋体" w:eastAsia="新宋体" w:hAnsi="新宋体" w:cs="新宋体"/>
                <w:color w:val="000000"/>
                <w:sz w:val="21"/>
              </w:rPr>
              <w:t>数据缓冲器，内置</w:t>
            </w:r>
            <w:r>
              <w:rPr>
                <w:rFonts w:ascii="新宋体" w:eastAsia="新宋体" w:hAnsi="新宋体" w:cs="新宋体"/>
                <w:color w:val="000000"/>
                <w:sz w:val="21"/>
              </w:rPr>
              <w:t>16MB</w:t>
            </w:r>
            <w:r>
              <w:rPr>
                <w:rFonts w:ascii="新宋体" w:eastAsia="新宋体" w:hAnsi="新宋体" w:cs="新宋体"/>
                <w:color w:val="000000"/>
                <w:sz w:val="21"/>
              </w:rPr>
              <w:t>程序存储器（可存放超</w:t>
            </w:r>
            <w:r>
              <w:rPr>
                <w:rFonts w:ascii="新宋体" w:eastAsia="新宋体" w:hAnsi="新宋体" w:cs="新宋体"/>
                <w:color w:val="000000"/>
                <w:sz w:val="21"/>
              </w:rPr>
              <w:t xml:space="preserve"> 100 </w:t>
            </w:r>
            <w:r>
              <w:rPr>
                <w:rFonts w:ascii="新宋体" w:eastAsia="新宋体" w:hAnsi="新宋体" w:cs="新宋体"/>
                <w:color w:val="000000"/>
                <w:sz w:val="21"/>
              </w:rPr>
              <w:t>个独立程序），</w:t>
            </w:r>
            <w:r>
              <w:rPr>
                <w:rFonts w:ascii="新宋体" w:eastAsia="新宋体" w:hAnsi="新宋体" w:cs="新宋体"/>
                <w:color w:val="000000"/>
                <w:sz w:val="21"/>
              </w:rPr>
              <w:t xml:space="preserve">2MB </w:t>
            </w:r>
            <w:r>
              <w:rPr>
                <w:rFonts w:ascii="新宋体" w:eastAsia="新宋体" w:hAnsi="新宋体" w:cs="新宋体"/>
                <w:color w:val="000000"/>
                <w:sz w:val="21"/>
              </w:rPr>
              <w:t>可作</w:t>
            </w:r>
            <w:r>
              <w:rPr>
                <w:rFonts w:ascii="新宋体" w:eastAsia="新宋体" w:hAnsi="新宋体" w:cs="新宋体"/>
                <w:color w:val="000000"/>
                <w:sz w:val="21"/>
              </w:rPr>
              <w:t xml:space="preserve"> </w:t>
            </w:r>
            <w:r>
              <w:rPr>
                <w:rFonts w:ascii="新宋体" w:eastAsia="新宋体" w:hAnsi="新宋体" w:cs="新宋体"/>
                <w:color w:val="000000"/>
                <w:sz w:val="21"/>
              </w:rPr>
              <w:t>字库使用，可显示中文，内置</w:t>
            </w:r>
            <w:r>
              <w:rPr>
                <w:rFonts w:ascii="新宋体" w:eastAsia="新宋体" w:hAnsi="新宋体" w:cs="新宋体"/>
                <w:color w:val="000000"/>
                <w:sz w:val="21"/>
              </w:rPr>
              <w:t xml:space="preserve"> MP3 </w:t>
            </w:r>
            <w:r>
              <w:rPr>
                <w:rFonts w:ascii="新宋体" w:eastAsia="新宋体" w:hAnsi="新宋体" w:cs="新宋体"/>
                <w:color w:val="000000"/>
                <w:sz w:val="21"/>
              </w:rPr>
              <w:t>播放模块和</w:t>
            </w:r>
            <w:r>
              <w:rPr>
                <w:rFonts w:ascii="新宋体" w:eastAsia="新宋体" w:hAnsi="新宋体" w:cs="新宋体"/>
                <w:color w:val="000000"/>
                <w:sz w:val="21"/>
              </w:rPr>
              <w:t xml:space="preserve"> 16MB </w:t>
            </w:r>
            <w:r>
              <w:rPr>
                <w:rFonts w:ascii="新宋体" w:eastAsia="新宋体" w:hAnsi="新宋体" w:cs="新宋体"/>
                <w:color w:val="000000"/>
                <w:sz w:val="21"/>
              </w:rPr>
              <w:t>音乐存储器，控制器满足</w:t>
            </w:r>
            <w:r>
              <w:rPr>
                <w:rFonts w:ascii="新宋体" w:eastAsia="新宋体" w:hAnsi="新宋体" w:cs="新宋体"/>
                <w:color w:val="000000"/>
                <w:sz w:val="21"/>
              </w:rPr>
              <w:t>8</w:t>
            </w:r>
            <w:r>
              <w:rPr>
                <w:rFonts w:ascii="新宋体" w:eastAsia="新宋体" w:hAnsi="新宋体" w:cs="新宋体"/>
                <w:color w:val="000000"/>
                <w:sz w:val="21"/>
              </w:rPr>
              <w:t>路及以上</w:t>
            </w:r>
            <w:r>
              <w:rPr>
                <w:rFonts w:ascii="新宋体" w:eastAsia="新宋体" w:hAnsi="新宋体" w:cs="新宋体"/>
                <w:color w:val="000000"/>
                <w:sz w:val="21"/>
              </w:rPr>
              <w:t>RJ11</w:t>
            </w:r>
            <w:r>
              <w:rPr>
                <w:rFonts w:ascii="新宋体" w:eastAsia="新宋体" w:hAnsi="新宋体" w:cs="新宋体"/>
                <w:color w:val="000000"/>
                <w:sz w:val="21"/>
              </w:rPr>
              <w:t>传感器接口（数字</w:t>
            </w:r>
            <w:r>
              <w:rPr>
                <w:rFonts w:ascii="新宋体" w:eastAsia="新宋体" w:hAnsi="新宋体" w:cs="新宋体"/>
                <w:color w:val="000000"/>
                <w:sz w:val="21"/>
              </w:rPr>
              <w:t>/</w:t>
            </w:r>
            <w:r>
              <w:rPr>
                <w:rFonts w:ascii="新宋体" w:eastAsia="新宋体" w:hAnsi="新宋体" w:cs="新宋体"/>
                <w:color w:val="000000"/>
                <w:sz w:val="21"/>
              </w:rPr>
              <w:t>模拟复用），</w:t>
            </w:r>
            <w:r>
              <w:rPr>
                <w:rFonts w:ascii="新宋体" w:eastAsia="新宋体" w:hAnsi="新宋体" w:cs="新宋体"/>
                <w:color w:val="000000"/>
                <w:sz w:val="21"/>
              </w:rPr>
              <w:t xml:space="preserve">4 </w:t>
            </w:r>
            <w:r>
              <w:rPr>
                <w:rFonts w:ascii="新宋体" w:eastAsia="新宋体" w:hAnsi="新宋体" w:cs="新宋体"/>
                <w:color w:val="000000"/>
                <w:sz w:val="21"/>
              </w:rPr>
              <w:t>路带驱动专用编码马达接口（具有自我保护功能），内置可触控彩色液晶显示屏，显示</w:t>
            </w:r>
            <w:r>
              <w:rPr>
                <w:rFonts w:ascii="新宋体" w:eastAsia="新宋体" w:hAnsi="新宋体" w:cs="新宋体"/>
                <w:color w:val="000000"/>
                <w:sz w:val="21"/>
              </w:rPr>
              <w:t>屏尺寸不小于</w:t>
            </w:r>
            <w:r>
              <w:rPr>
                <w:rFonts w:ascii="新宋体" w:eastAsia="新宋体" w:hAnsi="新宋体" w:cs="新宋体"/>
                <w:color w:val="000000"/>
                <w:sz w:val="21"/>
              </w:rPr>
              <w:t>2.4</w:t>
            </w:r>
            <w:r>
              <w:rPr>
                <w:rFonts w:ascii="新宋体" w:eastAsia="新宋体" w:hAnsi="新宋体" w:cs="新宋体"/>
                <w:color w:val="000000"/>
                <w:sz w:val="21"/>
              </w:rPr>
              <w:t>英寸，分辨率不低于</w:t>
            </w:r>
            <w:r>
              <w:rPr>
                <w:rFonts w:ascii="新宋体" w:eastAsia="新宋体" w:hAnsi="新宋体" w:cs="新宋体"/>
                <w:color w:val="000000"/>
                <w:sz w:val="21"/>
              </w:rPr>
              <w:t>320*240</w:t>
            </w:r>
            <w:r>
              <w:rPr>
                <w:rFonts w:ascii="新宋体" w:eastAsia="新宋体" w:hAnsi="新宋体" w:cs="新宋体"/>
                <w:color w:val="000000"/>
                <w:sz w:val="21"/>
              </w:rPr>
              <w:t>，色彩不低于</w:t>
            </w:r>
            <w:r>
              <w:rPr>
                <w:rFonts w:ascii="新宋体" w:eastAsia="新宋体" w:hAnsi="新宋体" w:cs="新宋体"/>
                <w:color w:val="000000"/>
                <w:sz w:val="21"/>
              </w:rPr>
              <w:t>65K</w:t>
            </w:r>
            <w:r>
              <w:rPr>
                <w:rFonts w:ascii="新宋体" w:eastAsia="新宋体" w:hAnsi="新宋体" w:cs="新宋体"/>
                <w:color w:val="000000"/>
                <w:sz w:val="21"/>
              </w:rPr>
              <w:t>色，内置电源电压测量模块、音量测量模块（探测范围</w:t>
            </w:r>
            <w:r>
              <w:rPr>
                <w:rFonts w:ascii="新宋体" w:eastAsia="新宋体" w:hAnsi="新宋体" w:cs="新宋体"/>
                <w:color w:val="000000"/>
                <w:sz w:val="21"/>
              </w:rPr>
              <w:t xml:space="preserve"> 40-120 </w:t>
            </w:r>
            <w:r>
              <w:rPr>
                <w:rFonts w:ascii="新宋体" w:eastAsia="新宋体" w:hAnsi="新宋体" w:cs="新宋体"/>
                <w:color w:val="000000"/>
                <w:sz w:val="21"/>
              </w:rPr>
              <w:t>分贝，精度不低于</w:t>
            </w:r>
            <w:r>
              <w:rPr>
                <w:rFonts w:ascii="新宋体" w:eastAsia="新宋体" w:hAnsi="新宋体" w:cs="新宋体"/>
                <w:color w:val="000000"/>
                <w:sz w:val="21"/>
              </w:rPr>
              <w:t xml:space="preserve"> 1%</w:t>
            </w:r>
            <w:r>
              <w:rPr>
                <w:rFonts w:ascii="新宋体" w:eastAsia="新宋体" w:hAnsi="新宋体" w:cs="新宋体"/>
                <w:color w:val="000000"/>
                <w:sz w:val="21"/>
              </w:rPr>
              <w:t>，频率范围</w:t>
            </w:r>
            <w:r>
              <w:rPr>
                <w:rFonts w:ascii="新宋体" w:eastAsia="新宋体" w:hAnsi="新宋体" w:cs="新宋体"/>
                <w:color w:val="000000"/>
                <w:sz w:val="21"/>
              </w:rPr>
              <w:t xml:space="preserve"> 20</w:t>
            </w:r>
            <w:r>
              <w:rPr>
                <w:rFonts w:ascii="新宋体" w:eastAsia="新宋体" w:hAnsi="新宋体" w:cs="新宋体"/>
                <w:color w:val="000000"/>
                <w:sz w:val="21"/>
              </w:rPr>
              <w:t>－</w:t>
            </w:r>
            <w:r>
              <w:rPr>
                <w:rFonts w:ascii="新宋体" w:eastAsia="新宋体" w:hAnsi="新宋体" w:cs="新宋体"/>
                <w:color w:val="000000"/>
                <w:sz w:val="21"/>
              </w:rPr>
              <w:t>16000Hz</w:t>
            </w:r>
            <w:r>
              <w:rPr>
                <w:rFonts w:ascii="新宋体" w:eastAsia="新宋体" w:hAnsi="新宋体" w:cs="新宋体"/>
                <w:color w:val="000000"/>
                <w:sz w:val="21"/>
              </w:rPr>
              <w:t>）和蜂鸣器，免驱动安装，支持</w:t>
            </w:r>
            <w:r>
              <w:rPr>
                <w:rFonts w:ascii="新宋体" w:eastAsia="新宋体" w:hAnsi="新宋体" w:cs="新宋体"/>
                <w:color w:val="000000"/>
                <w:sz w:val="21"/>
              </w:rPr>
              <w:t xml:space="preserve"> U </w:t>
            </w:r>
            <w:r>
              <w:rPr>
                <w:rFonts w:ascii="新宋体" w:eastAsia="新宋体" w:hAnsi="新宋体" w:cs="新宋体"/>
                <w:color w:val="000000"/>
                <w:sz w:val="21"/>
              </w:rPr>
              <w:t>盘程序下载，内置蓝牙模块，支持蓝牙程序下载，支持</w:t>
            </w:r>
            <w:r>
              <w:rPr>
                <w:rFonts w:ascii="新宋体" w:eastAsia="新宋体" w:hAnsi="新宋体" w:cs="新宋体"/>
                <w:color w:val="000000"/>
                <w:sz w:val="21"/>
              </w:rPr>
              <w:t xml:space="preserve"> U </w:t>
            </w:r>
            <w:r>
              <w:rPr>
                <w:rFonts w:ascii="新宋体" w:eastAsia="新宋体" w:hAnsi="新宋体" w:cs="新宋体"/>
                <w:color w:val="000000"/>
                <w:sz w:val="21"/>
              </w:rPr>
              <w:t>盘模式的固件升级；</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、电子件全部带</w:t>
            </w:r>
            <w:r>
              <w:rPr>
                <w:rFonts w:ascii="新宋体" w:eastAsia="新宋体" w:hAnsi="新宋体" w:cs="新宋体"/>
                <w:color w:val="000000"/>
                <w:sz w:val="21"/>
              </w:rPr>
              <w:t>ABS</w:t>
            </w:r>
            <w:r>
              <w:rPr>
                <w:rFonts w:ascii="新宋体" w:eastAsia="新宋体" w:hAnsi="新宋体" w:cs="新宋体"/>
                <w:color w:val="000000"/>
                <w:sz w:val="21"/>
              </w:rPr>
              <w:t>一体外壳，</w:t>
            </w:r>
            <w:r>
              <w:rPr>
                <w:rFonts w:ascii="新宋体" w:eastAsia="新宋体" w:hAnsi="新宋体" w:cs="新宋体"/>
                <w:color w:val="000000"/>
                <w:sz w:val="21"/>
              </w:rPr>
              <w:t>RJ11</w:t>
            </w:r>
            <w:r>
              <w:rPr>
                <w:rFonts w:ascii="新宋体" w:eastAsia="新宋体" w:hAnsi="新宋体" w:cs="新宋体"/>
                <w:color w:val="000000"/>
                <w:sz w:val="21"/>
              </w:rPr>
              <w:t>接口，至少含有：</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、碰触传感器</w:t>
            </w:r>
            <w:r>
              <w:rPr>
                <w:rFonts w:ascii="新宋体" w:eastAsia="新宋体" w:hAnsi="新宋体" w:cs="新宋体"/>
                <w:color w:val="000000"/>
                <w:sz w:val="21"/>
              </w:rPr>
              <w:t xml:space="preserve"> 2</w:t>
            </w:r>
            <w:r>
              <w:rPr>
                <w:rFonts w:ascii="新宋体" w:eastAsia="新宋体" w:hAnsi="新宋体" w:cs="新宋体"/>
                <w:color w:val="000000"/>
                <w:sz w:val="21"/>
              </w:rPr>
              <w:t>个；</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、彩灯模块</w:t>
            </w:r>
            <w:r>
              <w:rPr>
                <w:rFonts w:ascii="新宋体" w:eastAsia="新宋体" w:hAnsi="新宋体" w:cs="新宋体"/>
                <w:color w:val="000000"/>
                <w:sz w:val="21"/>
              </w:rPr>
              <w:t xml:space="preserve"> 1</w:t>
            </w:r>
            <w:r>
              <w:rPr>
                <w:rFonts w:ascii="新宋体" w:eastAsia="新宋体" w:hAnsi="新宋体" w:cs="新宋体"/>
                <w:color w:val="000000"/>
                <w:sz w:val="21"/>
              </w:rPr>
              <w:t>个，含半透明外壳，可全彩颜色显示；</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、光电模块</w:t>
            </w:r>
            <w:r>
              <w:rPr>
                <w:rFonts w:ascii="新宋体" w:eastAsia="新宋体" w:hAnsi="新宋体" w:cs="新宋体"/>
                <w:color w:val="000000"/>
                <w:sz w:val="21"/>
              </w:rPr>
              <w:t xml:space="preserve"> 2</w:t>
            </w:r>
            <w:r>
              <w:rPr>
                <w:rFonts w:ascii="新宋体" w:eastAsia="新宋体" w:hAnsi="新宋体" w:cs="新宋体"/>
                <w:color w:val="000000"/>
                <w:sz w:val="21"/>
              </w:rPr>
              <w:t>个，发光灯为可见光，可以控制发光灯亮灭，并带有阈值指示灯；</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、超声</w:t>
            </w:r>
            <w:r>
              <w:rPr>
                <w:rFonts w:ascii="新宋体" w:eastAsia="新宋体" w:hAnsi="新宋体" w:cs="新宋体"/>
                <w:color w:val="000000"/>
                <w:sz w:val="21"/>
              </w:rPr>
              <w:t>测距模块</w:t>
            </w:r>
            <w:r>
              <w:rPr>
                <w:rFonts w:ascii="新宋体" w:eastAsia="新宋体" w:hAnsi="新宋体" w:cs="新宋体"/>
                <w:color w:val="000000"/>
                <w:sz w:val="21"/>
              </w:rPr>
              <w:t xml:space="preserve"> 1</w:t>
            </w:r>
            <w:r>
              <w:rPr>
                <w:rFonts w:ascii="新宋体" w:eastAsia="新宋体" w:hAnsi="新宋体" w:cs="新宋体"/>
                <w:color w:val="000000"/>
                <w:sz w:val="21"/>
              </w:rPr>
              <w:t>个，带有透明外壳全彩发光表情灯光，输出数字量；</w:t>
            </w:r>
          </w:p>
          <w:p w:rsidR="001F3C95" w:rsidRDefault="003A30D5">
            <w:pPr>
              <w:pStyle w:val="null3"/>
              <w:jc w:val="both"/>
              <w:rPr>
                <w:rFonts w:hint="default"/>
              </w:rPr>
            </w:pPr>
            <w:r>
              <w:rPr>
                <w:rFonts w:ascii="新宋体" w:eastAsia="新宋体" w:hAnsi="新宋体" w:cs="新宋体"/>
                <w:color w:val="000000"/>
                <w:sz w:val="21"/>
              </w:rPr>
              <w:t>8</w:t>
            </w:r>
            <w:r>
              <w:rPr>
                <w:rFonts w:ascii="新宋体" w:eastAsia="新宋体" w:hAnsi="新宋体" w:cs="新宋体"/>
                <w:color w:val="000000"/>
                <w:sz w:val="21"/>
              </w:rPr>
              <w:t>、颜色传感器</w:t>
            </w:r>
            <w:r>
              <w:rPr>
                <w:rFonts w:ascii="新宋体" w:eastAsia="新宋体" w:hAnsi="新宋体" w:cs="新宋体"/>
                <w:color w:val="000000"/>
                <w:sz w:val="21"/>
              </w:rPr>
              <w:t xml:space="preserve"> 1</w:t>
            </w:r>
            <w:r>
              <w:rPr>
                <w:rFonts w:ascii="新宋体" w:eastAsia="新宋体" w:hAnsi="新宋体" w:cs="新宋体"/>
                <w:color w:val="000000"/>
                <w:sz w:val="21"/>
              </w:rPr>
              <w:t>个，可识别</w:t>
            </w:r>
            <w:r>
              <w:rPr>
                <w:rFonts w:ascii="新宋体" w:eastAsia="新宋体" w:hAnsi="新宋体" w:cs="新宋体"/>
                <w:color w:val="000000"/>
                <w:sz w:val="21"/>
              </w:rPr>
              <w:t xml:space="preserve"> 6 </w:t>
            </w:r>
            <w:r>
              <w:rPr>
                <w:rFonts w:ascii="新宋体" w:eastAsia="新宋体" w:hAnsi="新宋体" w:cs="新宋体"/>
                <w:color w:val="000000"/>
                <w:sz w:val="21"/>
              </w:rPr>
              <w:t>种固定颜色，可读取</w:t>
            </w:r>
            <w:r>
              <w:rPr>
                <w:rFonts w:ascii="新宋体" w:eastAsia="新宋体" w:hAnsi="新宋体" w:cs="新宋体"/>
                <w:color w:val="000000"/>
                <w:sz w:val="21"/>
              </w:rPr>
              <w:t>RGB</w:t>
            </w:r>
            <w:r>
              <w:rPr>
                <w:rFonts w:ascii="新宋体" w:eastAsia="新宋体" w:hAnsi="新宋体" w:cs="新宋体"/>
                <w:color w:val="000000"/>
                <w:sz w:val="21"/>
              </w:rPr>
              <w:t>色彩分量数值，自带可控全彩发光灯。</w:t>
            </w:r>
          </w:p>
          <w:p w:rsidR="001F3C95" w:rsidRDefault="003A30D5">
            <w:pPr>
              <w:pStyle w:val="null3"/>
              <w:jc w:val="both"/>
              <w:rPr>
                <w:rFonts w:hint="default"/>
              </w:rPr>
            </w:pPr>
            <w:r>
              <w:rPr>
                <w:rFonts w:ascii="新宋体" w:eastAsia="新宋体" w:hAnsi="新宋体" w:cs="新宋体"/>
                <w:color w:val="000000"/>
                <w:sz w:val="21"/>
              </w:rPr>
              <w:t>9</w:t>
            </w:r>
            <w:r>
              <w:rPr>
                <w:rFonts w:ascii="新宋体" w:eastAsia="新宋体" w:hAnsi="新宋体" w:cs="新宋体"/>
                <w:color w:val="000000"/>
                <w:sz w:val="21"/>
              </w:rPr>
              <w:t>、大型伺服电机</w:t>
            </w:r>
            <w:r>
              <w:rPr>
                <w:rFonts w:ascii="新宋体" w:eastAsia="新宋体" w:hAnsi="新宋体" w:cs="新宋体"/>
                <w:color w:val="000000"/>
                <w:sz w:val="21"/>
              </w:rPr>
              <w:t xml:space="preserve"> 2</w:t>
            </w:r>
            <w:r>
              <w:rPr>
                <w:rFonts w:ascii="新宋体" w:eastAsia="新宋体" w:hAnsi="新宋体" w:cs="新宋体"/>
                <w:color w:val="000000"/>
                <w:sz w:val="21"/>
              </w:rPr>
              <w:t>个，内置角度传感器，可以精确到</w:t>
            </w:r>
            <w:r>
              <w:rPr>
                <w:rFonts w:ascii="新宋体" w:eastAsia="新宋体" w:hAnsi="新宋体" w:cs="新宋体"/>
                <w:color w:val="000000"/>
                <w:sz w:val="21"/>
              </w:rPr>
              <w:t xml:space="preserve"> 1 </w:t>
            </w:r>
            <w:r>
              <w:rPr>
                <w:rFonts w:ascii="新宋体" w:eastAsia="新宋体" w:hAnsi="新宋体" w:cs="新宋体"/>
                <w:color w:val="000000"/>
                <w:sz w:val="21"/>
              </w:rPr>
              <w:t>度的控制，测速反馈精度：</w:t>
            </w:r>
            <w:r>
              <w:rPr>
                <w:rFonts w:ascii="新宋体" w:eastAsia="新宋体" w:hAnsi="新宋体" w:cs="新宋体"/>
                <w:color w:val="000000"/>
                <w:sz w:val="21"/>
              </w:rPr>
              <w:t>170 - 190 RPM</w:t>
            </w:r>
            <w:r>
              <w:rPr>
                <w:rFonts w:ascii="新宋体" w:eastAsia="新宋体" w:hAnsi="新宋体" w:cs="新宋体"/>
                <w:color w:val="000000"/>
                <w:sz w:val="21"/>
              </w:rPr>
              <w:t>，运行扭矩</w:t>
            </w:r>
            <w:r>
              <w:rPr>
                <w:rFonts w:ascii="新宋体" w:eastAsia="新宋体" w:hAnsi="新宋体" w:cs="新宋体"/>
                <w:color w:val="000000"/>
                <w:sz w:val="21"/>
              </w:rPr>
              <w:t>21Ncm</w:t>
            </w:r>
            <w:r>
              <w:rPr>
                <w:rFonts w:ascii="新宋体" w:eastAsia="新宋体" w:hAnsi="新宋体" w:cs="新宋体"/>
                <w:color w:val="000000"/>
                <w:sz w:val="21"/>
              </w:rPr>
              <w:t>，失速转矩</w:t>
            </w:r>
            <w:r>
              <w:rPr>
                <w:rFonts w:ascii="新宋体" w:eastAsia="新宋体" w:hAnsi="新宋体" w:cs="新宋体"/>
                <w:color w:val="000000"/>
                <w:sz w:val="21"/>
              </w:rPr>
              <w:t>42Ncm</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10</w:t>
            </w:r>
            <w:r>
              <w:rPr>
                <w:rFonts w:ascii="新宋体" w:eastAsia="新宋体" w:hAnsi="新宋体" w:cs="新宋体"/>
                <w:color w:val="000000"/>
                <w:sz w:val="21"/>
              </w:rPr>
              <w:t>、中型伺服电机</w:t>
            </w:r>
            <w:r>
              <w:rPr>
                <w:rFonts w:ascii="新宋体" w:eastAsia="新宋体" w:hAnsi="新宋体" w:cs="新宋体"/>
                <w:color w:val="000000"/>
                <w:sz w:val="21"/>
              </w:rPr>
              <w:t xml:space="preserve"> 1</w:t>
            </w:r>
            <w:r>
              <w:rPr>
                <w:rFonts w:ascii="新宋体" w:eastAsia="新宋体" w:hAnsi="新宋体" w:cs="新宋体"/>
                <w:color w:val="000000"/>
                <w:sz w:val="21"/>
              </w:rPr>
              <w:t>个，内置角度传感器，测速反馈精</w:t>
            </w:r>
            <w:r>
              <w:rPr>
                <w:rFonts w:ascii="新宋体" w:eastAsia="新宋体" w:hAnsi="新宋体" w:cs="新宋体"/>
                <w:color w:val="000000"/>
                <w:sz w:val="21"/>
              </w:rPr>
              <w:lastRenderedPageBreak/>
              <w:t>度：</w:t>
            </w:r>
            <w:r>
              <w:rPr>
                <w:rFonts w:ascii="新宋体" w:eastAsia="新宋体" w:hAnsi="新宋体" w:cs="新宋体"/>
                <w:color w:val="000000"/>
                <w:sz w:val="21"/>
              </w:rPr>
              <w:t>260 - 280 RPM</w:t>
            </w:r>
            <w:r>
              <w:rPr>
                <w:rFonts w:ascii="新宋体" w:eastAsia="新宋体" w:hAnsi="新宋体" w:cs="新宋体"/>
                <w:color w:val="000000"/>
                <w:sz w:val="21"/>
              </w:rPr>
              <w:t>，运行扭矩</w:t>
            </w:r>
            <w:r>
              <w:rPr>
                <w:rFonts w:ascii="新宋体" w:eastAsia="新宋体" w:hAnsi="新宋体" w:cs="新宋体"/>
                <w:color w:val="000000"/>
                <w:sz w:val="21"/>
              </w:rPr>
              <w:t>10Ncm</w:t>
            </w:r>
            <w:r>
              <w:rPr>
                <w:rFonts w:ascii="新宋体" w:eastAsia="新宋体" w:hAnsi="新宋体" w:cs="新宋体"/>
                <w:color w:val="000000"/>
                <w:sz w:val="21"/>
              </w:rPr>
              <w:t>，失速转矩</w:t>
            </w:r>
            <w:r>
              <w:rPr>
                <w:rFonts w:ascii="新宋体" w:eastAsia="新宋体" w:hAnsi="新宋体" w:cs="新宋体"/>
                <w:color w:val="000000"/>
                <w:sz w:val="21"/>
              </w:rPr>
              <w:t>15Ncm</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11</w:t>
            </w:r>
            <w:r>
              <w:rPr>
                <w:rFonts w:ascii="新宋体" w:eastAsia="新宋体" w:hAnsi="新宋体" w:cs="新宋体"/>
                <w:color w:val="000000"/>
                <w:sz w:val="21"/>
              </w:rPr>
              <w:t>、摄像头</w:t>
            </w:r>
            <w:r>
              <w:rPr>
                <w:rFonts w:ascii="新宋体" w:eastAsia="新宋体" w:hAnsi="新宋体" w:cs="新宋体"/>
                <w:color w:val="000000"/>
                <w:sz w:val="21"/>
              </w:rPr>
              <w:t>1</w:t>
            </w:r>
            <w:r>
              <w:rPr>
                <w:rFonts w:ascii="新宋体" w:eastAsia="新宋体" w:hAnsi="新宋体" w:cs="新宋体"/>
                <w:color w:val="000000"/>
                <w:sz w:val="21"/>
              </w:rPr>
              <w:t>个，可通过串口传输数据和控制指令。</w:t>
            </w:r>
          </w:p>
          <w:p w:rsidR="001F3C95" w:rsidRDefault="003A30D5">
            <w:pPr>
              <w:pStyle w:val="null3"/>
              <w:jc w:val="both"/>
              <w:rPr>
                <w:rFonts w:hint="default"/>
              </w:rPr>
            </w:pPr>
            <w:r>
              <w:rPr>
                <w:rFonts w:ascii="新宋体" w:eastAsia="新宋体" w:hAnsi="新宋体" w:cs="新宋体"/>
                <w:color w:val="000000"/>
                <w:sz w:val="21"/>
              </w:rPr>
              <w:t>四、其他部分：</w:t>
            </w:r>
          </w:p>
          <w:p w:rsidR="001F3C95" w:rsidRDefault="003A30D5">
            <w:pPr>
              <w:pStyle w:val="null3"/>
              <w:jc w:val="both"/>
              <w:rPr>
                <w:rFonts w:hint="default"/>
              </w:rPr>
            </w:pPr>
            <w:r>
              <w:rPr>
                <w:rFonts w:ascii="新宋体" w:eastAsia="新宋体" w:hAnsi="新宋体" w:cs="新宋体"/>
                <w:color w:val="000000"/>
                <w:sz w:val="21"/>
              </w:rPr>
              <w:t>12</w:t>
            </w:r>
            <w:r>
              <w:rPr>
                <w:rFonts w:ascii="新宋体" w:eastAsia="新宋体" w:hAnsi="新宋体" w:cs="新宋体"/>
                <w:color w:val="000000"/>
                <w:sz w:val="21"/>
              </w:rPr>
              <w:t>、配有两个宽轮胎（</w:t>
            </w:r>
            <w:r>
              <w:rPr>
                <w:rFonts w:ascii="新宋体" w:eastAsia="新宋体" w:hAnsi="新宋体" w:cs="新宋体"/>
                <w:color w:val="000000"/>
                <w:sz w:val="21"/>
              </w:rPr>
              <w:t>65*22mm</w:t>
            </w:r>
            <w:r>
              <w:rPr>
                <w:rFonts w:ascii="新宋体" w:eastAsia="新宋体" w:hAnsi="新宋体" w:cs="新宋体"/>
                <w:color w:val="000000"/>
                <w:sz w:val="21"/>
              </w:rPr>
              <w:t>），胎皮材料采用热塑性弹性体，环保无异味，耐磨性高，轮毂材料采用高强度工程料，防爆，高刚性，弹性模量高，弹性变形后恢复快，配合孔耐磨耐用，连接孔为十字结构；</w:t>
            </w:r>
          </w:p>
          <w:p w:rsidR="001F3C95" w:rsidRDefault="003A30D5">
            <w:pPr>
              <w:pStyle w:val="null3"/>
              <w:jc w:val="both"/>
              <w:rPr>
                <w:rFonts w:hint="default"/>
              </w:rPr>
            </w:pPr>
            <w:r>
              <w:rPr>
                <w:rFonts w:ascii="新宋体" w:eastAsia="新宋体" w:hAnsi="新宋体" w:cs="新宋体"/>
                <w:color w:val="000000"/>
                <w:sz w:val="21"/>
              </w:rPr>
              <w:t>13</w:t>
            </w:r>
            <w:r>
              <w:rPr>
                <w:rFonts w:ascii="新宋体" w:eastAsia="新宋体" w:hAnsi="新宋体" w:cs="新宋体"/>
                <w:color w:val="000000"/>
                <w:sz w:val="21"/>
              </w:rPr>
              <w:t>、配有一个套装塑料箱和两个分类盒；</w:t>
            </w:r>
          </w:p>
          <w:p w:rsidR="001F3C95" w:rsidRDefault="003A30D5">
            <w:pPr>
              <w:pStyle w:val="null3"/>
              <w:jc w:val="both"/>
              <w:rPr>
                <w:rFonts w:hint="default"/>
              </w:rPr>
            </w:pPr>
            <w:r>
              <w:rPr>
                <w:rFonts w:ascii="新宋体" w:eastAsia="新宋体" w:hAnsi="新宋体" w:cs="新宋体"/>
                <w:color w:val="000000"/>
                <w:sz w:val="21"/>
              </w:rPr>
              <w:t>14</w:t>
            </w:r>
            <w:r>
              <w:rPr>
                <w:rFonts w:ascii="新宋体" w:eastAsia="新宋体" w:hAnsi="新宋体" w:cs="新宋体"/>
                <w:color w:val="000000"/>
                <w:sz w:val="21"/>
              </w:rPr>
              <w:t>、机器人编程软件同时支持图形化编程和代码编程方式，可以支持</w:t>
            </w:r>
            <w:r>
              <w:rPr>
                <w:rFonts w:ascii="新宋体" w:eastAsia="新宋体" w:hAnsi="新宋体" w:cs="新宋体"/>
                <w:color w:val="000000"/>
                <w:sz w:val="21"/>
              </w:rPr>
              <w:t>SCRATCH3.0</w:t>
            </w:r>
            <w:r>
              <w:rPr>
                <w:rFonts w:ascii="新宋体" w:eastAsia="新宋体" w:hAnsi="新宋体" w:cs="新宋体"/>
                <w:color w:val="000000"/>
                <w:sz w:val="21"/>
              </w:rPr>
              <w:t>编程方式，支持控制器通过内置蓝牙直接连接</w:t>
            </w:r>
            <w:r>
              <w:rPr>
                <w:rFonts w:ascii="新宋体" w:eastAsia="新宋体" w:hAnsi="新宋体" w:cs="新宋体"/>
                <w:color w:val="000000"/>
                <w:sz w:val="21"/>
              </w:rPr>
              <w:t xml:space="preserve"> SCRATCH </w:t>
            </w:r>
            <w:r>
              <w:rPr>
                <w:rFonts w:ascii="新宋体" w:eastAsia="新宋体" w:hAnsi="新宋体" w:cs="新宋体"/>
                <w:color w:val="000000"/>
                <w:sz w:val="21"/>
              </w:rPr>
              <w:t>在线编程与下载，具备多任务编程方式，控制器支持多任务程序；</w:t>
            </w:r>
          </w:p>
          <w:p w:rsidR="001F3C95" w:rsidRDefault="003A30D5">
            <w:pPr>
              <w:pStyle w:val="null3"/>
              <w:jc w:val="both"/>
              <w:rPr>
                <w:rFonts w:hint="default"/>
              </w:rPr>
            </w:pPr>
            <w:r>
              <w:rPr>
                <w:rFonts w:ascii="新宋体" w:eastAsia="新宋体" w:hAnsi="新宋体" w:cs="新宋体"/>
                <w:color w:val="000000"/>
                <w:sz w:val="21"/>
              </w:rPr>
              <w:t>15</w:t>
            </w:r>
            <w:r>
              <w:rPr>
                <w:rFonts w:ascii="新宋体" w:eastAsia="新宋体" w:hAnsi="新宋体" w:cs="新宋体"/>
                <w:color w:val="000000"/>
                <w:sz w:val="21"/>
              </w:rPr>
              <w:t>、最少配有</w:t>
            </w:r>
            <w:r>
              <w:rPr>
                <w:rFonts w:ascii="新宋体" w:eastAsia="新宋体" w:hAnsi="新宋体" w:cs="新宋体"/>
                <w:color w:val="000000"/>
                <w:sz w:val="21"/>
              </w:rPr>
              <w:t>4</w:t>
            </w:r>
            <w:r>
              <w:rPr>
                <w:rFonts w:ascii="新宋体" w:eastAsia="新宋体" w:hAnsi="新宋体" w:cs="新宋体"/>
                <w:color w:val="000000"/>
                <w:sz w:val="21"/>
              </w:rPr>
              <w:t>个阶段，不少于</w:t>
            </w:r>
            <w:r>
              <w:rPr>
                <w:rFonts w:ascii="新宋体" w:eastAsia="新宋体" w:hAnsi="新宋体" w:cs="新宋体"/>
                <w:color w:val="000000"/>
                <w:sz w:val="21"/>
              </w:rPr>
              <w:t>60</w:t>
            </w:r>
            <w:r>
              <w:rPr>
                <w:rFonts w:ascii="新宋体" w:eastAsia="新宋体" w:hAnsi="新宋体" w:cs="新宋体"/>
                <w:color w:val="000000"/>
                <w:sz w:val="21"/>
              </w:rPr>
              <w:t>次课的电子版课程，配有课程</w:t>
            </w:r>
            <w:r>
              <w:rPr>
                <w:rFonts w:ascii="新宋体" w:eastAsia="新宋体" w:hAnsi="新宋体" w:cs="新宋体"/>
                <w:color w:val="000000"/>
                <w:sz w:val="21"/>
              </w:rPr>
              <w:t>PPT</w:t>
            </w:r>
            <w:r>
              <w:rPr>
                <w:rFonts w:ascii="新宋体" w:eastAsia="新宋体" w:hAnsi="新宋体" w:cs="新宋体"/>
                <w:color w:val="000000"/>
                <w:sz w:val="21"/>
              </w:rPr>
              <w:t>、教案以及搭</w:t>
            </w:r>
            <w:r>
              <w:rPr>
                <w:rFonts w:ascii="新宋体" w:eastAsia="新宋体" w:hAnsi="新宋体" w:cs="新宋体"/>
                <w:color w:val="000000"/>
                <w:sz w:val="21"/>
              </w:rPr>
              <w:t>建图。</w:t>
            </w:r>
          </w:p>
        </w:tc>
      </w:tr>
    </w:tbl>
    <w:p w:rsidR="001F3C95" w:rsidRDefault="001F3C95">
      <w:pPr>
        <w:pStyle w:val="null3"/>
        <w:rPr>
          <w:rFonts w:hint="default"/>
        </w:rPr>
      </w:pPr>
    </w:p>
    <w:p w:rsidR="001F3C95" w:rsidRDefault="003A30D5">
      <w:pPr>
        <w:pStyle w:val="null3"/>
        <w:rPr>
          <w:rFonts w:hint="default"/>
        </w:rPr>
      </w:pPr>
      <w:r>
        <w:t>标的名称：机器人教学传感器和执行器包</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、器件规格满足教育机器人基础套装规格要求；</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、传感器至少有智慧眼</w:t>
            </w:r>
            <w:r>
              <w:rPr>
                <w:rFonts w:ascii="新宋体" w:eastAsia="新宋体" w:hAnsi="新宋体" w:cs="新宋体"/>
                <w:color w:val="000000"/>
                <w:sz w:val="21"/>
              </w:rPr>
              <w:t>1</w:t>
            </w:r>
            <w:r>
              <w:rPr>
                <w:rFonts w:ascii="新宋体" w:eastAsia="新宋体" w:hAnsi="新宋体" w:cs="新宋体"/>
                <w:color w:val="000000"/>
                <w:sz w:val="21"/>
              </w:rPr>
              <w:t>个、姿态传感器</w:t>
            </w:r>
            <w:r>
              <w:rPr>
                <w:rFonts w:ascii="新宋体" w:eastAsia="新宋体" w:hAnsi="新宋体" w:cs="新宋体"/>
                <w:color w:val="000000"/>
                <w:sz w:val="21"/>
              </w:rPr>
              <w:t>1</w:t>
            </w:r>
            <w:r>
              <w:rPr>
                <w:rFonts w:ascii="新宋体" w:eastAsia="新宋体" w:hAnsi="新宋体" w:cs="新宋体"/>
                <w:color w:val="000000"/>
                <w:sz w:val="21"/>
              </w:rPr>
              <w:t>个、激光测距传感器</w:t>
            </w:r>
            <w:r>
              <w:rPr>
                <w:rFonts w:ascii="新宋体" w:eastAsia="新宋体" w:hAnsi="新宋体" w:cs="新宋体"/>
                <w:color w:val="000000"/>
                <w:sz w:val="21"/>
              </w:rPr>
              <w:t>1</w:t>
            </w:r>
            <w:r>
              <w:rPr>
                <w:rFonts w:ascii="新宋体" w:eastAsia="新宋体" w:hAnsi="新宋体" w:cs="新宋体"/>
                <w:color w:val="000000"/>
                <w:sz w:val="21"/>
              </w:rPr>
              <w:t>个、手势识别传感器</w:t>
            </w:r>
            <w:r>
              <w:rPr>
                <w:rFonts w:ascii="新宋体" w:eastAsia="新宋体" w:hAnsi="新宋体" w:cs="新宋体"/>
                <w:color w:val="000000"/>
                <w:sz w:val="21"/>
              </w:rPr>
              <w:t>1</w:t>
            </w:r>
            <w:r>
              <w:rPr>
                <w:rFonts w:ascii="新宋体" w:eastAsia="新宋体" w:hAnsi="新宋体" w:cs="新宋体"/>
                <w:color w:val="000000"/>
                <w:sz w:val="21"/>
              </w:rPr>
              <w:t>个、红外测距模块</w:t>
            </w:r>
            <w:r>
              <w:rPr>
                <w:rFonts w:ascii="新宋体" w:eastAsia="新宋体" w:hAnsi="新宋体" w:cs="新宋体"/>
                <w:color w:val="000000"/>
                <w:sz w:val="21"/>
              </w:rPr>
              <w:t>1</w:t>
            </w:r>
            <w:r>
              <w:rPr>
                <w:rFonts w:ascii="新宋体" w:eastAsia="新宋体" w:hAnsi="新宋体" w:cs="新宋体"/>
                <w:color w:val="000000"/>
                <w:sz w:val="21"/>
              </w:rPr>
              <w:t>个、光电传感器</w:t>
            </w:r>
            <w:r>
              <w:rPr>
                <w:rFonts w:ascii="新宋体" w:eastAsia="新宋体" w:hAnsi="新宋体" w:cs="新宋体"/>
                <w:color w:val="000000"/>
                <w:sz w:val="21"/>
              </w:rPr>
              <w:t>3</w:t>
            </w:r>
            <w:r>
              <w:rPr>
                <w:rFonts w:ascii="新宋体" w:eastAsia="新宋体" w:hAnsi="新宋体" w:cs="新宋体"/>
                <w:color w:val="000000"/>
                <w:sz w:val="21"/>
              </w:rPr>
              <w:t>个。</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、执行器件至少包括高速马达</w:t>
            </w:r>
            <w:r>
              <w:rPr>
                <w:rFonts w:ascii="新宋体" w:eastAsia="新宋体" w:hAnsi="新宋体" w:cs="新宋体"/>
                <w:color w:val="000000"/>
                <w:sz w:val="21"/>
              </w:rPr>
              <w:t>2</w:t>
            </w:r>
            <w:r>
              <w:rPr>
                <w:rFonts w:ascii="新宋体" w:eastAsia="新宋体" w:hAnsi="新宋体" w:cs="新宋体"/>
                <w:color w:val="000000"/>
                <w:sz w:val="21"/>
              </w:rPr>
              <w:t>个，低速马达模块</w:t>
            </w:r>
            <w:r>
              <w:rPr>
                <w:rFonts w:ascii="新宋体" w:eastAsia="新宋体" w:hAnsi="新宋体" w:cs="新宋体"/>
                <w:color w:val="000000"/>
                <w:sz w:val="21"/>
              </w:rPr>
              <w:t>2</w:t>
            </w:r>
            <w:r>
              <w:rPr>
                <w:rFonts w:ascii="新宋体" w:eastAsia="新宋体" w:hAnsi="新宋体" w:cs="新宋体"/>
                <w:color w:val="000000"/>
                <w:sz w:val="21"/>
              </w:rPr>
              <w:t>个。</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、外置通讯模块包括蓝牙适配器</w:t>
            </w:r>
            <w:r>
              <w:rPr>
                <w:rFonts w:ascii="新宋体" w:eastAsia="新宋体" w:hAnsi="新宋体" w:cs="新宋体"/>
                <w:color w:val="000000"/>
                <w:sz w:val="21"/>
              </w:rPr>
              <w:t>1</w:t>
            </w:r>
            <w:r>
              <w:rPr>
                <w:rFonts w:ascii="新宋体" w:eastAsia="新宋体" w:hAnsi="新宋体" w:cs="新宋体"/>
                <w:color w:val="000000"/>
                <w:sz w:val="21"/>
              </w:rPr>
              <w:t>个、蓝牙遥控手柄</w:t>
            </w:r>
            <w:r>
              <w:rPr>
                <w:rFonts w:ascii="新宋体" w:eastAsia="新宋体" w:hAnsi="新宋体" w:cs="新宋体"/>
                <w:color w:val="000000"/>
                <w:sz w:val="21"/>
              </w:rPr>
              <w:t>1</w:t>
            </w:r>
            <w:r>
              <w:rPr>
                <w:rFonts w:ascii="新宋体" w:eastAsia="新宋体" w:hAnsi="新宋体" w:cs="新宋体"/>
                <w:color w:val="000000"/>
                <w:sz w:val="21"/>
              </w:rPr>
              <w:t>个。</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、竞赛级硅胶软轮胎</w:t>
            </w:r>
            <w:r>
              <w:rPr>
                <w:rFonts w:ascii="新宋体" w:eastAsia="新宋体" w:hAnsi="新宋体" w:cs="新宋体"/>
                <w:color w:val="000000"/>
                <w:sz w:val="21"/>
              </w:rPr>
              <w:t>2</w:t>
            </w:r>
            <w:r>
              <w:rPr>
                <w:rFonts w:ascii="新宋体" w:eastAsia="新宋体" w:hAnsi="新宋体" w:cs="新宋体"/>
                <w:color w:val="000000"/>
                <w:sz w:val="21"/>
              </w:rPr>
              <w:t>个</w:t>
            </w:r>
          </w:p>
        </w:tc>
      </w:tr>
    </w:tbl>
    <w:p w:rsidR="001F3C95" w:rsidRDefault="001F3C95">
      <w:pPr>
        <w:pStyle w:val="null3"/>
        <w:rPr>
          <w:rFonts w:hint="default"/>
        </w:rPr>
      </w:pPr>
    </w:p>
    <w:p w:rsidR="001F3C95" w:rsidRDefault="003A30D5">
      <w:pPr>
        <w:pStyle w:val="null3"/>
        <w:rPr>
          <w:rFonts w:hint="default"/>
        </w:rPr>
      </w:pPr>
      <w:r>
        <w:lastRenderedPageBreak/>
        <w:t>标的名称：机器人备件库</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、设计比例基于标准的</w:t>
            </w:r>
            <w:r>
              <w:rPr>
                <w:rFonts w:ascii="新宋体" w:eastAsia="新宋体" w:hAnsi="新宋体" w:cs="新宋体"/>
                <w:color w:val="000000"/>
                <w:sz w:val="21"/>
              </w:rPr>
              <w:t>10</w:t>
            </w:r>
            <w:r>
              <w:rPr>
                <w:rFonts w:ascii="新宋体" w:eastAsia="新宋体" w:hAnsi="新宋体" w:cs="新宋体"/>
                <w:color w:val="000000"/>
                <w:sz w:val="21"/>
              </w:rPr>
              <w:t>毫米、积木式、无螺丝搭建设计，不少于</w:t>
            </w:r>
            <w:r>
              <w:rPr>
                <w:rFonts w:ascii="新宋体" w:eastAsia="新宋体" w:hAnsi="新宋体" w:cs="新宋体"/>
                <w:color w:val="000000"/>
                <w:sz w:val="21"/>
              </w:rPr>
              <w:t>500</w:t>
            </w:r>
            <w:r>
              <w:rPr>
                <w:rFonts w:ascii="新宋体" w:eastAsia="新宋体" w:hAnsi="新宋体" w:cs="新宋体"/>
                <w:color w:val="000000"/>
                <w:sz w:val="21"/>
              </w:rPr>
              <w:t>个积木件。积木件的颜色不少于</w:t>
            </w:r>
            <w:r>
              <w:rPr>
                <w:rFonts w:ascii="新宋体" w:eastAsia="新宋体" w:hAnsi="新宋体" w:cs="新宋体"/>
                <w:color w:val="000000"/>
                <w:sz w:val="21"/>
              </w:rPr>
              <w:t>8</w:t>
            </w:r>
            <w:r>
              <w:rPr>
                <w:rFonts w:ascii="新宋体" w:eastAsia="新宋体" w:hAnsi="新宋体" w:cs="新宋体"/>
                <w:color w:val="000000"/>
                <w:sz w:val="21"/>
              </w:rPr>
              <w:t>种，含有红、黄、蓝、灰、深灰、白、土黄、黄色、黑等颜色。结构部件包括梁类、齿轮类、轴类、实销类、虚销类、连接件、紧固件、板类；搭建配有</w:t>
            </w:r>
            <w:r>
              <w:rPr>
                <w:rFonts w:ascii="新宋体" w:eastAsia="新宋体" w:hAnsi="新宋体" w:cs="新宋体"/>
                <w:color w:val="000000"/>
                <w:sz w:val="21"/>
              </w:rPr>
              <w:t>5</w:t>
            </w:r>
            <w:r>
              <w:rPr>
                <w:rFonts w:ascii="新宋体" w:eastAsia="新宋体" w:hAnsi="新宋体" w:cs="新宋体"/>
                <w:color w:val="000000"/>
                <w:sz w:val="21"/>
              </w:rPr>
              <w:t>×</w:t>
            </w:r>
            <w:r>
              <w:rPr>
                <w:rFonts w:ascii="新宋体" w:eastAsia="新宋体" w:hAnsi="新宋体" w:cs="新宋体"/>
                <w:color w:val="000000"/>
                <w:sz w:val="21"/>
              </w:rPr>
              <w:t>15</w:t>
            </w:r>
            <w:r>
              <w:rPr>
                <w:rFonts w:ascii="新宋体" w:eastAsia="新宋体" w:hAnsi="新宋体" w:cs="新宋体"/>
                <w:color w:val="000000"/>
                <w:sz w:val="21"/>
              </w:rPr>
              <w:t>（</w:t>
            </w:r>
            <w:r>
              <w:rPr>
                <w:rFonts w:ascii="新宋体" w:eastAsia="新宋体" w:hAnsi="新宋体" w:cs="新宋体"/>
                <w:color w:val="000000"/>
                <w:sz w:val="21"/>
              </w:rPr>
              <w:t>cm</w:t>
            </w:r>
            <w:r>
              <w:rPr>
                <w:rFonts w:ascii="新宋体" w:eastAsia="新宋体" w:hAnsi="新宋体" w:cs="新宋体"/>
                <w:color w:val="000000"/>
                <w:sz w:val="21"/>
              </w:rPr>
              <w:t>）多孔连接板</w:t>
            </w:r>
            <w:r>
              <w:rPr>
                <w:rFonts w:ascii="新宋体" w:eastAsia="新宋体" w:hAnsi="新宋体" w:cs="新宋体"/>
                <w:color w:val="000000"/>
                <w:sz w:val="21"/>
              </w:rPr>
              <w:t>1</w:t>
            </w:r>
            <w:r>
              <w:rPr>
                <w:rFonts w:ascii="新宋体" w:eastAsia="新宋体" w:hAnsi="新宋体" w:cs="新宋体"/>
                <w:color w:val="000000"/>
                <w:sz w:val="21"/>
              </w:rPr>
              <w:t>块和</w:t>
            </w:r>
            <w:r>
              <w:rPr>
                <w:rFonts w:ascii="新宋体" w:eastAsia="新宋体" w:hAnsi="新宋体" w:cs="新宋体"/>
                <w:color w:val="000000"/>
                <w:sz w:val="21"/>
              </w:rPr>
              <w:t>5</w:t>
            </w:r>
            <w:r>
              <w:rPr>
                <w:rFonts w:ascii="新宋体" w:eastAsia="新宋体" w:hAnsi="新宋体" w:cs="新宋体"/>
                <w:color w:val="000000"/>
                <w:sz w:val="21"/>
              </w:rPr>
              <w:t>×</w:t>
            </w:r>
            <w:r>
              <w:rPr>
                <w:rFonts w:ascii="新宋体" w:eastAsia="新宋体" w:hAnsi="新宋体" w:cs="新宋体"/>
                <w:color w:val="000000"/>
                <w:sz w:val="21"/>
              </w:rPr>
              <w:t>5</w:t>
            </w:r>
            <w:r>
              <w:rPr>
                <w:rFonts w:ascii="新宋体" w:eastAsia="新宋体" w:hAnsi="新宋体" w:cs="新宋体"/>
                <w:color w:val="000000"/>
                <w:sz w:val="21"/>
              </w:rPr>
              <w:t>（</w:t>
            </w:r>
            <w:r>
              <w:rPr>
                <w:rFonts w:ascii="新宋体" w:eastAsia="新宋体" w:hAnsi="新宋体" w:cs="新宋体"/>
                <w:color w:val="000000"/>
                <w:sz w:val="21"/>
              </w:rPr>
              <w:t>cm</w:t>
            </w:r>
            <w:r>
              <w:rPr>
                <w:rFonts w:ascii="新宋体" w:eastAsia="新宋体" w:hAnsi="新宋体" w:cs="新宋体"/>
                <w:color w:val="000000"/>
                <w:sz w:val="21"/>
              </w:rPr>
              <w:t>）多孔连接板</w:t>
            </w:r>
            <w:r>
              <w:rPr>
                <w:rFonts w:ascii="新宋体" w:eastAsia="新宋体" w:hAnsi="新宋体" w:cs="新宋体"/>
                <w:color w:val="000000"/>
                <w:sz w:val="21"/>
              </w:rPr>
              <w:t>2</w:t>
            </w:r>
            <w:r>
              <w:rPr>
                <w:rFonts w:ascii="新宋体" w:eastAsia="新宋体" w:hAnsi="新宋体" w:cs="新宋体"/>
                <w:color w:val="000000"/>
                <w:sz w:val="21"/>
              </w:rPr>
              <w:t>块，配有</w:t>
            </w:r>
            <w:r>
              <w:rPr>
                <w:rFonts w:ascii="新宋体" w:eastAsia="新宋体" w:hAnsi="新宋体" w:cs="新宋体"/>
                <w:color w:val="000000"/>
                <w:sz w:val="21"/>
              </w:rPr>
              <w:t>7</w:t>
            </w:r>
            <w:r>
              <w:rPr>
                <w:rFonts w:ascii="新宋体" w:eastAsia="新宋体" w:hAnsi="新宋体" w:cs="新宋体"/>
                <w:color w:val="000000"/>
                <w:sz w:val="21"/>
              </w:rPr>
              <w:t>种直梁和</w:t>
            </w:r>
            <w:r>
              <w:rPr>
                <w:rFonts w:ascii="新宋体" w:eastAsia="新宋体" w:hAnsi="新宋体" w:cs="新宋体"/>
                <w:color w:val="000000"/>
                <w:sz w:val="21"/>
              </w:rPr>
              <w:t>9</w:t>
            </w:r>
            <w:r>
              <w:rPr>
                <w:rFonts w:ascii="新宋体" w:eastAsia="新宋体" w:hAnsi="新宋体" w:cs="新宋体"/>
                <w:color w:val="000000"/>
                <w:sz w:val="21"/>
              </w:rPr>
              <w:t>种异形梁。</w:t>
            </w:r>
            <w:r>
              <w:rPr>
                <w:rFonts w:ascii="新宋体" w:eastAsia="新宋体" w:hAnsi="新宋体" w:cs="新宋体"/>
                <w:color w:val="000000"/>
                <w:sz w:val="21"/>
              </w:rPr>
              <w:t xml:space="preserve"> </w:t>
            </w:r>
            <w:r>
              <w:rPr>
                <w:rFonts w:ascii="新宋体" w:eastAsia="新宋体" w:hAnsi="新宋体" w:cs="新宋体"/>
                <w:color w:val="000000"/>
                <w:sz w:val="21"/>
              </w:rPr>
              <w:t>传动配件：</w:t>
            </w:r>
            <w:r>
              <w:rPr>
                <w:rFonts w:ascii="新宋体" w:eastAsia="新宋体" w:hAnsi="新宋体" w:cs="新宋体"/>
                <w:color w:val="000000"/>
                <w:sz w:val="21"/>
              </w:rPr>
              <w:t>40</w:t>
            </w:r>
            <w:r>
              <w:rPr>
                <w:rFonts w:ascii="新宋体" w:eastAsia="新宋体" w:hAnsi="新宋体" w:cs="新宋体"/>
                <w:color w:val="000000"/>
                <w:sz w:val="21"/>
              </w:rPr>
              <w:t>齿齿轮</w:t>
            </w:r>
            <w:r>
              <w:rPr>
                <w:rFonts w:ascii="新宋体" w:eastAsia="新宋体" w:hAnsi="新宋体" w:cs="新宋体"/>
                <w:color w:val="000000"/>
                <w:sz w:val="21"/>
              </w:rPr>
              <w:t>2</w:t>
            </w:r>
            <w:r>
              <w:rPr>
                <w:rFonts w:ascii="新宋体" w:eastAsia="新宋体" w:hAnsi="新宋体" w:cs="新宋体"/>
                <w:color w:val="000000"/>
                <w:sz w:val="21"/>
              </w:rPr>
              <w:t>个、</w:t>
            </w:r>
            <w:r>
              <w:rPr>
                <w:rFonts w:ascii="新宋体" w:eastAsia="新宋体" w:hAnsi="新宋体" w:cs="新宋体"/>
                <w:color w:val="000000"/>
                <w:sz w:val="21"/>
              </w:rPr>
              <w:t>36</w:t>
            </w:r>
            <w:r>
              <w:rPr>
                <w:rFonts w:ascii="新宋体" w:eastAsia="新宋体" w:hAnsi="新宋体" w:cs="新宋体"/>
                <w:color w:val="000000"/>
                <w:sz w:val="21"/>
              </w:rPr>
              <w:t>齿齿轮</w:t>
            </w:r>
            <w:r>
              <w:rPr>
                <w:rFonts w:ascii="新宋体" w:eastAsia="新宋体" w:hAnsi="新宋体" w:cs="新宋体"/>
                <w:color w:val="000000"/>
                <w:sz w:val="21"/>
              </w:rPr>
              <w:t>2</w:t>
            </w:r>
            <w:r>
              <w:rPr>
                <w:rFonts w:ascii="新宋体" w:eastAsia="新宋体" w:hAnsi="新宋体" w:cs="新宋体"/>
                <w:color w:val="000000"/>
                <w:sz w:val="21"/>
              </w:rPr>
              <w:t>个、</w:t>
            </w:r>
            <w:r>
              <w:rPr>
                <w:rFonts w:ascii="新宋体" w:eastAsia="新宋体" w:hAnsi="新宋体" w:cs="新宋体"/>
                <w:color w:val="000000"/>
                <w:sz w:val="21"/>
              </w:rPr>
              <w:t>24</w:t>
            </w:r>
            <w:r>
              <w:rPr>
                <w:rFonts w:ascii="新宋体" w:eastAsia="新宋体" w:hAnsi="新宋体" w:cs="新宋体"/>
                <w:color w:val="000000"/>
                <w:sz w:val="21"/>
              </w:rPr>
              <w:t>齿齿轮</w:t>
            </w:r>
            <w:r>
              <w:rPr>
                <w:rFonts w:ascii="新宋体" w:eastAsia="新宋体" w:hAnsi="新宋体" w:cs="新宋体"/>
                <w:color w:val="000000"/>
                <w:sz w:val="21"/>
              </w:rPr>
              <w:t>4</w:t>
            </w:r>
            <w:r>
              <w:rPr>
                <w:rFonts w:ascii="新宋体" w:eastAsia="新宋体" w:hAnsi="新宋体" w:cs="新宋体"/>
                <w:color w:val="000000"/>
                <w:sz w:val="21"/>
              </w:rPr>
              <w:t>个、</w:t>
            </w:r>
            <w:r>
              <w:rPr>
                <w:rFonts w:ascii="新宋体" w:eastAsia="新宋体" w:hAnsi="新宋体" w:cs="新宋体"/>
                <w:color w:val="000000"/>
                <w:sz w:val="21"/>
              </w:rPr>
              <w:t>20</w:t>
            </w:r>
            <w:r>
              <w:rPr>
                <w:rFonts w:ascii="新宋体" w:eastAsia="新宋体" w:hAnsi="新宋体" w:cs="新宋体"/>
                <w:color w:val="000000"/>
                <w:sz w:val="21"/>
              </w:rPr>
              <w:t>齿齿轮</w:t>
            </w:r>
            <w:r>
              <w:rPr>
                <w:rFonts w:ascii="新宋体" w:eastAsia="新宋体" w:hAnsi="新宋体" w:cs="新宋体"/>
                <w:color w:val="000000"/>
                <w:sz w:val="21"/>
              </w:rPr>
              <w:t>2</w:t>
            </w:r>
            <w:r>
              <w:rPr>
                <w:rFonts w:ascii="新宋体" w:eastAsia="新宋体" w:hAnsi="新宋体" w:cs="新宋体"/>
                <w:color w:val="000000"/>
                <w:sz w:val="21"/>
              </w:rPr>
              <w:t>个、</w:t>
            </w:r>
            <w:r>
              <w:rPr>
                <w:rFonts w:ascii="新宋体" w:eastAsia="新宋体" w:hAnsi="新宋体" w:cs="新宋体"/>
                <w:color w:val="000000"/>
                <w:sz w:val="21"/>
              </w:rPr>
              <w:t>16</w:t>
            </w:r>
            <w:r>
              <w:rPr>
                <w:rFonts w:ascii="新宋体" w:eastAsia="新宋体" w:hAnsi="新宋体" w:cs="新宋体"/>
                <w:color w:val="000000"/>
                <w:sz w:val="21"/>
              </w:rPr>
              <w:t>齿齿轮</w:t>
            </w:r>
            <w:r>
              <w:rPr>
                <w:rFonts w:ascii="新宋体" w:eastAsia="新宋体" w:hAnsi="新宋体" w:cs="新宋体"/>
                <w:color w:val="000000"/>
                <w:sz w:val="21"/>
              </w:rPr>
              <w:t>2</w:t>
            </w:r>
            <w:r>
              <w:rPr>
                <w:rFonts w:ascii="新宋体" w:eastAsia="新宋体" w:hAnsi="新宋体" w:cs="新宋体"/>
                <w:color w:val="000000"/>
                <w:sz w:val="21"/>
              </w:rPr>
              <w:t>个、</w:t>
            </w:r>
            <w:r>
              <w:rPr>
                <w:rFonts w:ascii="新宋体" w:eastAsia="新宋体" w:hAnsi="新宋体" w:cs="新宋体"/>
                <w:color w:val="000000"/>
                <w:sz w:val="21"/>
              </w:rPr>
              <w:t>12</w:t>
            </w:r>
            <w:r>
              <w:rPr>
                <w:rFonts w:ascii="新宋体" w:eastAsia="新宋体" w:hAnsi="新宋体" w:cs="新宋体"/>
                <w:color w:val="000000"/>
                <w:sz w:val="21"/>
              </w:rPr>
              <w:t>齿齿轮</w:t>
            </w:r>
            <w:r>
              <w:rPr>
                <w:rFonts w:ascii="新宋体" w:eastAsia="新宋体" w:hAnsi="新宋体" w:cs="新宋体"/>
                <w:color w:val="000000"/>
                <w:sz w:val="21"/>
              </w:rPr>
              <w:t>2</w:t>
            </w:r>
            <w:r>
              <w:rPr>
                <w:rFonts w:ascii="新宋体" w:eastAsia="新宋体" w:hAnsi="新宋体" w:cs="新宋体"/>
                <w:color w:val="000000"/>
                <w:sz w:val="21"/>
              </w:rPr>
              <w:t>个、</w:t>
            </w:r>
            <w:r>
              <w:rPr>
                <w:rFonts w:ascii="新宋体" w:eastAsia="新宋体" w:hAnsi="新宋体" w:cs="新宋体"/>
                <w:color w:val="000000"/>
                <w:sz w:val="21"/>
              </w:rPr>
              <w:t>8</w:t>
            </w:r>
            <w:r>
              <w:rPr>
                <w:rFonts w:ascii="新宋体" w:eastAsia="新宋体" w:hAnsi="新宋体" w:cs="新宋体"/>
                <w:color w:val="000000"/>
                <w:sz w:val="21"/>
              </w:rPr>
              <w:t>齿齿轮</w:t>
            </w:r>
            <w:r>
              <w:rPr>
                <w:rFonts w:ascii="新宋体" w:eastAsia="新宋体" w:hAnsi="新宋体" w:cs="新宋体"/>
                <w:color w:val="000000"/>
                <w:sz w:val="21"/>
              </w:rPr>
              <w:t>2</w:t>
            </w:r>
            <w:r>
              <w:rPr>
                <w:rFonts w:ascii="新宋体" w:eastAsia="新宋体" w:hAnsi="新宋体" w:cs="新宋体"/>
                <w:color w:val="000000"/>
                <w:sz w:val="21"/>
              </w:rPr>
              <w:t>个、配有</w:t>
            </w:r>
            <w:r>
              <w:rPr>
                <w:rFonts w:ascii="新宋体" w:eastAsia="新宋体" w:hAnsi="新宋体" w:cs="新宋体"/>
                <w:color w:val="000000"/>
                <w:sz w:val="21"/>
              </w:rPr>
              <w:t>20</w:t>
            </w:r>
            <w:r>
              <w:rPr>
                <w:rFonts w:ascii="新宋体" w:eastAsia="新宋体" w:hAnsi="新宋体" w:cs="新宋体"/>
                <w:color w:val="000000"/>
                <w:sz w:val="21"/>
              </w:rPr>
              <w:t>齿和</w:t>
            </w:r>
            <w:r>
              <w:rPr>
                <w:rFonts w:ascii="新宋体" w:eastAsia="新宋体" w:hAnsi="新宋体" w:cs="新宋体"/>
                <w:color w:val="000000"/>
                <w:sz w:val="21"/>
              </w:rPr>
              <w:t>12</w:t>
            </w:r>
            <w:r>
              <w:rPr>
                <w:rFonts w:ascii="新宋体" w:eastAsia="新宋体" w:hAnsi="新宋体" w:cs="新宋体"/>
                <w:color w:val="000000"/>
                <w:sz w:val="21"/>
              </w:rPr>
              <w:t>齿的锥形齿、凸轮、蜗杆、齿条、万向节、转台以及不少于</w:t>
            </w:r>
            <w:r>
              <w:rPr>
                <w:rFonts w:ascii="新宋体" w:eastAsia="新宋体" w:hAnsi="新宋体" w:cs="新宋体"/>
                <w:color w:val="000000"/>
                <w:sz w:val="21"/>
              </w:rPr>
              <w:t>8</w:t>
            </w:r>
            <w:r>
              <w:rPr>
                <w:rFonts w:ascii="新宋体" w:eastAsia="新宋体" w:hAnsi="新宋体" w:cs="新宋体"/>
                <w:color w:val="000000"/>
                <w:sz w:val="21"/>
              </w:rPr>
              <w:t>0</w:t>
            </w:r>
            <w:r>
              <w:rPr>
                <w:rFonts w:ascii="新宋体" w:eastAsia="新宋体" w:hAnsi="新宋体" w:cs="新宋体"/>
                <w:color w:val="000000"/>
                <w:sz w:val="21"/>
              </w:rPr>
              <w:t>节可组合链条的链节，以实现多种传动方式；配有</w:t>
            </w:r>
            <w:r>
              <w:rPr>
                <w:rFonts w:ascii="新宋体" w:eastAsia="新宋体" w:hAnsi="新宋体" w:cs="新宋体"/>
                <w:color w:val="000000"/>
                <w:sz w:val="21"/>
              </w:rPr>
              <w:t>3</w:t>
            </w:r>
            <w:r>
              <w:rPr>
                <w:rFonts w:ascii="新宋体" w:eastAsia="新宋体" w:hAnsi="新宋体" w:cs="新宋体"/>
                <w:color w:val="000000"/>
                <w:sz w:val="21"/>
              </w:rPr>
              <w:t>×</w:t>
            </w:r>
            <w:r>
              <w:rPr>
                <w:rFonts w:ascii="新宋体" w:eastAsia="新宋体" w:hAnsi="新宋体" w:cs="新宋体"/>
                <w:color w:val="000000"/>
                <w:sz w:val="21"/>
              </w:rPr>
              <w:t>11</w:t>
            </w:r>
            <w:r>
              <w:rPr>
                <w:rFonts w:ascii="新宋体" w:eastAsia="新宋体" w:hAnsi="新宋体" w:cs="新宋体"/>
                <w:color w:val="000000"/>
                <w:sz w:val="21"/>
              </w:rPr>
              <w:t>（</w:t>
            </w:r>
            <w:r>
              <w:rPr>
                <w:rFonts w:ascii="新宋体" w:eastAsia="新宋体" w:hAnsi="新宋体" w:cs="新宋体"/>
                <w:color w:val="000000"/>
                <w:sz w:val="21"/>
              </w:rPr>
              <w:t>cm</w:t>
            </w:r>
            <w:r>
              <w:rPr>
                <w:rFonts w:ascii="新宋体" w:eastAsia="新宋体" w:hAnsi="新宋体" w:cs="新宋体"/>
                <w:color w:val="000000"/>
                <w:sz w:val="21"/>
              </w:rPr>
              <w:t>）右弯</w:t>
            </w:r>
            <w:r>
              <w:rPr>
                <w:rFonts w:ascii="新宋体" w:eastAsia="新宋体" w:hAnsi="新宋体" w:cs="新宋体"/>
                <w:color w:val="000000"/>
                <w:sz w:val="21"/>
              </w:rPr>
              <w:t>/</w:t>
            </w:r>
            <w:r>
              <w:rPr>
                <w:rFonts w:ascii="新宋体" w:eastAsia="新宋体" w:hAnsi="新宋体" w:cs="新宋体"/>
                <w:color w:val="000000"/>
                <w:sz w:val="21"/>
              </w:rPr>
              <w:t>左弯面板各一个，配有</w:t>
            </w:r>
            <w:r>
              <w:rPr>
                <w:rFonts w:ascii="新宋体" w:eastAsia="新宋体" w:hAnsi="新宋体" w:cs="新宋体"/>
                <w:color w:val="000000"/>
                <w:sz w:val="21"/>
              </w:rPr>
              <w:t>3</w:t>
            </w:r>
            <w:r>
              <w:rPr>
                <w:rFonts w:ascii="新宋体" w:eastAsia="新宋体" w:hAnsi="新宋体" w:cs="新宋体"/>
                <w:color w:val="000000"/>
                <w:sz w:val="21"/>
              </w:rPr>
              <w:t>×</w:t>
            </w:r>
            <w:r>
              <w:rPr>
                <w:rFonts w:ascii="新宋体" w:eastAsia="新宋体" w:hAnsi="新宋体" w:cs="新宋体"/>
                <w:color w:val="000000"/>
                <w:sz w:val="21"/>
              </w:rPr>
              <w:t>7</w:t>
            </w:r>
            <w:r>
              <w:rPr>
                <w:rFonts w:ascii="新宋体" w:eastAsia="新宋体" w:hAnsi="新宋体" w:cs="新宋体"/>
                <w:color w:val="000000"/>
                <w:sz w:val="21"/>
              </w:rPr>
              <w:t>（</w:t>
            </w:r>
            <w:r>
              <w:rPr>
                <w:rFonts w:ascii="新宋体" w:eastAsia="新宋体" w:hAnsi="新宋体" w:cs="新宋体"/>
                <w:color w:val="000000"/>
                <w:sz w:val="21"/>
              </w:rPr>
              <w:t>cm</w:t>
            </w:r>
            <w:r>
              <w:rPr>
                <w:rFonts w:ascii="新宋体" w:eastAsia="新宋体" w:hAnsi="新宋体" w:cs="新宋体"/>
                <w:color w:val="000000"/>
                <w:sz w:val="21"/>
              </w:rPr>
              <w:t>）右弯</w:t>
            </w:r>
            <w:r>
              <w:rPr>
                <w:rFonts w:ascii="新宋体" w:eastAsia="新宋体" w:hAnsi="新宋体" w:cs="新宋体"/>
                <w:color w:val="000000"/>
                <w:sz w:val="21"/>
              </w:rPr>
              <w:t>/</w:t>
            </w:r>
            <w:r>
              <w:rPr>
                <w:rFonts w:ascii="新宋体" w:eastAsia="新宋体" w:hAnsi="新宋体" w:cs="新宋体"/>
                <w:color w:val="000000"/>
                <w:sz w:val="21"/>
              </w:rPr>
              <w:t>左弯面板各一个。</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w:t>
            </w:r>
            <w:r>
              <w:rPr>
                <w:rFonts w:ascii="新宋体" w:eastAsia="新宋体" w:hAnsi="新宋体" w:cs="新宋体"/>
                <w:color w:val="000000"/>
                <w:sz w:val="21"/>
              </w:rPr>
              <w:t xml:space="preserve"> </w:t>
            </w:r>
            <w:r>
              <w:rPr>
                <w:rFonts w:ascii="新宋体" w:eastAsia="新宋体" w:hAnsi="新宋体" w:cs="新宋体"/>
                <w:color w:val="000000"/>
                <w:sz w:val="21"/>
              </w:rPr>
              <w:t>配有一个两路马达电源模块，该电源模块可同时给两个马达供电，可通过拨动对应的开关来切换马达方向。内置锂电池，工作电压</w:t>
            </w:r>
            <w:r>
              <w:rPr>
                <w:rFonts w:ascii="新宋体" w:eastAsia="新宋体" w:hAnsi="新宋体" w:cs="新宋体"/>
                <w:color w:val="000000"/>
                <w:sz w:val="21"/>
              </w:rPr>
              <w:t>3.7V</w:t>
            </w:r>
            <w:r>
              <w:rPr>
                <w:rFonts w:ascii="新宋体" w:eastAsia="新宋体" w:hAnsi="新宋体" w:cs="新宋体"/>
                <w:color w:val="000000"/>
                <w:sz w:val="21"/>
              </w:rPr>
              <w:t>。可通过</w:t>
            </w:r>
            <w:r>
              <w:rPr>
                <w:rFonts w:ascii="新宋体" w:eastAsia="新宋体" w:hAnsi="新宋体" w:cs="新宋体"/>
                <w:color w:val="000000"/>
                <w:sz w:val="21"/>
              </w:rPr>
              <w:t>USB</w:t>
            </w:r>
            <w:r>
              <w:rPr>
                <w:rFonts w:ascii="新宋体" w:eastAsia="新宋体" w:hAnsi="新宋体" w:cs="新宋体"/>
                <w:color w:val="000000"/>
                <w:sz w:val="21"/>
              </w:rPr>
              <w:t>充电，充电电压</w:t>
            </w:r>
            <w:r>
              <w:rPr>
                <w:rFonts w:ascii="新宋体" w:eastAsia="新宋体" w:hAnsi="新宋体" w:cs="新宋体"/>
                <w:color w:val="000000"/>
                <w:sz w:val="21"/>
              </w:rPr>
              <w:t>5V</w:t>
            </w:r>
            <w:r>
              <w:rPr>
                <w:rFonts w:ascii="新宋体" w:eastAsia="新宋体" w:hAnsi="新宋体" w:cs="新宋体"/>
                <w:color w:val="000000"/>
                <w:sz w:val="21"/>
              </w:rPr>
              <w:t>。配有工作指示灯，电压低时显示橙色。</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w:t>
            </w:r>
            <w:r>
              <w:rPr>
                <w:rFonts w:ascii="新宋体" w:eastAsia="新宋体" w:hAnsi="新宋体" w:cs="新宋体"/>
                <w:color w:val="000000"/>
                <w:sz w:val="21"/>
              </w:rPr>
              <w:t xml:space="preserve"> </w:t>
            </w:r>
            <w:r>
              <w:rPr>
                <w:rFonts w:ascii="新宋体" w:eastAsia="新宋体" w:hAnsi="新宋体" w:cs="新宋体"/>
                <w:color w:val="000000"/>
                <w:sz w:val="21"/>
              </w:rPr>
              <w:t>配有一个电机，转速</w:t>
            </w:r>
            <w:r>
              <w:rPr>
                <w:rFonts w:ascii="新宋体" w:eastAsia="新宋体" w:hAnsi="新宋体" w:cs="新宋体"/>
                <w:color w:val="000000"/>
                <w:sz w:val="21"/>
              </w:rPr>
              <w:t>260-280RPM</w:t>
            </w:r>
            <w:r>
              <w:rPr>
                <w:rFonts w:ascii="新宋体" w:eastAsia="新宋体" w:hAnsi="新宋体" w:cs="新宋体"/>
                <w:color w:val="000000"/>
                <w:sz w:val="21"/>
              </w:rPr>
              <w:t>，运行扭矩</w:t>
            </w:r>
            <w:r>
              <w:rPr>
                <w:rFonts w:ascii="新宋体" w:eastAsia="新宋体" w:hAnsi="新宋体" w:cs="新宋体"/>
                <w:color w:val="000000"/>
                <w:sz w:val="21"/>
              </w:rPr>
              <w:t>10Ncm</w:t>
            </w:r>
            <w:r>
              <w:rPr>
                <w:rFonts w:ascii="新宋体" w:eastAsia="新宋体" w:hAnsi="新宋体" w:cs="新宋体"/>
                <w:color w:val="000000"/>
                <w:sz w:val="21"/>
              </w:rPr>
              <w:t>，失速扭矩</w:t>
            </w:r>
            <w:r>
              <w:rPr>
                <w:rFonts w:ascii="新宋体" w:eastAsia="新宋体" w:hAnsi="新宋体" w:cs="新宋体"/>
                <w:color w:val="000000"/>
                <w:sz w:val="21"/>
              </w:rPr>
              <w:t>15Ncm</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w:t>
            </w:r>
            <w:r>
              <w:rPr>
                <w:rFonts w:ascii="新宋体" w:eastAsia="新宋体" w:hAnsi="新宋体" w:cs="新宋体"/>
                <w:color w:val="000000"/>
                <w:sz w:val="21"/>
              </w:rPr>
              <w:t xml:space="preserve"> </w:t>
            </w:r>
            <w:r>
              <w:rPr>
                <w:rFonts w:ascii="新宋体" w:eastAsia="新宋体" w:hAnsi="新宋体" w:cs="新宋体"/>
                <w:color w:val="000000"/>
                <w:sz w:val="21"/>
              </w:rPr>
              <w:t>配有两种型号（分别为：直径</w:t>
            </w:r>
            <w:r>
              <w:rPr>
                <w:rFonts w:ascii="新宋体" w:eastAsia="新宋体" w:hAnsi="新宋体" w:cs="新宋体"/>
                <w:color w:val="000000"/>
                <w:sz w:val="21"/>
              </w:rPr>
              <w:t>5.6</w:t>
            </w:r>
            <w:r>
              <w:rPr>
                <w:rFonts w:ascii="新宋体" w:eastAsia="新宋体" w:hAnsi="新宋体" w:cs="新宋体"/>
                <w:color w:val="000000"/>
                <w:sz w:val="21"/>
              </w:rPr>
              <w:t>宽度</w:t>
            </w:r>
            <w:r>
              <w:rPr>
                <w:rFonts w:ascii="新宋体" w:eastAsia="新宋体" w:hAnsi="新宋体" w:cs="新宋体"/>
                <w:color w:val="000000"/>
                <w:sz w:val="21"/>
              </w:rPr>
              <w:t>2.8cm</w:t>
            </w:r>
            <w:r>
              <w:rPr>
                <w:rFonts w:ascii="新宋体" w:eastAsia="新宋体" w:hAnsi="新宋体" w:cs="新宋体"/>
                <w:color w:val="000000"/>
                <w:sz w:val="21"/>
              </w:rPr>
              <w:t>，直径</w:t>
            </w:r>
            <w:r>
              <w:rPr>
                <w:rFonts w:ascii="新宋体" w:eastAsia="新宋体" w:hAnsi="新宋体" w:cs="新宋体"/>
                <w:color w:val="000000"/>
                <w:sz w:val="21"/>
              </w:rPr>
              <w:t>4.3</w:t>
            </w:r>
            <w:r>
              <w:rPr>
                <w:rFonts w:ascii="新宋体" w:eastAsia="新宋体" w:hAnsi="新宋体" w:cs="新宋体"/>
                <w:color w:val="000000"/>
                <w:sz w:val="21"/>
              </w:rPr>
              <w:t>宽度</w:t>
            </w:r>
            <w:r>
              <w:rPr>
                <w:rFonts w:ascii="新宋体" w:eastAsia="新宋体" w:hAnsi="新宋体" w:cs="新宋体"/>
                <w:color w:val="000000"/>
                <w:sz w:val="21"/>
              </w:rPr>
              <w:t>2.2cm</w:t>
            </w:r>
            <w:r>
              <w:rPr>
                <w:rFonts w:ascii="新宋体" w:eastAsia="新宋体" w:hAnsi="新宋体" w:cs="新宋体"/>
                <w:color w:val="000000"/>
                <w:sz w:val="21"/>
              </w:rPr>
              <w:t>）共</w:t>
            </w:r>
            <w:r>
              <w:rPr>
                <w:rFonts w:ascii="新宋体" w:eastAsia="新宋体" w:hAnsi="新宋体" w:cs="新宋体"/>
                <w:color w:val="000000"/>
                <w:sz w:val="21"/>
              </w:rPr>
              <w:t>4</w:t>
            </w:r>
            <w:r>
              <w:rPr>
                <w:rFonts w:ascii="新宋体" w:eastAsia="新宋体" w:hAnsi="新宋体" w:cs="新宋体"/>
                <w:color w:val="000000"/>
                <w:sz w:val="21"/>
              </w:rPr>
              <w:t>个宽轮胎，耐磨耐</w:t>
            </w:r>
            <w:r>
              <w:rPr>
                <w:rFonts w:ascii="新宋体" w:eastAsia="新宋体" w:hAnsi="新宋体" w:cs="新宋体"/>
                <w:color w:val="000000"/>
                <w:sz w:val="21"/>
              </w:rPr>
              <w:t>用；连接孔为十字结构。</w:t>
            </w:r>
          </w:p>
          <w:p w:rsidR="001F3C95" w:rsidRDefault="003A30D5">
            <w:pPr>
              <w:pStyle w:val="null3"/>
              <w:jc w:val="both"/>
              <w:rPr>
                <w:rFonts w:hint="default"/>
              </w:rPr>
            </w:pPr>
            <w:r>
              <w:rPr>
                <w:rFonts w:ascii="新宋体" w:eastAsia="新宋体" w:hAnsi="新宋体" w:cs="新宋体"/>
                <w:color w:val="000000"/>
                <w:sz w:val="21"/>
              </w:rPr>
              <w:lastRenderedPageBreak/>
              <w:t>5</w:t>
            </w:r>
            <w:r>
              <w:rPr>
                <w:rFonts w:ascii="新宋体" w:eastAsia="新宋体" w:hAnsi="新宋体" w:cs="新宋体"/>
                <w:color w:val="000000"/>
                <w:sz w:val="21"/>
              </w:rPr>
              <w:t>、</w:t>
            </w:r>
            <w:r>
              <w:rPr>
                <w:rFonts w:ascii="新宋体" w:eastAsia="新宋体" w:hAnsi="新宋体" w:cs="新宋体"/>
                <w:color w:val="000000"/>
                <w:sz w:val="21"/>
              </w:rPr>
              <w:t xml:space="preserve"> </w:t>
            </w:r>
            <w:r>
              <w:rPr>
                <w:rFonts w:ascii="新宋体" w:eastAsia="新宋体" w:hAnsi="新宋体" w:cs="新宋体"/>
                <w:color w:val="000000"/>
                <w:sz w:val="21"/>
              </w:rPr>
              <w:t>配有一个套装塑料箱和两个分类盒。</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w:t>
            </w:r>
            <w:r>
              <w:rPr>
                <w:rFonts w:ascii="新宋体" w:eastAsia="新宋体" w:hAnsi="新宋体" w:cs="新宋体"/>
                <w:color w:val="000000"/>
                <w:sz w:val="21"/>
              </w:rPr>
              <w:t xml:space="preserve"> </w:t>
            </w:r>
            <w:r>
              <w:rPr>
                <w:rFonts w:ascii="新宋体" w:eastAsia="新宋体" w:hAnsi="新宋体" w:cs="新宋体"/>
                <w:color w:val="000000"/>
                <w:sz w:val="21"/>
              </w:rPr>
              <w:t>产品能搭建成恐龙、企鹅、翻斗车、</w:t>
            </w:r>
            <w:r>
              <w:rPr>
                <w:rFonts w:ascii="新宋体" w:eastAsia="新宋体" w:hAnsi="新宋体" w:cs="新宋体"/>
                <w:color w:val="000000"/>
                <w:sz w:val="21"/>
              </w:rPr>
              <w:t>F1</w:t>
            </w:r>
            <w:r>
              <w:rPr>
                <w:rFonts w:ascii="新宋体" w:eastAsia="新宋体" w:hAnsi="新宋体" w:cs="新宋体"/>
                <w:color w:val="000000"/>
                <w:sz w:val="21"/>
              </w:rPr>
              <w:t>赛车、海盗船、旋转木马、吊桥、升降机等案例。</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w:t>
            </w:r>
            <w:r>
              <w:rPr>
                <w:rFonts w:ascii="新宋体" w:eastAsia="新宋体" w:hAnsi="新宋体" w:cs="新宋体"/>
                <w:color w:val="000000"/>
                <w:sz w:val="21"/>
              </w:rPr>
              <w:t xml:space="preserve"> </w:t>
            </w:r>
            <w:r>
              <w:rPr>
                <w:rFonts w:ascii="新宋体" w:eastAsia="新宋体" w:hAnsi="新宋体" w:cs="新宋体"/>
                <w:color w:val="000000"/>
                <w:sz w:val="21"/>
              </w:rPr>
              <w:t>最少配有</w:t>
            </w:r>
            <w:r>
              <w:rPr>
                <w:rFonts w:ascii="新宋体" w:eastAsia="新宋体" w:hAnsi="新宋体" w:cs="新宋体"/>
                <w:color w:val="000000"/>
                <w:sz w:val="21"/>
              </w:rPr>
              <w:t>3</w:t>
            </w:r>
            <w:r>
              <w:rPr>
                <w:rFonts w:ascii="新宋体" w:eastAsia="新宋体" w:hAnsi="新宋体" w:cs="新宋体"/>
                <w:color w:val="000000"/>
                <w:sz w:val="21"/>
              </w:rPr>
              <w:t>阶段、不少于</w:t>
            </w:r>
            <w:r>
              <w:rPr>
                <w:rFonts w:ascii="新宋体" w:eastAsia="新宋体" w:hAnsi="新宋体" w:cs="新宋体"/>
                <w:color w:val="000000"/>
                <w:sz w:val="21"/>
              </w:rPr>
              <w:t>40</w:t>
            </w:r>
            <w:r>
              <w:rPr>
                <w:rFonts w:ascii="新宋体" w:eastAsia="新宋体" w:hAnsi="新宋体" w:cs="新宋体"/>
                <w:color w:val="000000"/>
                <w:sz w:val="21"/>
              </w:rPr>
              <w:t>次课的电子版课程，含课程</w:t>
            </w:r>
            <w:r>
              <w:rPr>
                <w:rFonts w:ascii="新宋体" w:eastAsia="新宋体" w:hAnsi="新宋体" w:cs="新宋体"/>
                <w:color w:val="000000"/>
                <w:sz w:val="21"/>
              </w:rPr>
              <w:t>PPT</w:t>
            </w:r>
            <w:r>
              <w:rPr>
                <w:rFonts w:ascii="新宋体" w:eastAsia="新宋体" w:hAnsi="新宋体" w:cs="新宋体"/>
                <w:color w:val="000000"/>
                <w:sz w:val="21"/>
              </w:rPr>
              <w:t>、教案以及搭建图。</w:t>
            </w:r>
          </w:p>
        </w:tc>
      </w:tr>
    </w:tbl>
    <w:p w:rsidR="001F3C95" w:rsidRDefault="001F3C95">
      <w:pPr>
        <w:pStyle w:val="null3"/>
        <w:rPr>
          <w:rFonts w:hint="default"/>
        </w:rPr>
      </w:pPr>
    </w:p>
    <w:p w:rsidR="001F3C95" w:rsidRDefault="003A30D5">
      <w:pPr>
        <w:pStyle w:val="null3"/>
        <w:rPr>
          <w:rFonts w:hint="default"/>
        </w:rPr>
      </w:pPr>
      <w:r>
        <w:t>标的名称：开源创客实验套装</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、处理器采用</w:t>
            </w:r>
            <w:r>
              <w:rPr>
                <w:rFonts w:ascii="新宋体" w:eastAsia="新宋体" w:hAnsi="新宋体" w:cs="新宋体"/>
                <w:color w:val="000000"/>
                <w:sz w:val="21"/>
              </w:rPr>
              <w:t>8</w:t>
            </w:r>
            <w:r>
              <w:rPr>
                <w:rFonts w:ascii="新宋体" w:eastAsia="新宋体" w:hAnsi="新宋体" w:cs="新宋体"/>
                <w:color w:val="000000"/>
                <w:sz w:val="21"/>
              </w:rPr>
              <w:t>位高性能低功耗</w:t>
            </w:r>
            <w:r>
              <w:rPr>
                <w:rFonts w:ascii="新宋体" w:eastAsia="新宋体" w:hAnsi="新宋体" w:cs="新宋体"/>
                <w:color w:val="000000"/>
                <w:sz w:val="21"/>
              </w:rPr>
              <w:t>AVR</w:t>
            </w:r>
            <w:r>
              <w:rPr>
                <w:rFonts w:ascii="新宋体" w:eastAsia="新宋体" w:hAnsi="新宋体" w:cs="新宋体"/>
                <w:color w:val="000000"/>
                <w:sz w:val="21"/>
              </w:rPr>
              <w:t>芯片，主频不低于</w:t>
            </w:r>
            <w:r>
              <w:rPr>
                <w:rFonts w:ascii="新宋体" w:eastAsia="新宋体" w:hAnsi="新宋体" w:cs="新宋体"/>
                <w:color w:val="000000"/>
                <w:sz w:val="21"/>
              </w:rPr>
              <w:t>16MHz</w:t>
            </w:r>
            <w:r>
              <w:rPr>
                <w:rFonts w:ascii="新宋体" w:eastAsia="新宋体" w:hAnsi="新宋体" w:cs="新宋体"/>
                <w:color w:val="000000"/>
                <w:sz w:val="21"/>
              </w:rPr>
              <w:t>，存储不少于</w:t>
            </w:r>
            <w:r>
              <w:rPr>
                <w:rFonts w:ascii="新宋体" w:eastAsia="新宋体" w:hAnsi="新宋体" w:cs="新宋体"/>
                <w:color w:val="000000"/>
                <w:sz w:val="21"/>
              </w:rPr>
              <w:t>256KB Flash</w:t>
            </w:r>
            <w:r>
              <w:rPr>
                <w:rFonts w:ascii="新宋体" w:eastAsia="新宋体" w:hAnsi="新宋体" w:cs="新宋体"/>
                <w:color w:val="000000"/>
                <w:sz w:val="21"/>
              </w:rPr>
              <w:t>、</w:t>
            </w:r>
            <w:r>
              <w:rPr>
                <w:rFonts w:ascii="新宋体" w:eastAsia="新宋体" w:hAnsi="新宋体" w:cs="新宋体"/>
                <w:color w:val="000000"/>
                <w:sz w:val="21"/>
              </w:rPr>
              <w:t>4KB EEPROM</w:t>
            </w:r>
            <w:r>
              <w:rPr>
                <w:rFonts w:ascii="新宋体" w:eastAsia="新宋体" w:hAnsi="新宋体" w:cs="新宋体"/>
                <w:color w:val="000000"/>
                <w:sz w:val="21"/>
              </w:rPr>
              <w:t>、</w:t>
            </w:r>
            <w:r>
              <w:rPr>
                <w:rFonts w:ascii="新宋体" w:eastAsia="新宋体" w:hAnsi="新宋体" w:cs="新宋体"/>
                <w:color w:val="000000"/>
                <w:sz w:val="21"/>
              </w:rPr>
              <w:t>8KB ROM</w:t>
            </w:r>
            <w:r>
              <w:rPr>
                <w:rFonts w:ascii="新宋体" w:eastAsia="新宋体" w:hAnsi="新宋体" w:cs="新宋体"/>
                <w:color w:val="000000"/>
                <w:sz w:val="21"/>
              </w:rPr>
              <w:t>。端口不少于</w:t>
            </w:r>
            <w:r>
              <w:rPr>
                <w:rFonts w:ascii="新宋体" w:eastAsia="新宋体" w:hAnsi="新宋体" w:cs="新宋体"/>
                <w:color w:val="000000"/>
                <w:sz w:val="21"/>
              </w:rPr>
              <w:t>5</w:t>
            </w:r>
            <w:r>
              <w:rPr>
                <w:rFonts w:ascii="新宋体" w:eastAsia="新宋体" w:hAnsi="新宋体" w:cs="新宋体"/>
                <w:color w:val="000000"/>
                <w:sz w:val="21"/>
              </w:rPr>
              <w:t>路</w:t>
            </w:r>
            <w:r>
              <w:rPr>
                <w:rFonts w:ascii="新宋体" w:eastAsia="新宋体" w:hAnsi="新宋体" w:cs="新宋体"/>
                <w:color w:val="000000"/>
                <w:sz w:val="21"/>
              </w:rPr>
              <w:t>PWM</w:t>
            </w:r>
            <w:r>
              <w:rPr>
                <w:rFonts w:ascii="新宋体" w:eastAsia="新宋体" w:hAnsi="新宋体" w:cs="新宋体"/>
                <w:color w:val="000000"/>
                <w:sz w:val="21"/>
              </w:rPr>
              <w:t>、</w:t>
            </w:r>
            <w:r>
              <w:rPr>
                <w:rFonts w:ascii="新宋体" w:eastAsia="新宋体" w:hAnsi="新宋体" w:cs="新宋体"/>
                <w:color w:val="000000"/>
                <w:sz w:val="21"/>
              </w:rPr>
              <w:t>15</w:t>
            </w:r>
            <w:r>
              <w:rPr>
                <w:rFonts w:ascii="新宋体" w:eastAsia="新宋体" w:hAnsi="新宋体" w:cs="新宋体"/>
                <w:color w:val="000000"/>
                <w:sz w:val="21"/>
              </w:rPr>
              <w:t>路模拟输入、</w:t>
            </w:r>
            <w:r>
              <w:rPr>
                <w:rFonts w:ascii="新宋体" w:eastAsia="新宋体" w:hAnsi="新宋体" w:cs="新宋体"/>
                <w:color w:val="000000"/>
                <w:sz w:val="21"/>
              </w:rPr>
              <w:t>13</w:t>
            </w:r>
            <w:r>
              <w:rPr>
                <w:rFonts w:ascii="新宋体" w:eastAsia="新宋体" w:hAnsi="新宋体" w:cs="新宋体"/>
                <w:color w:val="000000"/>
                <w:sz w:val="21"/>
              </w:rPr>
              <w:t>路数字输入输出、</w:t>
            </w:r>
            <w:r>
              <w:rPr>
                <w:rFonts w:ascii="新宋体" w:eastAsia="新宋体" w:hAnsi="新宋体" w:cs="新宋体"/>
                <w:color w:val="000000"/>
                <w:sz w:val="21"/>
              </w:rPr>
              <w:t>3</w:t>
            </w:r>
            <w:r>
              <w:rPr>
                <w:rFonts w:ascii="新宋体" w:eastAsia="新宋体" w:hAnsi="新宋体" w:cs="新宋体"/>
                <w:color w:val="000000"/>
                <w:sz w:val="21"/>
              </w:rPr>
              <w:t>路串口和</w:t>
            </w:r>
            <w:r>
              <w:rPr>
                <w:rFonts w:ascii="新宋体" w:eastAsia="新宋体" w:hAnsi="新宋体" w:cs="新宋体"/>
                <w:color w:val="000000"/>
                <w:sz w:val="21"/>
              </w:rPr>
              <w:t>4</w:t>
            </w:r>
            <w:r>
              <w:rPr>
                <w:rFonts w:ascii="新宋体" w:eastAsia="新宋体" w:hAnsi="新宋体" w:cs="新宋体"/>
                <w:color w:val="000000"/>
                <w:sz w:val="21"/>
              </w:rPr>
              <w:t>路硬件</w:t>
            </w:r>
            <w:r>
              <w:rPr>
                <w:rFonts w:ascii="新宋体" w:eastAsia="新宋体" w:hAnsi="新宋体" w:cs="新宋体"/>
                <w:color w:val="000000"/>
                <w:sz w:val="21"/>
              </w:rPr>
              <w:t>IIC</w:t>
            </w:r>
            <w:r>
              <w:rPr>
                <w:rFonts w:ascii="新宋体" w:eastAsia="新宋体" w:hAnsi="新宋体" w:cs="新宋体"/>
                <w:color w:val="000000"/>
                <w:sz w:val="21"/>
              </w:rPr>
              <w:t>端口。程序采用</w:t>
            </w:r>
            <w:r>
              <w:rPr>
                <w:rFonts w:ascii="新宋体" w:eastAsia="新宋体" w:hAnsi="新宋体" w:cs="新宋体"/>
                <w:color w:val="000000"/>
                <w:sz w:val="21"/>
              </w:rPr>
              <w:t>USB1</w:t>
            </w:r>
            <w:r>
              <w:rPr>
                <w:rFonts w:ascii="新宋体" w:eastAsia="新宋体" w:hAnsi="新宋体" w:cs="新宋体"/>
                <w:color w:val="000000"/>
                <w:sz w:val="21"/>
              </w:rPr>
              <w:t>、处理器采用</w:t>
            </w:r>
            <w:r>
              <w:rPr>
                <w:rFonts w:ascii="新宋体" w:eastAsia="新宋体" w:hAnsi="新宋体" w:cs="新宋体"/>
                <w:color w:val="000000"/>
                <w:sz w:val="21"/>
              </w:rPr>
              <w:t>8</w:t>
            </w:r>
            <w:r>
              <w:rPr>
                <w:rFonts w:ascii="新宋体" w:eastAsia="新宋体" w:hAnsi="新宋体" w:cs="新宋体"/>
                <w:color w:val="000000"/>
                <w:sz w:val="21"/>
              </w:rPr>
              <w:t>位高性能低功耗</w:t>
            </w:r>
            <w:r>
              <w:rPr>
                <w:rFonts w:ascii="新宋体" w:eastAsia="新宋体" w:hAnsi="新宋体" w:cs="新宋体"/>
                <w:color w:val="000000"/>
                <w:sz w:val="21"/>
              </w:rPr>
              <w:t>AVR</w:t>
            </w:r>
            <w:r>
              <w:rPr>
                <w:rFonts w:ascii="新宋体" w:eastAsia="新宋体" w:hAnsi="新宋体" w:cs="新宋体"/>
                <w:color w:val="000000"/>
                <w:sz w:val="21"/>
              </w:rPr>
              <w:t>芯片，主频不低于</w:t>
            </w:r>
            <w:r>
              <w:rPr>
                <w:rFonts w:ascii="新宋体" w:eastAsia="新宋体" w:hAnsi="新宋体" w:cs="新宋体"/>
                <w:color w:val="000000"/>
                <w:sz w:val="21"/>
              </w:rPr>
              <w:t>16MHz</w:t>
            </w:r>
            <w:r>
              <w:rPr>
                <w:rFonts w:ascii="新宋体" w:eastAsia="新宋体" w:hAnsi="新宋体" w:cs="新宋体"/>
                <w:color w:val="000000"/>
                <w:sz w:val="21"/>
              </w:rPr>
              <w:t>，存储不少于</w:t>
            </w:r>
            <w:r>
              <w:rPr>
                <w:rFonts w:ascii="新宋体" w:eastAsia="新宋体" w:hAnsi="新宋体" w:cs="新宋体"/>
                <w:color w:val="000000"/>
                <w:sz w:val="21"/>
              </w:rPr>
              <w:t>256KB Flash</w:t>
            </w:r>
            <w:r>
              <w:rPr>
                <w:rFonts w:ascii="新宋体" w:eastAsia="新宋体" w:hAnsi="新宋体" w:cs="新宋体"/>
                <w:color w:val="000000"/>
                <w:sz w:val="21"/>
              </w:rPr>
              <w:t>、</w:t>
            </w:r>
            <w:r>
              <w:rPr>
                <w:rFonts w:ascii="新宋体" w:eastAsia="新宋体" w:hAnsi="新宋体" w:cs="新宋体"/>
                <w:color w:val="000000"/>
                <w:sz w:val="21"/>
              </w:rPr>
              <w:t>4KB EEPROM</w:t>
            </w:r>
            <w:r>
              <w:rPr>
                <w:rFonts w:ascii="新宋体" w:eastAsia="新宋体" w:hAnsi="新宋体" w:cs="新宋体"/>
                <w:color w:val="000000"/>
                <w:sz w:val="21"/>
              </w:rPr>
              <w:t>、</w:t>
            </w:r>
            <w:r>
              <w:rPr>
                <w:rFonts w:ascii="新宋体" w:eastAsia="新宋体" w:hAnsi="新宋体" w:cs="新宋体"/>
                <w:color w:val="000000"/>
                <w:sz w:val="21"/>
              </w:rPr>
              <w:t>8KB ROM</w:t>
            </w:r>
            <w:r>
              <w:rPr>
                <w:rFonts w:ascii="新宋体" w:eastAsia="新宋体" w:hAnsi="新宋体" w:cs="新宋体"/>
                <w:color w:val="000000"/>
                <w:sz w:val="21"/>
              </w:rPr>
              <w:t>。端口不少于</w:t>
            </w:r>
            <w:r>
              <w:rPr>
                <w:rFonts w:ascii="新宋体" w:eastAsia="新宋体" w:hAnsi="新宋体" w:cs="新宋体"/>
                <w:color w:val="000000"/>
                <w:sz w:val="21"/>
              </w:rPr>
              <w:t>5</w:t>
            </w:r>
            <w:r>
              <w:rPr>
                <w:rFonts w:ascii="新宋体" w:eastAsia="新宋体" w:hAnsi="新宋体" w:cs="新宋体"/>
                <w:color w:val="000000"/>
                <w:sz w:val="21"/>
              </w:rPr>
              <w:t>路</w:t>
            </w:r>
            <w:r>
              <w:rPr>
                <w:rFonts w:ascii="新宋体" w:eastAsia="新宋体" w:hAnsi="新宋体" w:cs="新宋体"/>
                <w:color w:val="000000"/>
                <w:sz w:val="21"/>
              </w:rPr>
              <w:t>PWM</w:t>
            </w:r>
            <w:r>
              <w:rPr>
                <w:rFonts w:ascii="新宋体" w:eastAsia="新宋体" w:hAnsi="新宋体" w:cs="新宋体"/>
                <w:color w:val="000000"/>
                <w:sz w:val="21"/>
              </w:rPr>
              <w:t>、</w:t>
            </w:r>
            <w:r>
              <w:rPr>
                <w:rFonts w:ascii="新宋体" w:eastAsia="新宋体" w:hAnsi="新宋体" w:cs="新宋体"/>
                <w:color w:val="000000"/>
                <w:sz w:val="21"/>
              </w:rPr>
              <w:t>15</w:t>
            </w:r>
            <w:r>
              <w:rPr>
                <w:rFonts w:ascii="新宋体" w:eastAsia="新宋体" w:hAnsi="新宋体" w:cs="新宋体"/>
                <w:color w:val="000000"/>
                <w:sz w:val="21"/>
              </w:rPr>
              <w:t>路模拟输入、</w:t>
            </w:r>
            <w:r>
              <w:rPr>
                <w:rFonts w:ascii="新宋体" w:eastAsia="新宋体" w:hAnsi="新宋体" w:cs="新宋体"/>
                <w:color w:val="000000"/>
                <w:sz w:val="21"/>
              </w:rPr>
              <w:t>13</w:t>
            </w:r>
            <w:r>
              <w:rPr>
                <w:rFonts w:ascii="新宋体" w:eastAsia="新宋体" w:hAnsi="新宋体" w:cs="新宋体"/>
                <w:color w:val="000000"/>
                <w:sz w:val="21"/>
              </w:rPr>
              <w:t>路数字输入输出、</w:t>
            </w:r>
            <w:r>
              <w:rPr>
                <w:rFonts w:ascii="新宋体" w:eastAsia="新宋体" w:hAnsi="新宋体" w:cs="新宋体"/>
                <w:color w:val="000000"/>
                <w:sz w:val="21"/>
              </w:rPr>
              <w:t>3</w:t>
            </w:r>
            <w:r>
              <w:rPr>
                <w:rFonts w:ascii="新宋体" w:eastAsia="新宋体" w:hAnsi="新宋体" w:cs="新宋体"/>
                <w:color w:val="000000"/>
                <w:sz w:val="21"/>
              </w:rPr>
              <w:t>路串口和</w:t>
            </w:r>
            <w:r>
              <w:rPr>
                <w:rFonts w:ascii="新宋体" w:eastAsia="新宋体" w:hAnsi="新宋体" w:cs="新宋体"/>
                <w:color w:val="000000"/>
                <w:sz w:val="21"/>
              </w:rPr>
              <w:t>4</w:t>
            </w:r>
            <w:r>
              <w:rPr>
                <w:rFonts w:ascii="新宋体" w:eastAsia="新宋体" w:hAnsi="新宋体" w:cs="新宋体"/>
                <w:color w:val="000000"/>
                <w:sz w:val="21"/>
              </w:rPr>
              <w:t>路硬件</w:t>
            </w:r>
            <w:r>
              <w:rPr>
                <w:rFonts w:ascii="新宋体" w:eastAsia="新宋体" w:hAnsi="新宋体" w:cs="新宋体"/>
                <w:color w:val="000000"/>
                <w:sz w:val="21"/>
              </w:rPr>
              <w:t>IIC</w:t>
            </w:r>
            <w:r>
              <w:rPr>
                <w:rFonts w:ascii="新宋体" w:eastAsia="新宋体" w:hAnsi="新宋体" w:cs="新宋体"/>
                <w:color w:val="000000"/>
                <w:sz w:val="21"/>
              </w:rPr>
              <w:t>端口。程序采用</w:t>
            </w:r>
            <w:r>
              <w:rPr>
                <w:rFonts w:ascii="新宋体" w:eastAsia="新宋体" w:hAnsi="新宋体" w:cs="新宋体"/>
                <w:color w:val="000000"/>
                <w:sz w:val="21"/>
              </w:rPr>
              <w:t>USB</w:t>
            </w:r>
            <w:r>
              <w:rPr>
                <w:rFonts w:ascii="新宋体" w:eastAsia="新宋体" w:hAnsi="新宋体" w:cs="新宋体"/>
                <w:color w:val="000000"/>
                <w:sz w:val="21"/>
              </w:rPr>
              <w:t>串口下载。电源电压范围为</w:t>
            </w:r>
            <w:r>
              <w:rPr>
                <w:rFonts w:ascii="新宋体" w:eastAsia="新宋体" w:hAnsi="新宋体" w:cs="新宋体"/>
                <w:color w:val="000000"/>
                <w:sz w:val="21"/>
              </w:rPr>
              <w:t xml:space="preserve">6V </w:t>
            </w:r>
            <w:r>
              <w:rPr>
                <w:rFonts w:ascii="新宋体" w:eastAsia="新宋体" w:hAnsi="新宋体" w:cs="新宋体"/>
                <w:color w:val="000000"/>
                <w:sz w:val="21"/>
              </w:rPr>
              <w:t>～</w:t>
            </w:r>
            <w:r>
              <w:rPr>
                <w:rFonts w:ascii="新宋体" w:eastAsia="新宋体" w:hAnsi="新宋体" w:cs="新宋体"/>
                <w:color w:val="000000"/>
                <w:sz w:val="21"/>
              </w:rPr>
              <w:t>9V</w:t>
            </w:r>
            <w:r>
              <w:rPr>
                <w:rFonts w:ascii="新宋体" w:eastAsia="新宋体" w:hAnsi="新宋体" w:cs="新宋体"/>
                <w:color w:val="000000"/>
                <w:sz w:val="21"/>
              </w:rPr>
              <w:t>。；采用标准舵机</w:t>
            </w:r>
            <w:r>
              <w:rPr>
                <w:rFonts w:ascii="新宋体" w:eastAsia="新宋体" w:hAnsi="新宋体" w:cs="新宋体"/>
                <w:color w:val="000000"/>
                <w:sz w:val="21"/>
              </w:rPr>
              <w:t>3pin-2.54mm</w:t>
            </w:r>
            <w:r>
              <w:rPr>
                <w:rFonts w:ascii="新宋体" w:eastAsia="新宋体" w:hAnsi="新宋体" w:cs="新宋体"/>
                <w:color w:val="000000"/>
                <w:sz w:val="21"/>
              </w:rPr>
              <w:t>、</w:t>
            </w:r>
            <w:r>
              <w:rPr>
                <w:rFonts w:ascii="新宋体" w:eastAsia="新宋体" w:hAnsi="新宋体" w:cs="新宋体"/>
                <w:color w:val="000000"/>
                <w:sz w:val="21"/>
              </w:rPr>
              <w:t>4pin-2.54mm</w:t>
            </w:r>
            <w:r>
              <w:rPr>
                <w:rFonts w:ascii="新宋体" w:eastAsia="新宋体" w:hAnsi="新宋体" w:cs="新宋体"/>
                <w:color w:val="000000"/>
                <w:sz w:val="21"/>
              </w:rPr>
              <w:t>及水晶座接口。</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、电子器件不少于</w:t>
            </w:r>
            <w:r>
              <w:rPr>
                <w:rFonts w:ascii="新宋体" w:eastAsia="新宋体" w:hAnsi="新宋体" w:cs="新宋体"/>
                <w:color w:val="000000"/>
                <w:sz w:val="21"/>
              </w:rPr>
              <w:t>12</w:t>
            </w:r>
            <w:r>
              <w:rPr>
                <w:rFonts w:ascii="新宋体" w:eastAsia="新宋体" w:hAnsi="新宋体" w:cs="新宋体"/>
                <w:color w:val="000000"/>
                <w:sz w:val="21"/>
              </w:rPr>
              <w:t>种，至少包括触碰传感器</w:t>
            </w:r>
            <w:r>
              <w:rPr>
                <w:rFonts w:ascii="新宋体" w:eastAsia="新宋体" w:hAnsi="新宋体" w:cs="新宋体"/>
                <w:color w:val="000000"/>
                <w:sz w:val="21"/>
              </w:rPr>
              <w:t>1</w:t>
            </w:r>
            <w:r>
              <w:rPr>
                <w:rFonts w:ascii="新宋体" w:eastAsia="新宋体" w:hAnsi="新宋体" w:cs="新宋体"/>
                <w:color w:val="000000"/>
                <w:sz w:val="21"/>
              </w:rPr>
              <w:t>个、电位器传感器</w:t>
            </w:r>
            <w:r>
              <w:rPr>
                <w:rFonts w:ascii="新宋体" w:eastAsia="新宋体" w:hAnsi="新宋体" w:cs="新宋体"/>
                <w:color w:val="000000"/>
                <w:sz w:val="21"/>
              </w:rPr>
              <w:t>1</w:t>
            </w:r>
            <w:r>
              <w:rPr>
                <w:rFonts w:ascii="新宋体" w:eastAsia="新宋体" w:hAnsi="新宋体" w:cs="新宋体"/>
                <w:color w:val="000000"/>
                <w:sz w:val="21"/>
              </w:rPr>
              <w:t>个、红外接收传感器</w:t>
            </w:r>
            <w:r>
              <w:rPr>
                <w:rFonts w:ascii="新宋体" w:eastAsia="新宋体" w:hAnsi="新宋体" w:cs="新宋体"/>
                <w:color w:val="000000"/>
                <w:sz w:val="21"/>
              </w:rPr>
              <w:t>1</w:t>
            </w:r>
            <w:r>
              <w:rPr>
                <w:rFonts w:ascii="新宋体" w:eastAsia="新宋体" w:hAnsi="新宋体" w:cs="新宋体"/>
                <w:color w:val="000000"/>
                <w:sz w:val="21"/>
              </w:rPr>
              <w:t>个、光电传感器</w:t>
            </w:r>
            <w:r>
              <w:rPr>
                <w:rFonts w:ascii="新宋体" w:eastAsia="新宋体" w:hAnsi="新宋体" w:cs="新宋体"/>
                <w:color w:val="000000"/>
                <w:sz w:val="21"/>
              </w:rPr>
              <w:t>1</w:t>
            </w:r>
            <w:r>
              <w:rPr>
                <w:rFonts w:ascii="新宋体" w:eastAsia="新宋体" w:hAnsi="新宋体" w:cs="新宋体"/>
                <w:color w:val="000000"/>
                <w:sz w:val="21"/>
              </w:rPr>
              <w:t>个、光敏传感器</w:t>
            </w:r>
            <w:r>
              <w:rPr>
                <w:rFonts w:ascii="新宋体" w:eastAsia="新宋体" w:hAnsi="新宋体" w:cs="新宋体"/>
                <w:color w:val="000000"/>
                <w:sz w:val="21"/>
              </w:rPr>
              <w:t>1</w:t>
            </w:r>
            <w:r>
              <w:rPr>
                <w:rFonts w:ascii="新宋体" w:eastAsia="新宋体" w:hAnsi="新宋体" w:cs="新宋体"/>
                <w:color w:val="000000"/>
                <w:sz w:val="21"/>
              </w:rPr>
              <w:t>个、</w:t>
            </w:r>
            <w:r>
              <w:rPr>
                <w:rFonts w:ascii="新宋体" w:eastAsia="新宋体" w:hAnsi="新宋体" w:cs="新宋体"/>
                <w:color w:val="000000"/>
                <w:sz w:val="21"/>
              </w:rPr>
              <w:t>LCD1602</w:t>
            </w:r>
            <w:r>
              <w:rPr>
                <w:rFonts w:ascii="新宋体" w:eastAsia="新宋体" w:hAnsi="新宋体" w:cs="新宋体"/>
                <w:color w:val="000000"/>
                <w:sz w:val="21"/>
              </w:rPr>
              <w:t>显示屏</w:t>
            </w:r>
            <w:r>
              <w:rPr>
                <w:rFonts w:ascii="新宋体" w:eastAsia="新宋体" w:hAnsi="新宋体" w:cs="新宋体"/>
                <w:color w:val="000000"/>
                <w:sz w:val="21"/>
              </w:rPr>
              <w:t>1</w:t>
            </w:r>
            <w:r>
              <w:rPr>
                <w:rFonts w:ascii="新宋体" w:eastAsia="新宋体" w:hAnsi="新宋体" w:cs="新宋体"/>
                <w:color w:val="000000"/>
                <w:sz w:val="21"/>
              </w:rPr>
              <w:t>个、红外遥控器</w:t>
            </w:r>
            <w:r>
              <w:rPr>
                <w:rFonts w:ascii="新宋体" w:eastAsia="新宋体" w:hAnsi="新宋体" w:cs="新宋体"/>
                <w:color w:val="000000"/>
                <w:sz w:val="21"/>
              </w:rPr>
              <w:t>1</w:t>
            </w:r>
            <w:r>
              <w:rPr>
                <w:rFonts w:ascii="新宋体" w:eastAsia="新宋体" w:hAnsi="新宋体" w:cs="新宋体"/>
                <w:color w:val="000000"/>
                <w:sz w:val="21"/>
              </w:rPr>
              <w:t>个、音量传感器（内置）</w:t>
            </w:r>
            <w:r>
              <w:rPr>
                <w:rFonts w:ascii="新宋体" w:eastAsia="新宋体" w:hAnsi="新宋体" w:cs="新宋体"/>
                <w:color w:val="000000"/>
                <w:sz w:val="21"/>
              </w:rPr>
              <w:t>1</w:t>
            </w:r>
            <w:r>
              <w:rPr>
                <w:rFonts w:ascii="新宋体" w:eastAsia="新宋体" w:hAnsi="新宋体" w:cs="新宋体"/>
                <w:color w:val="000000"/>
                <w:sz w:val="21"/>
              </w:rPr>
              <w:t>个、</w:t>
            </w:r>
            <w:r>
              <w:rPr>
                <w:rFonts w:ascii="新宋体" w:eastAsia="新宋体" w:hAnsi="新宋体" w:cs="新宋体"/>
                <w:color w:val="000000"/>
                <w:sz w:val="21"/>
              </w:rPr>
              <w:t>RGB</w:t>
            </w:r>
            <w:r>
              <w:rPr>
                <w:rFonts w:ascii="新宋体" w:eastAsia="新宋体" w:hAnsi="新宋体" w:cs="新宋体"/>
                <w:color w:val="000000"/>
                <w:sz w:val="21"/>
              </w:rPr>
              <w:t>彩灯（内置）</w:t>
            </w:r>
            <w:r>
              <w:rPr>
                <w:rFonts w:ascii="新宋体" w:eastAsia="新宋体" w:hAnsi="新宋体" w:cs="新宋体"/>
                <w:color w:val="000000"/>
                <w:sz w:val="21"/>
              </w:rPr>
              <w:t>1</w:t>
            </w:r>
            <w:r>
              <w:rPr>
                <w:rFonts w:ascii="新宋体" w:eastAsia="新宋体" w:hAnsi="新宋体" w:cs="新宋体"/>
                <w:color w:val="000000"/>
                <w:sz w:val="21"/>
              </w:rPr>
              <w:t>个、无源蜂鸣器（内置）</w:t>
            </w:r>
            <w:r>
              <w:rPr>
                <w:rFonts w:ascii="新宋体" w:eastAsia="新宋体" w:hAnsi="新宋体" w:cs="新宋体"/>
                <w:color w:val="000000"/>
                <w:sz w:val="21"/>
              </w:rPr>
              <w:t>1</w:t>
            </w:r>
            <w:r>
              <w:rPr>
                <w:rFonts w:ascii="新宋体" w:eastAsia="新宋体" w:hAnsi="新宋体" w:cs="新宋体"/>
                <w:color w:val="000000"/>
                <w:sz w:val="21"/>
              </w:rPr>
              <w:t>个。</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、执行器件包含</w:t>
            </w:r>
            <w:r>
              <w:rPr>
                <w:rFonts w:ascii="新宋体" w:eastAsia="新宋体" w:hAnsi="新宋体" w:cs="新宋体"/>
                <w:color w:val="000000"/>
                <w:sz w:val="21"/>
              </w:rPr>
              <w:t>2</w:t>
            </w:r>
            <w:r>
              <w:rPr>
                <w:rFonts w:ascii="新宋体" w:eastAsia="新宋体" w:hAnsi="新宋体" w:cs="新宋体"/>
                <w:color w:val="000000"/>
                <w:sz w:val="21"/>
              </w:rPr>
              <w:t>个直流电机（配Φ</w:t>
            </w:r>
            <w:r>
              <w:rPr>
                <w:rFonts w:ascii="新宋体" w:eastAsia="新宋体" w:hAnsi="新宋体" w:cs="新宋体"/>
                <w:color w:val="000000"/>
                <w:sz w:val="21"/>
              </w:rPr>
              <w:t>65</w:t>
            </w:r>
            <w:r>
              <w:rPr>
                <w:rFonts w:ascii="新宋体" w:eastAsia="新宋体" w:hAnsi="新宋体" w:cs="新宋体"/>
                <w:color w:val="000000"/>
                <w:sz w:val="21"/>
              </w:rPr>
              <w:t>轮胎）。</w:t>
            </w:r>
          </w:p>
          <w:p w:rsidR="001F3C95" w:rsidRDefault="003A30D5">
            <w:pPr>
              <w:pStyle w:val="null3"/>
              <w:jc w:val="both"/>
              <w:rPr>
                <w:rFonts w:hint="default"/>
              </w:rPr>
            </w:pPr>
            <w:r>
              <w:rPr>
                <w:rFonts w:ascii="新宋体" w:eastAsia="新宋体" w:hAnsi="新宋体" w:cs="新宋体"/>
                <w:color w:val="000000"/>
                <w:sz w:val="21"/>
              </w:rPr>
              <w:lastRenderedPageBreak/>
              <w:t>4</w:t>
            </w:r>
            <w:r>
              <w:rPr>
                <w:rFonts w:ascii="新宋体" w:eastAsia="新宋体" w:hAnsi="新宋体" w:cs="新宋体"/>
                <w:color w:val="000000"/>
                <w:sz w:val="21"/>
              </w:rPr>
              <w:t>、结构件设计比例是基于标准的</w:t>
            </w:r>
            <w:r>
              <w:rPr>
                <w:rFonts w:ascii="新宋体" w:eastAsia="新宋体" w:hAnsi="新宋体" w:cs="新宋体"/>
                <w:color w:val="000000"/>
                <w:sz w:val="21"/>
              </w:rPr>
              <w:t>10</w:t>
            </w:r>
            <w:r>
              <w:rPr>
                <w:rFonts w:ascii="新宋体" w:eastAsia="新宋体" w:hAnsi="新宋体" w:cs="新宋体"/>
                <w:color w:val="000000"/>
                <w:sz w:val="21"/>
              </w:rPr>
              <w:t>毫米积木设计，不少于</w:t>
            </w:r>
            <w:r>
              <w:rPr>
                <w:rFonts w:ascii="新宋体" w:eastAsia="新宋体" w:hAnsi="新宋体" w:cs="新宋体"/>
                <w:color w:val="000000"/>
                <w:sz w:val="21"/>
              </w:rPr>
              <w:t>280</w:t>
            </w:r>
            <w:r>
              <w:rPr>
                <w:rFonts w:ascii="新宋体" w:eastAsia="新宋体" w:hAnsi="新宋体" w:cs="新宋体"/>
                <w:color w:val="000000"/>
                <w:sz w:val="21"/>
              </w:rPr>
              <w:t>个积木件，辅助结构部件包括有以下</w:t>
            </w:r>
            <w:r>
              <w:rPr>
                <w:rFonts w:ascii="新宋体" w:eastAsia="新宋体" w:hAnsi="新宋体" w:cs="新宋体"/>
                <w:color w:val="000000"/>
                <w:sz w:val="21"/>
              </w:rPr>
              <w:t>8</w:t>
            </w:r>
            <w:r>
              <w:rPr>
                <w:rFonts w:ascii="新宋体" w:eastAsia="新宋体" w:hAnsi="新宋体" w:cs="新宋体"/>
                <w:color w:val="000000"/>
                <w:sz w:val="21"/>
              </w:rPr>
              <w:t>类：梁类、板类、轴类、实销类、虚销类、连接销、固件类、齿轮类。积木件的颜色大于</w:t>
            </w:r>
            <w:r>
              <w:rPr>
                <w:rFonts w:ascii="新宋体" w:eastAsia="新宋体" w:hAnsi="新宋体" w:cs="新宋体"/>
                <w:color w:val="000000"/>
                <w:sz w:val="21"/>
              </w:rPr>
              <w:t>7</w:t>
            </w:r>
            <w:r>
              <w:rPr>
                <w:rFonts w:ascii="新宋体" w:eastAsia="新宋体" w:hAnsi="新宋体" w:cs="新宋体"/>
                <w:color w:val="000000"/>
                <w:sz w:val="21"/>
              </w:rPr>
              <w:t>种，含有红、黄、蓝、浅绿、深绿、灰、白、橙等颜色。</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、必须提供电子教辅资源和以下教学课程：</w:t>
            </w:r>
          </w:p>
          <w:p w:rsidR="001F3C95" w:rsidRDefault="003A30D5">
            <w:pPr>
              <w:pStyle w:val="null3"/>
              <w:jc w:val="both"/>
              <w:rPr>
                <w:rFonts w:hint="default"/>
              </w:rPr>
            </w:pPr>
            <w:r>
              <w:rPr>
                <w:rFonts w:ascii="新宋体" w:eastAsia="新宋体" w:hAnsi="新宋体" w:cs="新宋体"/>
                <w:color w:val="000000"/>
                <w:sz w:val="21"/>
              </w:rPr>
              <w:t>闪烁灯、闹钟、电报机、噪音检测仪、倒计时器、光控路灯、扫雷仪、调速风扇、遥控门闸、移动小车、触碰小车、测量小车、声控小车、光电小车、追光小车、旋钮小车、遥控小车、打鼓器、搅拌机、步行机器人。</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、支持</w:t>
            </w:r>
            <w:r>
              <w:rPr>
                <w:rFonts w:ascii="新宋体" w:eastAsia="新宋体" w:hAnsi="新宋体" w:cs="新宋体"/>
                <w:color w:val="000000"/>
                <w:sz w:val="21"/>
              </w:rPr>
              <w:t>scratch</w:t>
            </w:r>
            <w:r>
              <w:rPr>
                <w:rFonts w:ascii="新宋体" w:eastAsia="新宋体" w:hAnsi="新宋体" w:cs="新宋体"/>
                <w:color w:val="000000"/>
                <w:sz w:val="21"/>
              </w:rPr>
              <w:t>方式编程，兼容原生</w:t>
            </w:r>
            <w:r>
              <w:rPr>
                <w:rFonts w:ascii="新宋体" w:eastAsia="新宋体" w:hAnsi="新宋体" w:cs="新宋体"/>
                <w:color w:val="000000"/>
                <w:sz w:val="21"/>
              </w:rPr>
              <w:t>Arduino IDE</w:t>
            </w:r>
            <w:r>
              <w:rPr>
                <w:rFonts w:ascii="新宋体" w:eastAsia="新宋体" w:hAnsi="新宋体" w:cs="新宋体"/>
                <w:color w:val="000000"/>
                <w:sz w:val="21"/>
              </w:rPr>
              <w:t>，提供库程序。</w:t>
            </w:r>
          </w:p>
        </w:tc>
      </w:tr>
    </w:tbl>
    <w:p w:rsidR="001F3C95" w:rsidRDefault="001F3C95">
      <w:pPr>
        <w:pStyle w:val="null3"/>
        <w:rPr>
          <w:rFonts w:hint="default"/>
        </w:rPr>
      </w:pPr>
    </w:p>
    <w:p w:rsidR="001F3C95" w:rsidRDefault="003A30D5">
      <w:pPr>
        <w:pStyle w:val="null3"/>
        <w:rPr>
          <w:rFonts w:hint="default"/>
        </w:rPr>
      </w:pPr>
      <w:r>
        <w:t>标的名称：开源创客器件扩展包</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、包含扩展功能电子器件：按键模块</w:t>
            </w:r>
            <w:r>
              <w:rPr>
                <w:rFonts w:ascii="新宋体" w:eastAsia="新宋体" w:hAnsi="新宋体" w:cs="新宋体"/>
                <w:color w:val="000000"/>
                <w:sz w:val="21"/>
              </w:rPr>
              <w:t>1</w:t>
            </w:r>
            <w:r>
              <w:rPr>
                <w:rFonts w:ascii="新宋体" w:eastAsia="新宋体" w:hAnsi="新宋体" w:cs="新宋体"/>
                <w:color w:val="000000"/>
                <w:sz w:val="21"/>
              </w:rPr>
              <w:t>个、声音模块</w:t>
            </w:r>
            <w:r>
              <w:rPr>
                <w:rFonts w:ascii="新宋体" w:eastAsia="新宋体" w:hAnsi="新宋体" w:cs="新宋体"/>
                <w:color w:val="000000"/>
                <w:sz w:val="21"/>
              </w:rPr>
              <w:t>1</w:t>
            </w:r>
            <w:r>
              <w:rPr>
                <w:rFonts w:ascii="新宋体" w:eastAsia="新宋体" w:hAnsi="新宋体" w:cs="新宋体"/>
                <w:color w:val="000000"/>
                <w:sz w:val="21"/>
              </w:rPr>
              <w:t>个、摇杆</w:t>
            </w:r>
            <w:r>
              <w:rPr>
                <w:rFonts w:ascii="新宋体" w:eastAsia="新宋体" w:hAnsi="新宋体" w:cs="新宋体"/>
                <w:color w:val="000000"/>
                <w:sz w:val="21"/>
              </w:rPr>
              <w:t>1</w:t>
            </w:r>
            <w:r>
              <w:rPr>
                <w:rFonts w:ascii="新宋体" w:eastAsia="新宋体" w:hAnsi="新宋体" w:cs="新宋体"/>
                <w:color w:val="000000"/>
                <w:sz w:val="21"/>
              </w:rPr>
              <w:t>个、颜色传感器</w:t>
            </w:r>
            <w:r>
              <w:rPr>
                <w:rFonts w:ascii="新宋体" w:eastAsia="新宋体" w:hAnsi="新宋体" w:cs="新宋体"/>
                <w:color w:val="000000"/>
                <w:sz w:val="21"/>
              </w:rPr>
              <w:t>1</w:t>
            </w:r>
            <w:r>
              <w:rPr>
                <w:rFonts w:ascii="新宋体" w:eastAsia="新宋体" w:hAnsi="新宋体" w:cs="新宋体"/>
                <w:color w:val="000000"/>
                <w:sz w:val="21"/>
              </w:rPr>
              <w:t>个、彩灯</w:t>
            </w:r>
            <w:r>
              <w:rPr>
                <w:rFonts w:ascii="新宋体" w:eastAsia="新宋体" w:hAnsi="新宋体" w:cs="新宋体"/>
                <w:color w:val="000000"/>
                <w:sz w:val="21"/>
              </w:rPr>
              <w:t>1</w:t>
            </w:r>
            <w:r>
              <w:rPr>
                <w:rFonts w:ascii="新宋体" w:eastAsia="新宋体" w:hAnsi="新宋体" w:cs="新宋体"/>
                <w:color w:val="000000"/>
                <w:sz w:val="21"/>
              </w:rPr>
              <w:t>个、温湿度模块</w:t>
            </w:r>
            <w:r>
              <w:rPr>
                <w:rFonts w:ascii="新宋体" w:eastAsia="新宋体" w:hAnsi="新宋体" w:cs="新宋体"/>
                <w:color w:val="000000"/>
                <w:sz w:val="21"/>
              </w:rPr>
              <w:t>1</w:t>
            </w:r>
            <w:r>
              <w:rPr>
                <w:rFonts w:ascii="新宋体" w:eastAsia="新宋体" w:hAnsi="新宋体" w:cs="新宋体"/>
                <w:color w:val="000000"/>
                <w:sz w:val="21"/>
              </w:rPr>
              <w:t>个、电位器</w:t>
            </w:r>
            <w:r>
              <w:rPr>
                <w:rFonts w:ascii="新宋体" w:eastAsia="新宋体" w:hAnsi="新宋体" w:cs="新宋体"/>
                <w:color w:val="000000"/>
                <w:sz w:val="21"/>
              </w:rPr>
              <w:t>1</w:t>
            </w:r>
            <w:r>
              <w:rPr>
                <w:rFonts w:ascii="新宋体" w:eastAsia="新宋体" w:hAnsi="新宋体" w:cs="新宋体"/>
                <w:color w:val="000000"/>
                <w:sz w:val="21"/>
              </w:rPr>
              <w:t>个、火焰模块</w:t>
            </w:r>
            <w:r>
              <w:rPr>
                <w:rFonts w:ascii="新宋体" w:eastAsia="新宋体" w:hAnsi="新宋体" w:cs="新宋体"/>
                <w:color w:val="000000"/>
                <w:sz w:val="21"/>
              </w:rPr>
              <w:t>1</w:t>
            </w:r>
            <w:r>
              <w:rPr>
                <w:rFonts w:ascii="新宋体" w:eastAsia="新宋体" w:hAnsi="新宋体" w:cs="新宋体"/>
                <w:color w:val="000000"/>
                <w:sz w:val="21"/>
              </w:rPr>
              <w:t>个、蜂鸣器</w:t>
            </w:r>
            <w:r>
              <w:rPr>
                <w:rFonts w:ascii="新宋体" w:eastAsia="新宋体" w:hAnsi="新宋体" w:cs="新宋体"/>
                <w:color w:val="000000"/>
                <w:sz w:val="21"/>
              </w:rPr>
              <w:t>1</w:t>
            </w:r>
            <w:r>
              <w:rPr>
                <w:rFonts w:ascii="新宋体" w:eastAsia="新宋体" w:hAnsi="新宋体" w:cs="新宋体"/>
                <w:color w:val="000000"/>
                <w:sz w:val="21"/>
              </w:rPr>
              <w:t>个、光电</w:t>
            </w:r>
            <w:r>
              <w:rPr>
                <w:rFonts w:ascii="新宋体" w:eastAsia="新宋体" w:hAnsi="新宋体" w:cs="新宋体"/>
                <w:color w:val="000000"/>
                <w:sz w:val="21"/>
              </w:rPr>
              <w:t>1</w:t>
            </w:r>
            <w:r>
              <w:rPr>
                <w:rFonts w:ascii="新宋体" w:eastAsia="新宋体" w:hAnsi="新宋体" w:cs="新宋体"/>
                <w:color w:val="000000"/>
                <w:sz w:val="21"/>
              </w:rPr>
              <w:t>个、循迹</w:t>
            </w:r>
            <w:r>
              <w:rPr>
                <w:rFonts w:ascii="新宋体" w:eastAsia="新宋体" w:hAnsi="新宋体" w:cs="新宋体"/>
                <w:color w:val="000000"/>
                <w:sz w:val="21"/>
              </w:rPr>
              <w:t>1</w:t>
            </w:r>
            <w:r>
              <w:rPr>
                <w:rFonts w:ascii="新宋体" w:eastAsia="新宋体" w:hAnsi="新宋体" w:cs="新宋体"/>
                <w:color w:val="000000"/>
                <w:sz w:val="21"/>
              </w:rPr>
              <w:t>个、触碰</w:t>
            </w:r>
            <w:r>
              <w:rPr>
                <w:rFonts w:ascii="新宋体" w:eastAsia="新宋体" w:hAnsi="新宋体" w:cs="新宋体"/>
                <w:color w:val="000000"/>
                <w:sz w:val="21"/>
              </w:rPr>
              <w:t>1</w:t>
            </w:r>
            <w:r>
              <w:rPr>
                <w:rFonts w:ascii="新宋体" w:eastAsia="新宋体" w:hAnsi="新宋体" w:cs="新宋体"/>
                <w:color w:val="000000"/>
                <w:sz w:val="21"/>
              </w:rPr>
              <w:t>个、红外测距</w:t>
            </w:r>
            <w:r>
              <w:rPr>
                <w:rFonts w:ascii="新宋体" w:eastAsia="新宋体" w:hAnsi="新宋体" w:cs="新宋体"/>
                <w:color w:val="000000"/>
                <w:sz w:val="21"/>
              </w:rPr>
              <w:t>1</w:t>
            </w:r>
            <w:r>
              <w:rPr>
                <w:rFonts w:ascii="新宋体" w:eastAsia="新宋体" w:hAnsi="新宋体" w:cs="新宋体"/>
                <w:color w:val="000000"/>
                <w:sz w:val="21"/>
              </w:rPr>
              <w:t>个、风扇模块</w:t>
            </w:r>
            <w:r>
              <w:rPr>
                <w:rFonts w:ascii="新宋体" w:eastAsia="新宋体" w:hAnsi="新宋体" w:cs="新宋体"/>
                <w:color w:val="000000"/>
                <w:sz w:val="21"/>
              </w:rPr>
              <w:t>1</w:t>
            </w:r>
            <w:r>
              <w:rPr>
                <w:rFonts w:ascii="新宋体" w:eastAsia="新宋体" w:hAnsi="新宋体" w:cs="新宋体"/>
                <w:color w:val="000000"/>
                <w:sz w:val="21"/>
              </w:rPr>
              <w:t>个、滑杆</w:t>
            </w:r>
            <w:r>
              <w:rPr>
                <w:rFonts w:ascii="新宋体" w:eastAsia="新宋体" w:hAnsi="新宋体" w:cs="新宋体"/>
                <w:color w:val="000000"/>
                <w:sz w:val="21"/>
              </w:rPr>
              <w:t>1</w:t>
            </w:r>
            <w:r>
              <w:rPr>
                <w:rFonts w:ascii="新宋体" w:eastAsia="新宋体" w:hAnsi="新宋体" w:cs="新宋体"/>
                <w:color w:val="000000"/>
                <w:sz w:val="21"/>
              </w:rPr>
              <w:t>个、显示屏</w:t>
            </w:r>
            <w:r>
              <w:rPr>
                <w:rFonts w:ascii="新宋体" w:eastAsia="新宋体" w:hAnsi="新宋体" w:cs="新宋体"/>
                <w:color w:val="000000"/>
                <w:sz w:val="21"/>
              </w:rPr>
              <w:t>1</w:t>
            </w:r>
            <w:r>
              <w:rPr>
                <w:rFonts w:ascii="新宋体" w:eastAsia="新宋体" w:hAnsi="新宋体" w:cs="新宋体"/>
                <w:color w:val="000000"/>
                <w:sz w:val="21"/>
              </w:rPr>
              <w:t>个。</w:t>
            </w:r>
          </w:p>
        </w:tc>
      </w:tr>
    </w:tbl>
    <w:p w:rsidR="001F3C95" w:rsidRDefault="001F3C95">
      <w:pPr>
        <w:pStyle w:val="null3"/>
        <w:rPr>
          <w:rFonts w:hint="default"/>
        </w:rPr>
      </w:pPr>
    </w:p>
    <w:p w:rsidR="001F3C95" w:rsidRDefault="003A30D5">
      <w:pPr>
        <w:pStyle w:val="null3"/>
        <w:rPr>
          <w:rFonts w:hint="default"/>
        </w:rPr>
      </w:pPr>
      <w:r>
        <w:t>标的名称：多口充电器</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w:t>
            </w:r>
            <w:r>
              <w:rPr>
                <w:rFonts w:ascii="新宋体" w:eastAsia="新宋体" w:hAnsi="新宋体" w:cs="新宋体"/>
                <w:color w:val="000000"/>
                <w:sz w:val="21"/>
              </w:rPr>
              <w:t>300W</w:t>
            </w:r>
            <w:r>
              <w:rPr>
                <w:rFonts w:ascii="新宋体" w:eastAsia="新宋体" w:hAnsi="新宋体" w:cs="新宋体"/>
                <w:color w:val="000000"/>
                <w:sz w:val="21"/>
              </w:rPr>
              <w:t>、输入电压：</w:t>
            </w:r>
            <w:r>
              <w:rPr>
                <w:rFonts w:ascii="新宋体" w:eastAsia="新宋体" w:hAnsi="新宋体" w:cs="新宋体"/>
                <w:color w:val="000000"/>
                <w:sz w:val="21"/>
              </w:rPr>
              <w:t>220V</w:t>
            </w:r>
            <w:r>
              <w:rPr>
                <w:rFonts w:ascii="新宋体" w:eastAsia="新宋体" w:hAnsi="新宋体" w:cs="新宋体"/>
                <w:color w:val="000000"/>
                <w:sz w:val="21"/>
              </w:rPr>
              <w:t>、输出电压</w:t>
            </w:r>
            <w:r>
              <w:rPr>
                <w:rFonts w:ascii="新宋体" w:eastAsia="新宋体" w:hAnsi="新宋体" w:cs="新宋体"/>
                <w:color w:val="000000"/>
                <w:sz w:val="21"/>
              </w:rPr>
              <w:t>5V</w:t>
            </w:r>
            <w:r>
              <w:rPr>
                <w:rFonts w:ascii="新宋体" w:eastAsia="新宋体" w:hAnsi="新宋体" w:cs="新宋体"/>
                <w:color w:val="000000"/>
                <w:sz w:val="21"/>
              </w:rPr>
              <w:t>、可同时满足</w:t>
            </w:r>
            <w:r>
              <w:rPr>
                <w:rFonts w:ascii="新宋体" w:eastAsia="新宋体" w:hAnsi="新宋体" w:cs="新宋体"/>
                <w:color w:val="000000"/>
                <w:sz w:val="21"/>
              </w:rPr>
              <w:t>22</w:t>
            </w:r>
            <w:r>
              <w:rPr>
                <w:rFonts w:ascii="新宋体" w:eastAsia="新宋体" w:hAnsi="新宋体" w:cs="新宋体"/>
                <w:color w:val="000000"/>
                <w:sz w:val="21"/>
              </w:rPr>
              <w:t>个</w:t>
            </w:r>
            <w:r>
              <w:rPr>
                <w:rFonts w:ascii="新宋体" w:eastAsia="新宋体" w:hAnsi="新宋体" w:cs="新宋体"/>
                <w:color w:val="000000"/>
                <w:sz w:val="21"/>
              </w:rPr>
              <w:t>USB</w:t>
            </w:r>
            <w:r>
              <w:rPr>
                <w:rFonts w:ascii="新宋体" w:eastAsia="新宋体" w:hAnsi="新宋体" w:cs="新宋体"/>
                <w:color w:val="000000"/>
                <w:sz w:val="21"/>
              </w:rPr>
              <w:t>口同时充电。</w:t>
            </w:r>
          </w:p>
        </w:tc>
      </w:tr>
    </w:tbl>
    <w:p w:rsidR="001F3C95" w:rsidRDefault="001F3C95">
      <w:pPr>
        <w:pStyle w:val="null3"/>
        <w:rPr>
          <w:rFonts w:hint="default"/>
        </w:rPr>
      </w:pPr>
    </w:p>
    <w:p w:rsidR="001F3C95" w:rsidRDefault="003A30D5">
      <w:pPr>
        <w:pStyle w:val="null3"/>
        <w:rPr>
          <w:rFonts w:hint="default"/>
        </w:rPr>
      </w:pPr>
      <w:r>
        <w:t>标的名称：超级轨迹赛机器人套装</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、满足</w:t>
            </w:r>
            <w:r>
              <w:rPr>
                <w:rFonts w:ascii="新宋体" w:eastAsia="新宋体" w:hAnsi="新宋体" w:cs="新宋体"/>
                <w:color w:val="000000"/>
                <w:sz w:val="21"/>
              </w:rPr>
              <w:t>2023</w:t>
            </w:r>
            <w:r>
              <w:rPr>
                <w:rFonts w:ascii="新宋体" w:eastAsia="新宋体" w:hAnsi="新宋体" w:cs="新宋体"/>
                <w:color w:val="000000"/>
                <w:sz w:val="21"/>
              </w:rPr>
              <w:t>年世界机器人大赛超级轨迹赛项目规则规格要求。</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、控制器最低为</w:t>
            </w:r>
            <w:r>
              <w:rPr>
                <w:rFonts w:ascii="新宋体" w:eastAsia="新宋体" w:hAnsi="新宋体" w:cs="新宋体"/>
                <w:color w:val="000000"/>
                <w:sz w:val="21"/>
              </w:rPr>
              <w:t xml:space="preserve"> 32 </w:t>
            </w:r>
            <w:r>
              <w:rPr>
                <w:rFonts w:ascii="新宋体" w:eastAsia="新宋体" w:hAnsi="新宋体" w:cs="新宋体"/>
                <w:color w:val="000000"/>
                <w:sz w:val="21"/>
              </w:rPr>
              <w:t>位</w:t>
            </w:r>
            <w:r>
              <w:rPr>
                <w:rFonts w:ascii="新宋体" w:eastAsia="新宋体" w:hAnsi="新宋体" w:cs="新宋体"/>
                <w:color w:val="000000"/>
                <w:sz w:val="21"/>
              </w:rPr>
              <w:t xml:space="preserve"> ARM </w:t>
            </w:r>
            <w:r>
              <w:rPr>
                <w:rFonts w:ascii="新宋体" w:eastAsia="新宋体" w:hAnsi="新宋体" w:cs="新宋体"/>
                <w:color w:val="000000"/>
                <w:sz w:val="21"/>
              </w:rPr>
              <w:t>处理器，</w:t>
            </w:r>
            <w:r>
              <w:rPr>
                <w:rFonts w:ascii="新宋体" w:eastAsia="新宋体" w:hAnsi="新宋体" w:cs="新宋体"/>
                <w:color w:val="000000"/>
                <w:sz w:val="21"/>
              </w:rPr>
              <w:t>STM32F407</w:t>
            </w:r>
            <w:r>
              <w:rPr>
                <w:rFonts w:ascii="新宋体" w:eastAsia="新宋体" w:hAnsi="新宋体" w:cs="新宋体"/>
                <w:color w:val="000000"/>
                <w:sz w:val="21"/>
              </w:rPr>
              <w:t>系列；主频</w:t>
            </w:r>
            <w:r>
              <w:rPr>
                <w:rFonts w:ascii="新宋体" w:eastAsia="新宋体" w:hAnsi="新宋体" w:cs="新宋体"/>
                <w:color w:val="000000"/>
                <w:sz w:val="21"/>
              </w:rPr>
              <w:t xml:space="preserve"> 168MHz</w:t>
            </w:r>
            <w:r>
              <w:rPr>
                <w:rFonts w:ascii="新宋体" w:eastAsia="新宋体" w:hAnsi="新宋体" w:cs="新宋体"/>
                <w:color w:val="000000"/>
                <w:sz w:val="21"/>
              </w:rPr>
              <w:t>，</w:t>
            </w:r>
            <w:r>
              <w:rPr>
                <w:rFonts w:ascii="新宋体" w:eastAsia="新宋体" w:hAnsi="新宋体" w:cs="新宋体"/>
                <w:color w:val="000000"/>
                <w:sz w:val="21"/>
              </w:rPr>
              <w:t>1M</w:t>
            </w:r>
            <w:r>
              <w:rPr>
                <w:rFonts w:ascii="新宋体" w:eastAsia="新宋体" w:hAnsi="新宋体" w:cs="新宋体"/>
                <w:color w:val="000000"/>
                <w:sz w:val="21"/>
              </w:rPr>
              <w:t>程序存储器，</w:t>
            </w:r>
            <w:r>
              <w:rPr>
                <w:rFonts w:ascii="新宋体" w:eastAsia="新宋体" w:hAnsi="新宋体" w:cs="新宋体"/>
                <w:color w:val="000000"/>
                <w:sz w:val="21"/>
              </w:rPr>
              <w:t xml:space="preserve">192K </w:t>
            </w:r>
            <w:r>
              <w:rPr>
                <w:rFonts w:ascii="新宋体" w:eastAsia="新宋体" w:hAnsi="新宋体" w:cs="新宋体"/>
                <w:color w:val="000000"/>
                <w:sz w:val="21"/>
              </w:rPr>
              <w:t>数据缓冲器，内置</w:t>
            </w:r>
            <w:r>
              <w:rPr>
                <w:rFonts w:ascii="新宋体" w:eastAsia="新宋体" w:hAnsi="新宋体" w:cs="新宋体"/>
                <w:color w:val="000000"/>
                <w:sz w:val="21"/>
              </w:rPr>
              <w:t>16MB</w:t>
            </w:r>
            <w:r>
              <w:rPr>
                <w:rFonts w:ascii="新宋体" w:eastAsia="新宋体" w:hAnsi="新宋体" w:cs="新宋体"/>
                <w:color w:val="000000"/>
                <w:sz w:val="21"/>
              </w:rPr>
              <w:t>程序存储器（可存放超</w:t>
            </w:r>
            <w:r>
              <w:rPr>
                <w:rFonts w:ascii="新宋体" w:eastAsia="新宋体" w:hAnsi="新宋体" w:cs="新宋体"/>
                <w:color w:val="000000"/>
                <w:sz w:val="21"/>
              </w:rPr>
              <w:t xml:space="preserve"> 100 </w:t>
            </w:r>
            <w:r>
              <w:rPr>
                <w:rFonts w:ascii="新宋体" w:eastAsia="新宋体" w:hAnsi="新宋体" w:cs="新宋体"/>
                <w:color w:val="000000"/>
                <w:sz w:val="21"/>
              </w:rPr>
              <w:t>个独立程序），</w:t>
            </w:r>
            <w:r>
              <w:rPr>
                <w:rFonts w:ascii="新宋体" w:eastAsia="新宋体" w:hAnsi="新宋体" w:cs="新宋体"/>
                <w:color w:val="000000"/>
                <w:sz w:val="21"/>
              </w:rPr>
              <w:t xml:space="preserve">2MB </w:t>
            </w:r>
            <w:r>
              <w:rPr>
                <w:rFonts w:ascii="新宋体" w:eastAsia="新宋体" w:hAnsi="新宋体" w:cs="新宋体"/>
                <w:color w:val="000000"/>
                <w:sz w:val="21"/>
              </w:rPr>
              <w:t>可作</w:t>
            </w:r>
            <w:r>
              <w:rPr>
                <w:rFonts w:ascii="新宋体" w:eastAsia="新宋体" w:hAnsi="新宋体" w:cs="新宋体"/>
                <w:color w:val="000000"/>
                <w:sz w:val="21"/>
              </w:rPr>
              <w:t xml:space="preserve"> </w:t>
            </w:r>
            <w:r>
              <w:rPr>
                <w:rFonts w:ascii="新宋体" w:eastAsia="新宋体" w:hAnsi="新宋体" w:cs="新宋体"/>
                <w:color w:val="000000"/>
                <w:sz w:val="21"/>
              </w:rPr>
              <w:t>字库使用，可显示中文，内置</w:t>
            </w:r>
            <w:r>
              <w:rPr>
                <w:rFonts w:ascii="新宋体" w:eastAsia="新宋体" w:hAnsi="新宋体" w:cs="新宋体"/>
                <w:color w:val="000000"/>
                <w:sz w:val="21"/>
              </w:rPr>
              <w:t xml:space="preserve"> MP3 </w:t>
            </w:r>
            <w:r>
              <w:rPr>
                <w:rFonts w:ascii="新宋体" w:eastAsia="新宋体" w:hAnsi="新宋体" w:cs="新宋体"/>
                <w:color w:val="000000"/>
                <w:sz w:val="21"/>
              </w:rPr>
              <w:t>播放模块和</w:t>
            </w:r>
            <w:r>
              <w:rPr>
                <w:rFonts w:ascii="新宋体" w:eastAsia="新宋体" w:hAnsi="新宋体" w:cs="新宋体"/>
                <w:color w:val="000000"/>
                <w:sz w:val="21"/>
              </w:rPr>
              <w:t xml:space="preserve"> 16MB </w:t>
            </w:r>
            <w:r>
              <w:rPr>
                <w:rFonts w:ascii="新宋体" w:eastAsia="新宋体" w:hAnsi="新宋体" w:cs="新宋体"/>
                <w:color w:val="000000"/>
                <w:sz w:val="21"/>
              </w:rPr>
              <w:t>音乐存储器</w:t>
            </w:r>
            <w:r>
              <w:rPr>
                <w:rFonts w:ascii="新宋体" w:eastAsia="新宋体" w:hAnsi="新宋体" w:cs="新宋体"/>
                <w:color w:val="000000"/>
                <w:sz w:val="21"/>
              </w:rPr>
              <w:t xml:space="preserve"> </w:t>
            </w:r>
            <w:r>
              <w:rPr>
                <w:rFonts w:ascii="新宋体" w:eastAsia="新宋体" w:hAnsi="新宋体" w:cs="新宋体"/>
                <w:color w:val="000000"/>
                <w:sz w:val="21"/>
              </w:rPr>
              <w:t>。</w:t>
            </w:r>
            <w:r>
              <w:rPr>
                <w:rFonts w:ascii="新宋体" w:eastAsia="新宋体" w:hAnsi="新宋体" w:cs="新宋体"/>
                <w:color w:val="000000"/>
                <w:sz w:val="21"/>
              </w:rPr>
              <w:t xml:space="preserve"> </w:t>
            </w:r>
            <w:r>
              <w:rPr>
                <w:rFonts w:ascii="新宋体" w:eastAsia="新宋体" w:hAnsi="新宋体" w:cs="新宋体"/>
                <w:color w:val="000000"/>
                <w:sz w:val="21"/>
              </w:rPr>
              <w:t>控制器满足</w:t>
            </w:r>
            <w:r>
              <w:rPr>
                <w:rFonts w:ascii="新宋体" w:eastAsia="新宋体" w:hAnsi="新宋体" w:cs="新宋体"/>
                <w:color w:val="000000"/>
                <w:sz w:val="21"/>
              </w:rPr>
              <w:t xml:space="preserve"> 8 </w:t>
            </w:r>
            <w:r>
              <w:rPr>
                <w:rFonts w:ascii="新宋体" w:eastAsia="新宋体" w:hAnsi="新宋体" w:cs="新宋体"/>
                <w:color w:val="000000"/>
                <w:sz w:val="21"/>
              </w:rPr>
              <w:t>路及以上</w:t>
            </w:r>
            <w:r>
              <w:rPr>
                <w:rFonts w:ascii="新宋体" w:eastAsia="新宋体" w:hAnsi="新宋体" w:cs="新宋体"/>
                <w:color w:val="000000"/>
                <w:sz w:val="21"/>
              </w:rPr>
              <w:t xml:space="preserve"> RJ11 </w:t>
            </w:r>
            <w:r>
              <w:rPr>
                <w:rFonts w:ascii="新宋体" w:eastAsia="新宋体" w:hAnsi="新宋体" w:cs="新宋体"/>
                <w:color w:val="000000"/>
                <w:sz w:val="21"/>
              </w:rPr>
              <w:t>传感器接口（数字</w:t>
            </w:r>
            <w:r>
              <w:rPr>
                <w:rFonts w:ascii="新宋体" w:eastAsia="新宋体" w:hAnsi="新宋体" w:cs="新宋体"/>
                <w:color w:val="000000"/>
                <w:sz w:val="21"/>
              </w:rPr>
              <w:t>/</w:t>
            </w:r>
            <w:r>
              <w:rPr>
                <w:rFonts w:ascii="新宋体" w:eastAsia="新宋体" w:hAnsi="新宋体" w:cs="新宋体"/>
                <w:color w:val="000000"/>
                <w:sz w:val="21"/>
              </w:rPr>
              <w:t>模拟复用），</w:t>
            </w:r>
            <w:r>
              <w:rPr>
                <w:rFonts w:ascii="新宋体" w:eastAsia="新宋体" w:hAnsi="新宋体" w:cs="新宋体"/>
                <w:color w:val="000000"/>
                <w:sz w:val="21"/>
              </w:rPr>
              <w:t xml:space="preserve">4 </w:t>
            </w:r>
            <w:r>
              <w:rPr>
                <w:rFonts w:ascii="新宋体" w:eastAsia="新宋体" w:hAnsi="新宋体" w:cs="新宋体"/>
                <w:color w:val="000000"/>
                <w:sz w:val="21"/>
              </w:rPr>
              <w:t>路带驱动专用编码马达接口（具有自我保护功能）。内置可触控彩色液晶显示屏，显示屏尺寸不小于</w:t>
            </w:r>
            <w:r>
              <w:rPr>
                <w:rFonts w:ascii="新宋体" w:eastAsia="新宋体" w:hAnsi="新宋体" w:cs="新宋体"/>
                <w:color w:val="000000"/>
                <w:sz w:val="21"/>
              </w:rPr>
              <w:t>2.4</w:t>
            </w:r>
            <w:r>
              <w:rPr>
                <w:rFonts w:ascii="新宋体" w:eastAsia="新宋体" w:hAnsi="新宋体" w:cs="新宋体"/>
                <w:color w:val="000000"/>
                <w:sz w:val="21"/>
              </w:rPr>
              <w:t>英寸，分辨率不低于</w:t>
            </w:r>
            <w:r>
              <w:rPr>
                <w:rFonts w:ascii="新宋体" w:eastAsia="新宋体" w:hAnsi="新宋体" w:cs="新宋体"/>
                <w:color w:val="000000"/>
                <w:sz w:val="21"/>
              </w:rPr>
              <w:t>320</w:t>
            </w:r>
            <w:r>
              <w:rPr>
                <w:rFonts w:ascii="新宋体" w:eastAsia="新宋体" w:hAnsi="新宋体" w:cs="新宋体"/>
                <w:color w:val="000000"/>
                <w:sz w:val="21"/>
              </w:rPr>
              <w:t>×</w:t>
            </w:r>
            <w:r>
              <w:rPr>
                <w:rFonts w:ascii="新宋体" w:eastAsia="新宋体" w:hAnsi="新宋体" w:cs="新宋体"/>
                <w:color w:val="000000"/>
                <w:sz w:val="21"/>
              </w:rPr>
              <w:t>240</w:t>
            </w:r>
            <w:r>
              <w:rPr>
                <w:rFonts w:ascii="新宋体" w:eastAsia="新宋体" w:hAnsi="新宋体" w:cs="新宋体"/>
                <w:color w:val="000000"/>
                <w:sz w:val="21"/>
              </w:rPr>
              <w:t>，色彩不低于</w:t>
            </w:r>
            <w:r>
              <w:rPr>
                <w:rFonts w:ascii="新宋体" w:eastAsia="新宋体" w:hAnsi="新宋体" w:cs="新宋体"/>
                <w:color w:val="000000"/>
                <w:sz w:val="21"/>
              </w:rPr>
              <w:t>65K</w:t>
            </w:r>
            <w:r>
              <w:rPr>
                <w:rFonts w:ascii="新宋体" w:eastAsia="新宋体" w:hAnsi="新宋体" w:cs="新宋体"/>
                <w:color w:val="000000"/>
                <w:sz w:val="21"/>
              </w:rPr>
              <w:t>色；</w:t>
            </w:r>
            <w:r>
              <w:rPr>
                <w:rFonts w:ascii="新宋体" w:eastAsia="新宋体" w:hAnsi="新宋体" w:cs="新宋体"/>
                <w:color w:val="000000"/>
                <w:sz w:val="21"/>
              </w:rPr>
              <w:t xml:space="preserve"> </w:t>
            </w:r>
            <w:r>
              <w:rPr>
                <w:rFonts w:ascii="新宋体" w:eastAsia="新宋体" w:hAnsi="新宋体" w:cs="新宋体"/>
                <w:color w:val="000000"/>
                <w:sz w:val="21"/>
              </w:rPr>
              <w:t>内置电源电压测量模块、音量测量模块（探测范围</w:t>
            </w:r>
            <w:r>
              <w:rPr>
                <w:rFonts w:ascii="新宋体" w:eastAsia="新宋体" w:hAnsi="新宋体" w:cs="新宋体"/>
                <w:color w:val="000000"/>
                <w:sz w:val="21"/>
              </w:rPr>
              <w:t xml:space="preserve"> 40-120 </w:t>
            </w:r>
            <w:r>
              <w:rPr>
                <w:rFonts w:ascii="新宋体" w:eastAsia="新宋体" w:hAnsi="新宋体" w:cs="新宋体"/>
                <w:color w:val="000000"/>
                <w:sz w:val="21"/>
              </w:rPr>
              <w:t>分贝，精度不低于</w:t>
            </w:r>
            <w:r>
              <w:rPr>
                <w:rFonts w:ascii="新宋体" w:eastAsia="新宋体" w:hAnsi="新宋体" w:cs="新宋体"/>
                <w:color w:val="000000"/>
                <w:sz w:val="21"/>
              </w:rPr>
              <w:t xml:space="preserve"> 1%</w:t>
            </w:r>
            <w:r>
              <w:rPr>
                <w:rFonts w:ascii="新宋体" w:eastAsia="新宋体" w:hAnsi="新宋体" w:cs="新宋体"/>
                <w:color w:val="000000"/>
                <w:sz w:val="21"/>
              </w:rPr>
              <w:t>，频率范围</w:t>
            </w:r>
            <w:r>
              <w:rPr>
                <w:rFonts w:ascii="新宋体" w:eastAsia="新宋体" w:hAnsi="新宋体" w:cs="新宋体"/>
                <w:color w:val="000000"/>
                <w:sz w:val="21"/>
              </w:rPr>
              <w:t xml:space="preserve"> 20</w:t>
            </w:r>
            <w:r>
              <w:rPr>
                <w:rFonts w:ascii="新宋体" w:eastAsia="新宋体" w:hAnsi="新宋体" w:cs="新宋体"/>
                <w:color w:val="000000"/>
                <w:sz w:val="21"/>
              </w:rPr>
              <w:t>－</w:t>
            </w:r>
            <w:r>
              <w:rPr>
                <w:rFonts w:ascii="新宋体" w:eastAsia="新宋体" w:hAnsi="新宋体" w:cs="新宋体"/>
                <w:color w:val="000000"/>
                <w:sz w:val="21"/>
              </w:rPr>
              <w:t>16000Hz</w:t>
            </w:r>
            <w:r>
              <w:rPr>
                <w:rFonts w:ascii="新宋体" w:eastAsia="新宋体" w:hAnsi="新宋体" w:cs="新宋体"/>
                <w:color w:val="000000"/>
                <w:sz w:val="21"/>
              </w:rPr>
              <w:t>）和蜂鸣器。免驱动安装</w:t>
            </w:r>
            <w:r>
              <w:rPr>
                <w:rFonts w:ascii="新宋体" w:eastAsia="新宋体" w:hAnsi="新宋体" w:cs="新宋体"/>
                <w:color w:val="000000"/>
                <w:sz w:val="21"/>
              </w:rPr>
              <w:t xml:space="preserve"> </w:t>
            </w:r>
            <w:r>
              <w:rPr>
                <w:rFonts w:ascii="新宋体" w:eastAsia="新宋体" w:hAnsi="新宋体" w:cs="新宋体"/>
                <w:color w:val="000000"/>
                <w:sz w:val="21"/>
              </w:rPr>
              <w:t>，支持</w:t>
            </w:r>
            <w:r>
              <w:rPr>
                <w:rFonts w:ascii="新宋体" w:eastAsia="新宋体" w:hAnsi="新宋体" w:cs="新宋体"/>
                <w:color w:val="000000"/>
                <w:sz w:val="21"/>
              </w:rPr>
              <w:t xml:space="preserve"> U </w:t>
            </w:r>
            <w:r>
              <w:rPr>
                <w:rFonts w:ascii="新宋体" w:eastAsia="新宋体" w:hAnsi="新宋体" w:cs="新宋体"/>
                <w:color w:val="000000"/>
                <w:sz w:val="21"/>
              </w:rPr>
              <w:t>盘程序下载，内置蓝牙模块，支持蓝牙程序下载；支持</w:t>
            </w:r>
            <w:r>
              <w:rPr>
                <w:rFonts w:ascii="新宋体" w:eastAsia="新宋体" w:hAnsi="新宋体" w:cs="新宋体"/>
                <w:color w:val="000000"/>
                <w:sz w:val="21"/>
              </w:rPr>
              <w:t xml:space="preserve"> U </w:t>
            </w:r>
            <w:r>
              <w:rPr>
                <w:rFonts w:ascii="新宋体" w:eastAsia="新宋体" w:hAnsi="新宋体" w:cs="新宋体"/>
                <w:color w:val="000000"/>
                <w:sz w:val="21"/>
              </w:rPr>
              <w:t>盘模式的固件升级。</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w:t>
            </w:r>
            <w:r>
              <w:rPr>
                <w:rFonts w:ascii="新宋体" w:eastAsia="新宋体" w:hAnsi="新宋体" w:cs="新宋体"/>
                <w:color w:val="000000"/>
                <w:sz w:val="21"/>
              </w:rPr>
              <w:t xml:space="preserve"> </w:t>
            </w:r>
            <w:r>
              <w:rPr>
                <w:rFonts w:ascii="新宋体" w:eastAsia="新宋体" w:hAnsi="新宋体" w:cs="新宋体"/>
                <w:color w:val="000000"/>
                <w:sz w:val="21"/>
              </w:rPr>
              <w:t>电子件全部带</w:t>
            </w:r>
            <w:r>
              <w:rPr>
                <w:rFonts w:ascii="新宋体" w:eastAsia="新宋体" w:hAnsi="新宋体" w:cs="新宋体"/>
                <w:color w:val="000000"/>
                <w:sz w:val="21"/>
              </w:rPr>
              <w:t>ABS</w:t>
            </w:r>
            <w:r>
              <w:rPr>
                <w:rFonts w:ascii="新宋体" w:eastAsia="新宋体" w:hAnsi="新宋体" w:cs="新宋体"/>
                <w:color w:val="000000"/>
                <w:sz w:val="21"/>
              </w:rPr>
              <w:t>一体外壳，</w:t>
            </w:r>
            <w:r>
              <w:rPr>
                <w:rFonts w:ascii="新宋体" w:eastAsia="新宋体" w:hAnsi="新宋体" w:cs="新宋体"/>
                <w:color w:val="000000"/>
                <w:sz w:val="21"/>
              </w:rPr>
              <w:t>RJ11</w:t>
            </w:r>
            <w:r>
              <w:rPr>
                <w:rFonts w:ascii="新宋体" w:eastAsia="新宋体" w:hAnsi="新宋体" w:cs="新宋体"/>
                <w:color w:val="000000"/>
                <w:sz w:val="21"/>
              </w:rPr>
              <w:t>接口，至少含有：</w:t>
            </w:r>
          </w:p>
          <w:p w:rsidR="001F3C95" w:rsidRDefault="003A30D5">
            <w:pPr>
              <w:pStyle w:val="null3"/>
              <w:jc w:val="both"/>
              <w:rPr>
                <w:rFonts w:hint="default"/>
              </w:rPr>
            </w:pPr>
            <w:r>
              <w:rPr>
                <w:rFonts w:ascii="新宋体" w:eastAsia="新宋体" w:hAnsi="新宋体" w:cs="新宋体"/>
                <w:color w:val="000000"/>
                <w:sz w:val="21"/>
              </w:rPr>
              <w:t>主控器</w:t>
            </w:r>
            <w:r>
              <w:rPr>
                <w:rFonts w:ascii="新宋体" w:eastAsia="新宋体" w:hAnsi="新宋体" w:cs="新宋体"/>
                <w:color w:val="000000"/>
                <w:sz w:val="21"/>
              </w:rPr>
              <w:t>2</w:t>
            </w:r>
            <w:r>
              <w:rPr>
                <w:rFonts w:ascii="新宋体" w:eastAsia="新宋体" w:hAnsi="新宋体" w:cs="新宋体"/>
                <w:color w:val="000000"/>
                <w:sz w:val="21"/>
              </w:rPr>
              <w:t>个，锂电池</w:t>
            </w:r>
            <w:r>
              <w:rPr>
                <w:rFonts w:ascii="新宋体" w:eastAsia="新宋体" w:hAnsi="新宋体" w:cs="新宋体"/>
                <w:color w:val="000000"/>
                <w:sz w:val="21"/>
              </w:rPr>
              <w:t>2</w:t>
            </w:r>
            <w:r>
              <w:rPr>
                <w:rFonts w:ascii="新宋体" w:eastAsia="新宋体" w:hAnsi="新宋体" w:cs="新宋体"/>
                <w:color w:val="000000"/>
                <w:sz w:val="21"/>
              </w:rPr>
              <w:t>个；碰触传感器</w:t>
            </w:r>
            <w:r>
              <w:rPr>
                <w:rFonts w:ascii="新宋体" w:eastAsia="新宋体" w:hAnsi="新宋体" w:cs="新宋体"/>
                <w:color w:val="000000"/>
                <w:sz w:val="21"/>
              </w:rPr>
              <w:t>2</w:t>
            </w:r>
            <w:r>
              <w:rPr>
                <w:rFonts w:ascii="新宋体" w:eastAsia="新宋体" w:hAnsi="新宋体" w:cs="新宋体"/>
                <w:color w:val="000000"/>
                <w:sz w:val="21"/>
              </w:rPr>
              <w:t>个、颜色传感器</w:t>
            </w:r>
            <w:r>
              <w:rPr>
                <w:rFonts w:ascii="新宋体" w:eastAsia="新宋体" w:hAnsi="新宋体" w:cs="新宋体"/>
                <w:color w:val="000000"/>
                <w:sz w:val="21"/>
              </w:rPr>
              <w:t>2</w:t>
            </w:r>
            <w:r>
              <w:rPr>
                <w:rFonts w:ascii="新宋体" w:eastAsia="新宋体" w:hAnsi="新宋体" w:cs="新宋体"/>
                <w:color w:val="000000"/>
                <w:sz w:val="21"/>
              </w:rPr>
              <w:t>个、超声测距模块</w:t>
            </w:r>
            <w:r>
              <w:rPr>
                <w:rFonts w:ascii="新宋体" w:eastAsia="新宋体" w:hAnsi="新宋体" w:cs="新宋体"/>
                <w:color w:val="000000"/>
                <w:sz w:val="21"/>
              </w:rPr>
              <w:t>2</w:t>
            </w:r>
            <w:r>
              <w:rPr>
                <w:rFonts w:ascii="新宋体" w:eastAsia="新宋体" w:hAnsi="新宋体" w:cs="新宋体"/>
                <w:color w:val="000000"/>
                <w:sz w:val="21"/>
              </w:rPr>
              <w:t>个、彩灯</w:t>
            </w:r>
            <w:r>
              <w:rPr>
                <w:rFonts w:ascii="新宋体" w:eastAsia="新宋体" w:hAnsi="新宋体" w:cs="新宋体"/>
                <w:color w:val="000000"/>
                <w:sz w:val="21"/>
              </w:rPr>
              <w:t>2</w:t>
            </w:r>
            <w:r>
              <w:rPr>
                <w:rFonts w:ascii="新宋体" w:eastAsia="新宋体" w:hAnsi="新宋体" w:cs="新宋体"/>
                <w:color w:val="000000"/>
                <w:sz w:val="21"/>
              </w:rPr>
              <w:t>个；</w:t>
            </w:r>
            <w:r>
              <w:rPr>
                <w:rFonts w:ascii="新宋体" w:eastAsia="新宋体" w:hAnsi="新宋体" w:cs="新宋体"/>
                <w:color w:val="000000"/>
                <w:sz w:val="21"/>
              </w:rPr>
              <w:t xml:space="preserve"> </w:t>
            </w:r>
            <w:r>
              <w:rPr>
                <w:rFonts w:ascii="新宋体" w:eastAsia="新宋体" w:hAnsi="新宋体" w:cs="新宋体"/>
                <w:color w:val="000000"/>
                <w:sz w:val="21"/>
              </w:rPr>
              <w:t>智能循迹模块</w:t>
            </w:r>
            <w:r>
              <w:rPr>
                <w:rFonts w:ascii="新宋体" w:eastAsia="新宋体" w:hAnsi="新宋体" w:cs="新宋体"/>
                <w:color w:val="000000"/>
                <w:sz w:val="21"/>
              </w:rPr>
              <w:t>2</w:t>
            </w:r>
            <w:r>
              <w:rPr>
                <w:rFonts w:ascii="新宋体" w:eastAsia="新宋体" w:hAnsi="新宋体" w:cs="新宋体"/>
                <w:color w:val="000000"/>
                <w:sz w:val="21"/>
              </w:rPr>
              <w:t>个，发光灯支持</w:t>
            </w:r>
            <w:r>
              <w:rPr>
                <w:rFonts w:ascii="新宋体" w:eastAsia="新宋体" w:hAnsi="新宋体" w:cs="新宋体"/>
                <w:color w:val="000000"/>
                <w:sz w:val="21"/>
              </w:rPr>
              <w:t>7</w:t>
            </w:r>
            <w:r>
              <w:rPr>
                <w:rFonts w:ascii="新宋体" w:eastAsia="新宋体" w:hAnsi="新宋体" w:cs="新宋体"/>
                <w:color w:val="000000"/>
                <w:sz w:val="21"/>
              </w:rPr>
              <w:t>种不同颜色切换；内置蜂鸣器；支持</w:t>
            </w:r>
            <w:r>
              <w:rPr>
                <w:rFonts w:ascii="新宋体" w:eastAsia="新宋体" w:hAnsi="新宋体" w:cs="新宋体"/>
                <w:color w:val="000000"/>
                <w:sz w:val="21"/>
              </w:rPr>
              <w:t>I2C</w:t>
            </w:r>
            <w:r>
              <w:rPr>
                <w:rFonts w:ascii="新宋体" w:eastAsia="新宋体" w:hAnsi="新宋体" w:cs="新宋体"/>
                <w:color w:val="000000"/>
                <w:sz w:val="21"/>
              </w:rPr>
              <w:t>接口；支持固件升级；</w:t>
            </w:r>
            <w:r>
              <w:rPr>
                <w:rFonts w:ascii="新宋体" w:eastAsia="新宋体" w:hAnsi="新宋体" w:cs="新宋体"/>
                <w:color w:val="000000"/>
                <w:sz w:val="21"/>
              </w:rPr>
              <w:t xml:space="preserve"> </w:t>
            </w:r>
            <w:r>
              <w:rPr>
                <w:rFonts w:ascii="新宋体" w:eastAsia="新宋体" w:hAnsi="新宋体" w:cs="新宋体"/>
                <w:color w:val="000000"/>
                <w:sz w:val="21"/>
              </w:rPr>
              <w:t>大型伺服电机</w:t>
            </w:r>
            <w:r>
              <w:rPr>
                <w:rFonts w:ascii="新宋体" w:eastAsia="新宋体" w:hAnsi="新宋体" w:cs="新宋体"/>
                <w:color w:val="000000"/>
                <w:sz w:val="21"/>
              </w:rPr>
              <w:t>4</w:t>
            </w:r>
            <w:r>
              <w:rPr>
                <w:rFonts w:ascii="新宋体" w:eastAsia="新宋体" w:hAnsi="新宋体" w:cs="新宋体"/>
                <w:color w:val="000000"/>
                <w:sz w:val="21"/>
              </w:rPr>
              <w:t>个，内置编码器，可以精确到</w:t>
            </w:r>
            <w:r>
              <w:rPr>
                <w:rFonts w:ascii="新宋体" w:eastAsia="新宋体" w:hAnsi="新宋体" w:cs="新宋体"/>
                <w:color w:val="000000"/>
                <w:sz w:val="21"/>
              </w:rPr>
              <w:t xml:space="preserve"> 1 </w:t>
            </w:r>
            <w:r>
              <w:rPr>
                <w:rFonts w:ascii="新宋体" w:eastAsia="新宋体" w:hAnsi="新宋体" w:cs="新宋体"/>
                <w:color w:val="000000"/>
                <w:sz w:val="21"/>
              </w:rPr>
              <w:t>度的控制；测速反馈精度：</w:t>
            </w:r>
            <w:r>
              <w:rPr>
                <w:rFonts w:ascii="新宋体" w:eastAsia="新宋体" w:hAnsi="新宋体" w:cs="新宋体"/>
                <w:color w:val="000000"/>
                <w:sz w:val="21"/>
              </w:rPr>
              <w:t>170 - 190 RPM</w:t>
            </w:r>
            <w:r>
              <w:rPr>
                <w:rFonts w:ascii="新宋体" w:eastAsia="新宋体" w:hAnsi="新宋体" w:cs="新宋体"/>
                <w:color w:val="000000"/>
                <w:sz w:val="21"/>
              </w:rPr>
              <w:t>，运行扭矩</w:t>
            </w:r>
            <w:r>
              <w:rPr>
                <w:rFonts w:ascii="新宋体" w:eastAsia="新宋体" w:hAnsi="新宋体" w:cs="新宋体"/>
                <w:color w:val="000000"/>
                <w:sz w:val="21"/>
              </w:rPr>
              <w:t>21Ncm</w:t>
            </w:r>
            <w:r>
              <w:rPr>
                <w:rFonts w:ascii="新宋体" w:eastAsia="新宋体" w:hAnsi="新宋体" w:cs="新宋体"/>
                <w:color w:val="000000"/>
                <w:sz w:val="21"/>
              </w:rPr>
              <w:t>，失速转矩</w:t>
            </w:r>
            <w:r>
              <w:rPr>
                <w:rFonts w:ascii="新宋体" w:eastAsia="新宋体" w:hAnsi="新宋体" w:cs="新宋体"/>
                <w:color w:val="000000"/>
                <w:sz w:val="21"/>
              </w:rPr>
              <w:t>42Ncm</w:t>
            </w:r>
            <w:r>
              <w:rPr>
                <w:rFonts w:ascii="新宋体" w:eastAsia="新宋体" w:hAnsi="新宋体" w:cs="新宋体"/>
                <w:color w:val="000000"/>
                <w:sz w:val="21"/>
              </w:rPr>
              <w:t>；中型伺服电机</w:t>
            </w:r>
            <w:r>
              <w:rPr>
                <w:rFonts w:ascii="新宋体" w:eastAsia="新宋体" w:hAnsi="新宋体" w:cs="新宋体"/>
                <w:color w:val="000000"/>
                <w:sz w:val="21"/>
              </w:rPr>
              <w:t>2</w:t>
            </w:r>
            <w:r>
              <w:rPr>
                <w:rFonts w:ascii="新宋体" w:eastAsia="新宋体" w:hAnsi="新宋体" w:cs="新宋体"/>
                <w:color w:val="000000"/>
                <w:sz w:val="21"/>
              </w:rPr>
              <w:t>个，内置编码器，测速反馈精度：</w:t>
            </w:r>
            <w:r>
              <w:rPr>
                <w:rFonts w:ascii="新宋体" w:eastAsia="新宋体" w:hAnsi="新宋体" w:cs="新宋体"/>
                <w:color w:val="000000"/>
                <w:sz w:val="21"/>
              </w:rPr>
              <w:t>260 - 280 RPM</w:t>
            </w:r>
            <w:r>
              <w:rPr>
                <w:rFonts w:ascii="新宋体" w:eastAsia="新宋体" w:hAnsi="新宋体" w:cs="新宋体"/>
                <w:color w:val="000000"/>
                <w:sz w:val="21"/>
              </w:rPr>
              <w:t>，</w:t>
            </w:r>
            <w:r>
              <w:rPr>
                <w:rFonts w:ascii="新宋体" w:eastAsia="新宋体" w:hAnsi="新宋体" w:cs="新宋体"/>
                <w:color w:val="000000"/>
                <w:sz w:val="21"/>
              </w:rPr>
              <w:lastRenderedPageBreak/>
              <w:t>运行扭矩</w:t>
            </w:r>
            <w:r>
              <w:rPr>
                <w:rFonts w:ascii="新宋体" w:eastAsia="新宋体" w:hAnsi="新宋体" w:cs="新宋体"/>
                <w:color w:val="000000"/>
                <w:sz w:val="21"/>
              </w:rPr>
              <w:t>10Ncm</w:t>
            </w:r>
            <w:r>
              <w:rPr>
                <w:rFonts w:ascii="新宋体" w:eastAsia="新宋体" w:hAnsi="新宋体" w:cs="新宋体"/>
                <w:color w:val="000000"/>
                <w:sz w:val="21"/>
              </w:rPr>
              <w:t>，失速转矩</w:t>
            </w:r>
            <w:r>
              <w:rPr>
                <w:rFonts w:ascii="新宋体" w:eastAsia="新宋体" w:hAnsi="新宋体" w:cs="新宋体"/>
                <w:color w:val="000000"/>
                <w:sz w:val="21"/>
              </w:rPr>
              <w:t>15Ncm</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、高速马达</w:t>
            </w:r>
            <w:r>
              <w:rPr>
                <w:rFonts w:ascii="新宋体" w:eastAsia="新宋体" w:hAnsi="新宋体" w:cs="新宋体"/>
                <w:color w:val="000000"/>
                <w:sz w:val="21"/>
              </w:rPr>
              <w:t>4</w:t>
            </w:r>
            <w:r>
              <w:rPr>
                <w:rFonts w:ascii="新宋体" w:eastAsia="新宋体" w:hAnsi="新宋体" w:cs="新宋体"/>
                <w:color w:val="000000"/>
                <w:sz w:val="21"/>
              </w:rPr>
              <w:t>个；</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w:t>
            </w:r>
            <w:r>
              <w:rPr>
                <w:rFonts w:ascii="新宋体" w:eastAsia="新宋体" w:hAnsi="新宋体" w:cs="新宋体"/>
                <w:color w:val="000000"/>
                <w:sz w:val="21"/>
              </w:rPr>
              <w:t>AI</w:t>
            </w:r>
            <w:r>
              <w:rPr>
                <w:rFonts w:ascii="新宋体" w:eastAsia="新宋体" w:hAnsi="新宋体" w:cs="新宋体"/>
                <w:color w:val="000000"/>
                <w:sz w:val="21"/>
              </w:rPr>
              <w:t>视觉模块</w:t>
            </w:r>
            <w:r>
              <w:rPr>
                <w:rFonts w:ascii="新宋体" w:eastAsia="新宋体" w:hAnsi="新宋体" w:cs="新宋体"/>
                <w:color w:val="000000"/>
                <w:sz w:val="21"/>
              </w:rPr>
              <w:t>2</w:t>
            </w:r>
            <w:r>
              <w:rPr>
                <w:rFonts w:ascii="新宋体" w:eastAsia="新宋体" w:hAnsi="新宋体" w:cs="新宋体"/>
                <w:color w:val="000000"/>
                <w:sz w:val="21"/>
              </w:rPr>
              <w:t>个（≥</w:t>
            </w:r>
            <w:r>
              <w:rPr>
                <w:rFonts w:ascii="新宋体" w:eastAsia="新宋体" w:hAnsi="新宋体" w:cs="新宋体"/>
                <w:color w:val="000000"/>
                <w:sz w:val="21"/>
              </w:rPr>
              <w:t>30W</w:t>
            </w:r>
            <w:r>
              <w:rPr>
                <w:rFonts w:ascii="新宋体" w:eastAsia="新宋体" w:hAnsi="新宋体" w:cs="新宋体"/>
                <w:color w:val="000000"/>
                <w:sz w:val="21"/>
              </w:rPr>
              <w:t>像素，≥</w:t>
            </w:r>
            <w:r>
              <w:rPr>
                <w:rFonts w:ascii="新宋体" w:eastAsia="新宋体" w:hAnsi="新宋体" w:cs="新宋体"/>
                <w:color w:val="000000"/>
                <w:sz w:val="21"/>
              </w:rPr>
              <w:t>1.54</w:t>
            </w:r>
            <w:r>
              <w:rPr>
                <w:rFonts w:ascii="新宋体" w:eastAsia="新宋体" w:hAnsi="新宋体" w:cs="新宋体"/>
                <w:color w:val="000000"/>
                <w:sz w:val="21"/>
              </w:rPr>
              <w:t>寸液晶显示屏，支持</w:t>
            </w:r>
            <w:r>
              <w:rPr>
                <w:rFonts w:ascii="新宋体" w:eastAsia="新宋体" w:hAnsi="新宋体" w:cs="新宋体"/>
                <w:color w:val="000000"/>
                <w:sz w:val="21"/>
              </w:rPr>
              <w:t>python</w:t>
            </w:r>
            <w:r>
              <w:rPr>
                <w:rFonts w:ascii="新宋体" w:eastAsia="新宋体" w:hAnsi="新宋体" w:cs="新宋体"/>
                <w:color w:val="000000"/>
                <w:sz w:val="21"/>
              </w:rPr>
              <w:t>编程）不少于</w:t>
            </w:r>
            <w:r>
              <w:rPr>
                <w:rFonts w:ascii="新宋体" w:eastAsia="新宋体" w:hAnsi="新宋体" w:cs="新宋体"/>
                <w:color w:val="000000"/>
                <w:sz w:val="21"/>
              </w:rPr>
              <w:t>1</w:t>
            </w:r>
            <w:r>
              <w:rPr>
                <w:rFonts w:ascii="新宋体" w:eastAsia="新宋体" w:hAnsi="新宋体" w:cs="新宋体"/>
                <w:color w:val="000000"/>
                <w:sz w:val="21"/>
              </w:rPr>
              <w:t>个，模块支持</w:t>
            </w:r>
            <w:r>
              <w:rPr>
                <w:rFonts w:ascii="新宋体" w:eastAsia="新宋体" w:hAnsi="新宋体" w:cs="新宋体"/>
                <w:color w:val="000000"/>
                <w:sz w:val="21"/>
              </w:rPr>
              <w:t>python</w:t>
            </w:r>
            <w:r>
              <w:rPr>
                <w:rFonts w:ascii="新宋体" w:eastAsia="新宋体" w:hAnsi="新宋体" w:cs="新宋体"/>
                <w:color w:val="000000"/>
                <w:sz w:val="21"/>
              </w:rPr>
              <w:t>编程，可以与控制器进行数据交</w:t>
            </w:r>
            <w:r>
              <w:rPr>
                <w:rFonts w:ascii="新宋体" w:eastAsia="新宋体" w:hAnsi="新宋体" w:cs="新宋体"/>
                <w:color w:val="000000"/>
                <w:sz w:val="21"/>
              </w:rPr>
              <w:t>互，从而实现硬件无缝对接。工作电压为</w:t>
            </w:r>
            <w:r>
              <w:rPr>
                <w:rFonts w:ascii="新宋体" w:eastAsia="新宋体" w:hAnsi="新宋体" w:cs="新宋体"/>
                <w:color w:val="000000"/>
                <w:sz w:val="21"/>
              </w:rPr>
              <w:t>5V</w:t>
            </w:r>
            <w:r>
              <w:rPr>
                <w:rFonts w:ascii="新宋体" w:eastAsia="新宋体" w:hAnsi="新宋体" w:cs="新宋体"/>
                <w:color w:val="000000"/>
                <w:sz w:val="21"/>
              </w:rPr>
              <w:t>；</w:t>
            </w:r>
            <w:r>
              <w:rPr>
                <w:rFonts w:ascii="新宋体" w:eastAsia="新宋体" w:hAnsi="新宋体" w:cs="新宋体"/>
                <w:color w:val="000000"/>
                <w:sz w:val="21"/>
              </w:rPr>
              <w:t xml:space="preserve">ARMCorteM7 </w:t>
            </w:r>
            <w:r>
              <w:rPr>
                <w:rFonts w:ascii="新宋体" w:eastAsia="新宋体" w:hAnsi="新宋体" w:cs="新宋体"/>
                <w:color w:val="000000"/>
                <w:sz w:val="21"/>
              </w:rPr>
              <w:t>处理器，</w:t>
            </w:r>
            <w:r>
              <w:rPr>
                <w:rFonts w:ascii="新宋体" w:eastAsia="新宋体" w:hAnsi="新宋体" w:cs="新宋体"/>
                <w:color w:val="000000"/>
                <w:sz w:val="21"/>
              </w:rPr>
              <w:t>480MHz</w:t>
            </w:r>
            <w:r>
              <w:rPr>
                <w:rFonts w:ascii="新宋体" w:eastAsia="新宋体" w:hAnsi="新宋体" w:cs="新宋体"/>
                <w:color w:val="000000"/>
                <w:sz w:val="21"/>
              </w:rPr>
              <w:t>，</w:t>
            </w:r>
            <w:r>
              <w:rPr>
                <w:rFonts w:ascii="新宋体" w:eastAsia="新宋体" w:hAnsi="新宋体" w:cs="新宋体"/>
                <w:color w:val="000000"/>
                <w:sz w:val="21"/>
              </w:rPr>
              <w:t>1MBRAM</w:t>
            </w:r>
            <w:r>
              <w:rPr>
                <w:rFonts w:ascii="新宋体" w:eastAsia="新宋体" w:hAnsi="新宋体" w:cs="新宋体"/>
                <w:color w:val="000000"/>
                <w:sz w:val="21"/>
              </w:rPr>
              <w:t>，</w:t>
            </w:r>
            <w:r>
              <w:rPr>
                <w:rFonts w:ascii="新宋体" w:eastAsia="新宋体" w:hAnsi="新宋体" w:cs="新宋体"/>
                <w:color w:val="000000"/>
                <w:sz w:val="21"/>
              </w:rPr>
              <w:t>2MBflash</w:t>
            </w:r>
            <w:r>
              <w:rPr>
                <w:rFonts w:ascii="新宋体" w:eastAsia="新宋体" w:hAnsi="新宋体" w:cs="新宋体"/>
                <w:color w:val="000000"/>
                <w:sz w:val="21"/>
              </w:rPr>
              <w:t>；支持</w:t>
            </w:r>
            <w:r>
              <w:rPr>
                <w:rFonts w:ascii="新宋体" w:eastAsia="新宋体" w:hAnsi="新宋体" w:cs="新宋体"/>
                <w:color w:val="000000"/>
                <w:sz w:val="21"/>
              </w:rPr>
              <w:t>Grayscale</w:t>
            </w:r>
            <w:r>
              <w:rPr>
                <w:rFonts w:ascii="新宋体" w:eastAsia="新宋体" w:hAnsi="新宋体" w:cs="新宋体"/>
                <w:color w:val="000000"/>
                <w:sz w:val="21"/>
              </w:rPr>
              <w:t>、</w:t>
            </w:r>
            <w:r>
              <w:rPr>
                <w:rFonts w:ascii="新宋体" w:eastAsia="新宋体" w:hAnsi="新宋体" w:cs="新宋体"/>
                <w:color w:val="000000"/>
                <w:sz w:val="21"/>
              </w:rPr>
              <w:t>RGB565</w:t>
            </w:r>
            <w:r>
              <w:rPr>
                <w:rFonts w:ascii="新宋体" w:eastAsia="新宋体" w:hAnsi="新宋体" w:cs="新宋体"/>
                <w:color w:val="000000"/>
                <w:sz w:val="21"/>
              </w:rPr>
              <w:t>、</w:t>
            </w:r>
            <w:r>
              <w:rPr>
                <w:rFonts w:ascii="新宋体" w:eastAsia="新宋体" w:hAnsi="新宋体" w:cs="新宋体"/>
                <w:color w:val="000000"/>
                <w:sz w:val="21"/>
              </w:rPr>
              <w:t>JPEG</w:t>
            </w:r>
            <w:r>
              <w:rPr>
                <w:rFonts w:ascii="新宋体" w:eastAsia="新宋体" w:hAnsi="新宋体" w:cs="新宋体"/>
                <w:color w:val="000000"/>
                <w:sz w:val="21"/>
              </w:rPr>
              <w:t>图像格式；</w:t>
            </w:r>
            <w:r>
              <w:rPr>
                <w:rFonts w:ascii="新宋体" w:eastAsia="新宋体" w:hAnsi="新宋体" w:cs="新宋体"/>
                <w:color w:val="000000"/>
                <w:sz w:val="21"/>
              </w:rPr>
              <w:t>30W</w:t>
            </w:r>
            <w:r>
              <w:rPr>
                <w:rFonts w:ascii="新宋体" w:eastAsia="新宋体" w:hAnsi="新宋体" w:cs="新宋体"/>
                <w:color w:val="000000"/>
                <w:sz w:val="21"/>
              </w:rPr>
              <w:t>像素，</w:t>
            </w:r>
            <w:r>
              <w:rPr>
                <w:rFonts w:ascii="新宋体" w:eastAsia="新宋体" w:hAnsi="新宋体" w:cs="新宋体"/>
                <w:color w:val="000000"/>
                <w:sz w:val="21"/>
              </w:rPr>
              <w:t>80</w:t>
            </w:r>
            <w:r>
              <w:rPr>
                <w:rFonts w:ascii="新宋体" w:eastAsia="新宋体" w:hAnsi="新宋体" w:cs="新宋体"/>
                <w:color w:val="000000"/>
                <w:sz w:val="21"/>
              </w:rPr>
              <w:t>摄像头；</w:t>
            </w:r>
            <w:r>
              <w:rPr>
                <w:rFonts w:ascii="新宋体" w:eastAsia="新宋体" w:hAnsi="新宋体" w:cs="新宋体"/>
                <w:color w:val="000000"/>
                <w:sz w:val="21"/>
              </w:rPr>
              <w:t>1.54</w:t>
            </w:r>
            <w:r>
              <w:rPr>
                <w:rFonts w:ascii="新宋体" w:eastAsia="新宋体" w:hAnsi="新宋体" w:cs="新宋体"/>
                <w:color w:val="000000"/>
                <w:sz w:val="21"/>
              </w:rPr>
              <w:t>寸</w:t>
            </w:r>
            <w:r>
              <w:rPr>
                <w:rFonts w:ascii="新宋体" w:eastAsia="新宋体" w:hAnsi="新宋体" w:cs="新宋体"/>
                <w:color w:val="000000"/>
                <w:sz w:val="21"/>
              </w:rPr>
              <w:t>240X240TFT</w:t>
            </w:r>
            <w:r>
              <w:rPr>
                <w:rFonts w:ascii="新宋体" w:eastAsia="新宋体" w:hAnsi="新宋体" w:cs="新宋体"/>
                <w:color w:val="000000"/>
                <w:sz w:val="21"/>
              </w:rPr>
              <w:t>液晶显示屏；内置不少于</w:t>
            </w:r>
            <w:r>
              <w:rPr>
                <w:rFonts w:ascii="新宋体" w:eastAsia="新宋体" w:hAnsi="新宋体" w:cs="新宋体"/>
                <w:color w:val="000000"/>
                <w:sz w:val="21"/>
              </w:rPr>
              <w:t>50</w:t>
            </w:r>
            <w:r>
              <w:rPr>
                <w:rFonts w:ascii="新宋体" w:eastAsia="新宋体" w:hAnsi="新宋体" w:cs="新宋体"/>
                <w:color w:val="000000"/>
                <w:sz w:val="21"/>
              </w:rPr>
              <w:t>条语音指令。</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、结构件设计比例是基于标准的</w:t>
            </w:r>
            <w:r>
              <w:rPr>
                <w:rFonts w:ascii="新宋体" w:eastAsia="新宋体" w:hAnsi="新宋体" w:cs="新宋体"/>
                <w:color w:val="000000"/>
                <w:sz w:val="21"/>
              </w:rPr>
              <w:t xml:space="preserve"> 10 </w:t>
            </w:r>
            <w:r>
              <w:rPr>
                <w:rFonts w:ascii="新宋体" w:eastAsia="新宋体" w:hAnsi="新宋体" w:cs="新宋体"/>
                <w:color w:val="000000"/>
                <w:sz w:val="21"/>
              </w:rPr>
              <w:t>毫米积木，无螺丝的搭建设计，不少于</w:t>
            </w:r>
            <w:r>
              <w:rPr>
                <w:rFonts w:ascii="新宋体" w:eastAsia="新宋体" w:hAnsi="新宋体" w:cs="新宋体"/>
                <w:color w:val="000000"/>
                <w:sz w:val="21"/>
              </w:rPr>
              <w:t xml:space="preserve"> 500</w:t>
            </w:r>
            <w:r>
              <w:rPr>
                <w:rFonts w:ascii="新宋体" w:eastAsia="新宋体" w:hAnsi="新宋体" w:cs="新宋体"/>
                <w:color w:val="000000"/>
                <w:sz w:val="21"/>
              </w:rPr>
              <w:t>个积木件，辅助结构部件包括有以下</w:t>
            </w:r>
            <w:r>
              <w:rPr>
                <w:rFonts w:ascii="新宋体" w:eastAsia="新宋体" w:hAnsi="新宋体" w:cs="新宋体"/>
                <w:color w:val="000000"/>
                <w:sz w:val="21"/>
              </w:rPr>
              <w:t xml:space="preserve"> 7 </w:t>
            </w:r>
            <w:r>
              <w:rPr>
                <w:rFonts w:ascii="新宋体" w:eastAsia="新宋体" w:hAnsi="新宋体" w:cs="新宋体"/>
                <w:color w:val="000000"/>
                <w:sz w:val="21"/>
              </w:rPr>
              <w:t>类：梁类、齿轮、轴类</w:t>
            </w:r>
            <w:r>
              <w:rPr>
                <w:rFonts w:ascii="新宋体" w:eastAsia="新宋体" w:hAnsi="新宋体" w:cs="新宋体"/>
                <w:color w:val="000000"/>
                <w:sz w:val="21"/>
              </w:rPr>
              <w:t xml:space="preserve"> </w:t>
            </w:r>
            <w:r>
              <w:rPr>
                <w:rFonts w:ascii="新宋体" w:eastAsia="新宋体" w:hAnsi="新宋体" w:cs="新宋体"/>
                <w:color w:val="000000"/>
                <w:sz w:val="21"/>
              </w:rPr>
              <w:t>、实销类、虚销类、连接销、紧固件类。积木件的颜色大于</w:t>
            </w:r>
            <w:r>
              <w:rPr>
                <w:rFonts w:ascii="新宋体" w:eastAsia="新宋体" w:hAnsi="新宋体" w:cs="新宋体"/>
                <w:color w:val="000000"/>
                <w:sz w:val="21"/>
              </w:rPr>
              <w:t xml:space="preserve"> 8 </w:t>
            </w:r>
            <w:r>
              <w:rPr>
                <w:rFonts w:ascii="新宋体" w:eastAsia="新宋体" w:hAnsi="新宋体" w:cs="新宋体"/>
                <w:color w:val="000000"/>
                <w:sz w:val="21"/>
              </w:rPr>
              <w:t>种，含有红、黄、蓝、绿、灰、深灰、白、土黄、黄</w:t>
            </w:r>
            <w:r>
              <w:rPr>
                <w:rFonts w:ascii="新宋体" w:eastAsia="新宋体" w:hAnsi="新宋体" w:cs="新宋体"/>
                <w:color w:val="000000"/>
                <w:sz w:val="21"/>
              </w:rPr>
              <w:t>色、黑等颜色</w:t>
            </w:r>
            <w:r>
              <w:rPr>
                <w:rFonts w:ascii="新宋体" w:eastAsia="新宋体" w:hAnsi="新宋体" w:cs="新宋体"/>
                <w:color w:val="000000"/>
                <w:sz w:val="21"/>
              </w:rPr>
              <w:t xml:space="preserve"> </w:t>
            </w:r>
            <w:r>
              <w:rPr>
                <w:rFonts w:ascii="新宋体" w:eastAsia="新宋体" w:hAnsi="新宋体" w:cs="新宋体"/>
                <w:color w:val="000000"/>
                <w:sz w:val="21"/>
              </w:rPr>
              <w:t>。传动配件不少于</w:t>
            </w:r>
            <w:r>
              <w:rPr>
                <w:rFonts w:ascii="新宋体" w:eastAsia="新宋体" w:hAnsi="新宋体" w:cs="新宋体"/>
                <w:color w:val="000000"/>
                <w:sz w:val="21"/>
              </w:rPr>
              <w:t>11</w:t>
            </w:r>
            <w:r>
              <w:rPr>
                <w:rFonts w:ascii="新宋体" w:eastAsia="新宋体" w:hAnsi="新宋体" w:cs="新宋体"/>
                <w:color w:val="000000"/>
                <w:sz w:val="21"/>
              </w:rPr>
              <w:t>种，至少包含</w:t>
            </w:r>
            <w:r>
              <w:rPr>
                <w:rFonts w:ascii="新宋体" w:eastAsia="新宋体" w:hAnsi="新宋体" w:cs="新宋体"/>
                <w:color w:val="000000"/>
                <w:sz w:val="21"/>
              </w:rPr>
              <w:t>24</w:t>
            </w:r>
            <w:r>
              <w:rPr>
                <w:rFonts w:ascii="新宋体" w:eastAsia="新宋体" w:hAnsi="新宋体" w:cs="新宋体"/>
                <w:color w:val="000000"/>
                <w:sz w:val="21"/>
              </w:rPr>
              <w:t>齿齿轮，</w:t>
            </w:r>
            <w:r>
              <w:rPr>
                <w:rFonts w:ascii="新宋体" w:eastAsia="新宋体" w:hAnsi="新宋体" w:cs="新宋体"/>
                <w:color w:val="000000"/>
                <w:sz w:val="21"/>
              </w:rPr>
              <w:t>20</w:t>
            </w:r>
            <w:r>
              <w:rPr>
                <w:rFonts w:ascii="新宋体" w:eastAsia="新宋体" w:hAnsi="新宋体" w:cs="新宋体"/>
                <w:color w:val="000000"/>
                <w:sz w:val="21"/>
              </w:rPr>
              <w:t>齿齿轮，</w:t>
            </w:r>
            <w:r>
              <w:rPr>
                <w:rFonts w:ascii="新宋体" w:eastAsia="新宋体" w:hAnsi="新宋体" w:cs="新宋体"/>
                <w:color w:val="000000"/>
                <w:sz w:val="21"/>
              </w:rPr>
              <w:t>16</w:t>
            </w:r>
            <w:r>
              <w:rPr>
                <w:rFonts w:ascii="新宋体" w:eastAsia="新宋体" w:hAnsi="新宋体" w:cs="新宋体"/>
                <w:color w:val="000000"/>
                <w:sz w:val="21"/>
              </w:rPr>
              <w:t>齿齿轮，</w:t>
            </w:r>
            <w:r>
              <w:rPr>
                <w:rFonts w:ascii="新宋体" w:eastAsia="新宋体" w:hAnsi="新宋体" w:cs="新宋体"/>
                <w:color w:val="000000"/>
                <w:sz w:val="21"/>
              </w:rPr>
              <w:t>12</w:t>
            </w:r>
            <w:r>
              <w:rPr>
                <w:rFonts w:ascii="新宋体" w:eastAsia="新宋体" w:hAnsi="新宋体" w:cs="新宋体"/>
                <w:color w:val="000000"/>
                <w:sz w:val="21"/>
              </w:rPr>
              <w:t>齿齿轮，</w:t>
            </w:r>
            <w:r>
              <w:rPr>
                <w:rFonts w:ascii="新宋体" w:eastAsia="新宋体" w:hAnsi="新宋体" w:cs="新宋体"/>
                <w:color w:val="000000"/>
                <w:sz w:val="21"/>
              </w:rPr>
              <w:t>40</w:t>
            </w:r>
            <w:r>
              <w:rPr>
                <w:rFonts w:ascii="新宋体" w:eastAsia="新宋体" w:hAnsi="新宋体" w:cs="新宋体"/>
                <w:color w:val="000000"/>
                <w:sz w:val="21"/>
              </w:rPr>
              <w:t>齿齿轮，</w:t>
            </w:r>
            <w:r>
              <w:rPr>
                <w:rFonts w:ascii="新宋体" w:eastAsia="新宋体" w:hAnsi="新宋体" w:cs="新宋体"/>
                <w:color w:val="000000"/>
                <w:sz w:val="21"/>
              </w:rPr>
              <w:t>36</w:t>
            </w:r>
            <w:r>
              <w:rPr>
                <w:rFonts w:ascii="新宋体" w:eastAsia="新宋体" w:hAnsi="新宋体" w:cs="新宋体"/>
                <w:color w:val="000000"/>
                <w:sz w:val="21"/>
              </w:rPr>
              <w:t>齿齿轮，</w:t>
            </w:r>
            <w:r>
              <w:rPr>
                <w:rFonts w:ascii="新宋体" w:eastAsia="新宋体" w:hAnsi="新宋体" w:cs="新宋体"/>
                <w:color w:val="000000"/>
                <w:sz w:val="21"/>
              </w:rPr>
              <w:t>8</w:t>
            </w:r>
            <w:r>
              <w:rPr>
                <w:rFonts w:ascii="新宋体" w:eastAsia="新宋体" w:hAnsi="新宋体" w:cs="新宋体"/>
                <w:color w:val="000000"/>
                <w:sz w:val="21"/>
              </w:rPr>
              <w:t>齿齿轮，</w:t>
            </w:r>
            <w:r>
              <w:rPr>
                <w:rFonts w:ascii="新宋体" w:eastAsia="新宋体" w:hAnsi="新宋体" w:cs="新宋体"/>
                <w:color w:val="000000"/>
                <w:sz w:val="21"/>
              </w:rPr>
              <w:t>12</w:t>
            </w:r>
            <w:r>
              <w:rPr>
                <w:rFonts w:ascii="新宋体" w:eastAsia="新宋体" w:hAnsi="新宋体" w:cs="新宋体"/>
                <w:color w:val="000000"/>
                <w:sz w:val="21"/>
              </w:rPr>
              <w:t>齿的锥形齿、蜗杆、转台、十字齿轮，可实现多种传动组合方式。</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、配有硅胶竞赛轮胎</w:t>
            </w:r>
            <w:r>
              <w:rPr>
                <w:rFonts w:ascii="新宋体" w:eastAsia="新宋体" w:hAnsi="新宋体" w:cs="新宋体"/>
                <w:color w:val="000000"/>
                <w:sz w:val="21"/>
              </w:rPr>
              <w:t>4</w:t>
            </w:r>
            <w:r>
              <w:rPr>
                <w:rFonts w:ascii="新宋体" w:eastAsia="新宋体" w:hAnsi="新宋体" w:cs="新宋体"/>
                <w:color w:val="000000"/>
                <w:sz w:val="21"/>
              </w:rPr>
              <w:t>个，连接孔为十字结构。</w:t>
            </w:r>
          </w:p>
          <w:p w:rsidR="001F3C95" w:rsidRDefault="003A30D5">
            <w:pPr>
              <w:pStyle w:val="null3"/>
              <w:jc w:val="both"/>
              <w:rPr>
                <w:rFonts w:hint="default"/>
              </w:rPr>
            </w:pPr>
            <w:r>
              <w:rPr>
                <w:rFonts w:ascii="新宋体" w:eastAsia="新宋体" w:hAnsi="新宋体" w:cs="新宋体"/>
                <w:color w:val="000000"/>
                <w:sz w:val="21"/>
              </w:rPr>
              <w:t>8</w:t>
            </w:r>
            <w:r>
              <w:rPr>
                <w:rFonts w:ascii="新宋体" w:eastAsia="新宋体" w:hAnsi="新宋体" w:cs="新宋体"/>
                <w:color w:val="000000"/>
                <w:sz w:val="21"/>
              </w:rPr>
              <w:t>、机器人编程软件同时支持图形化编程和代码编程方式，支持控制器通过内置蓝牙直接连接在线编程与下载，具备多任务编程方式；控制器支持多任务程序。</w:t>
            </w:r>
          </w:p>
        </w:tc>
      </w:tr>
    </w:tbl>
    <w:p w:rsidR="001F3C95" w:rsidRDefault="001F3C95">
      <w:pPr>
        <w:pStyle w:val="null3"/>
        <w:rPr>
          <w:rFonts w:hint="default"/>
        </w:rPr>
      </w:pPr>
    </w:p>
    <w:p w:rsidR="001F3C95" w:rsidRDefault="003A30D5">
      <w:pPr>
        <w:pStyle w:val="null3"/>
        <w:rPr>
          <w:rFonts w:hint="default"/>
        </w:rPr>
      </w:pPr>
      <w:r>
        <w:t>标的名称：超级轨迹赛训练场地</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、规格需符合</w:t>
            </w:r>
            <w:r>
              <w:rPr>
                <w:rFonts w:ascii="新宋体" w:eastAsia="新宋体" w:hAnsi="新宋体" w:cs="新宋体"/>
                <w:color w:val="000000"/>
                <w:sz w:val="21"/>
              </w:rPr>
              <w:t>2023</w:t>
            </w:r>
            <w:r>
              <w:rPr>
                <w:rFonts w:ascii="新宋体" w:eastAsia="新宋体" w:hAnsi="新宋体" w:cs="新宋体"/>
                <w:color w:val="000000"/>
                <w:sz w:val="21"/>
              </w:rPr>
              <w:t>年世界机器人大赛“超级轨迹</w:t>
            </w:r>
            <w:r>
              <w:rPr>
                <w:rFonts w:ascii="新宋体" w:eastAsia="新宋体" w:hAnsi="新宋体" w:cs="新宋体"/>
                <w:color w:val="000000"/>
                <w:sz w:val="21"/>
              </w:rPr>
              <w:t>赛”项目规则规格要求，包含训练场地纸</w:t>
            </w:r>
            <w:r>
              <w:rPr>
                <w:rFonts w:ascii="新宋体" w:eastAsia="新宋体" w:hAnsi="新宋体" w:cs="新宋体"/>
                <w:color w:val="000000"/>
                <w:sz w:val="21"/>
              </w:rPr>
              <w:t>1</w:t>
            </w:r>
            <w:r>
              <w:rPr>
                <w:rFonts w:ascii="新宋体" w:eastAsia="新宋体" w:hAnsi="新宋体" w:cs="新宋体"/>
                <w:color w:val="000000"/>
                <w:sz w:val="21"/>
              </w:rPr>
              <w:t>张、标准</w:t>
            </w:r>
            <w:r>
              <w:rPr>
                <w:rFonts w:ascii="新宋体" w:eastAsia="新宋体" w:hAnsi="新宋体" w:cs="新宋体"/>
                <w:color w:val="000000"/>
                <w:sz w:val="21"/>
              </w:rPr>
              <w:t>10mm</w:t>
            </w:r>
            <w:r>
              <w:rPr>
                <w:rFonts w:ascii="新宋体" w:eastAsia="新宋体" w:hAnsi="新宋体" w:cs="新宋体"/>
                <w:color w:val="000000"/>
                <w:sz w:val="21"/>
              </w:rPr>
              <w:t>积木式道具</w:t>
            </w:r>
            <w:r>
              <w:rPr>
                <w:rFonts w:ascii="新宋体" w:eastAsia="新宋体" w:hAnsi="新宋体" w:cs="新宋体"/>
                <w:color w:val="000000"/>
                <w:sz w:val="21"/>
              </w:rPr>
              <w:t>1</w:t>
            </w:r>
            <w:r>
              <w:rPr>
                <w:rFonts w:ascii="新宋体" w:eastAsia="新宋体" w:hAnsi="新宋体" w:cs="新宋体"/>
                <w:color w:val="000000"/>
                <w:sz w:val="21"/>
              </w:rPr>
              <w:t>套，场地纸大小为</w:t>
            </w:r>
            <w:r>
              <w:rPr>
                <w:rFonts w:ascii="新宋体" w:eastAsia="新宋体" w:hAnsi="新宋体" w:cs="新宋体"/>
                <w:color w:val="000000"/>
                <w:sz w:val="21"/>
              </w:rPr>
              <w:t>2</w:t>
            </w:r>
            <w:r>
              <w:rPr>
                <w:rFonts w:ascii="新宋体" w:eastAsia="新宋体" w:hAnsi="新宋体" w:cs="新宋体"/>
                <w:color w:val="000000"/>
                <w:sz w:val="21"/>
              </w:rPr>
              <w:t>米×</w:t>
            </w:r>
            <w:r>
              <w:rPr>
                <w:rFonts w:ascii="新宋体" w:eastAsia="新宋体" w:hAnsi="新宋体" w:cs="新宋体"/>
                <w:color w:val="000000"/>
                <w:sz w:val="21"/>
              </w:rPr>
              <w:t>5</w:t>
            </w:r>
            <w:r>
              <w:rPr>
                <w:rFonts w:ascii="新宋体" w:eastAsia="新宋体" w:hAnsi="新宋体" w:cs="新宋体"/>
                <w:color w:val="000000"/>
                <w:sz w:val="21"/>
              </w:rPr>
              <w:t>米。积木式道具可以完成“时空能量传输”、“发射航天飞船”、“耀晶科学实验”、“联盟路线规划”、“联盟会师”等任务模型的搭建。</w:t>
            </w:r>
          </w:p>
        </w:tc>
      </w:tr>
    </w:tbl>
    <w:p w:rsidR="001F3C95" w:rsidRDefault="001F3C95">
      <w:pPr>
        <w:pStyle w:val="null3"/>
        <w:rPr>
          <w:rFonts w:hint="default"/>
        </w:rPr>
      </w:pPr>
    </w:p>
    <w:p w:rsidR="001F3C95" w:rsidRDefault="003A30D5">
      <w:pPr>
        <w:pStyle w:val="null3"/>
        <w:rPr>
          <w:rFonts w:hint="default"/>
        </w:rPr>
      </w:pPr>
      <w:r>
        <w:t>标的名称：多元交互编程墙</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1F3C95">
        <w:tc>
          <w:tcPr>
            <w:tcW w:w="2769" w:type="dxa"/>
          </w:tcPr>
          <w:p w:rsidR="001F3C95" w:rsidRDefault="003A30D5">
            <w:pPr>
              <w:pStyle w:val="null3"/>
              <w:rPr>
                <w:rFonts w:hint="default"/>
              </w:rPr>
            </w:pPr>
            <w:r>
              <w:t xml:space="preserve"> </w:t>
            </w:r>
            <w:r>
              <w:t>参数性质</w:t>
            </w:r>
          </w:p>
        </w:tc>
        <w:tc>
          <w:tcPr>
            <w:tcW w:w="2769" w:type="dxa"/>
          </w:tcPr>
          <w:p w:rsidR="001F3C95" w:rsidRDefault="003A30D5">
            <w:pPr>
              <w:pStyle w:val="null3"/>
              <w:rPr>
                <w:rFonts w:hint="default"/>
              </w:rPr>
            </w:pPr>
            <w:r>
              <w:t xml:space="preserve"> </w:t>
            </w:r>
            <w:r>
              <w:t>序号</w:t>
            </w:r>
          </w:p>
        </w:tc>
        <w:tc>
          <w:tcPr>
            <w:tcW w:w="2769" w:type="dxa"/>
          </w:tcPr>
          <w:p w:rsidR="001F3C95" w:rsidRDefault="003A30D5">
            <w:pPr>
              <w:pStyle w:val="null3"/>
              <w:rPr>
                <w:rFonts w:hint="default"/>
              </w:rPr>
            </w:pPr>
            <w:r>
              <w:t xml:space="preserve"> </w:t>
            </w:r>
            <w:r>
              <w:t>技术参数与性能指标</w:t>
            </w:r>
          </w:p>
        </w:tc>
      </w:tr>
      <w:tr w:rsidR="001F3C95">
        <w:tc>
          <w:tcPr>
            <w:tcW w:w="2769" w:type="dxa"/>
          </w:tcPr>
          <w:p w:rsidR="001F3C95" w:rsidRDefault="001F3C95"/>
        </w:tc>
        <w:tc>
          <w:tcPr>
            <w:tcW w:w="2769" w:type="dxa"/>
          </w:tcPr>
          <w:p w:rsidR="001F3C95" w:rsidRDefault="003A30D5">
            <w:pPr>
              <w:pStyle w:val="null3"/>
              <w:rPr>
                <w:rFonts w:hint="default"/>
              </w:rPr>
            </w:pPr>
            <w:r>
              <w:t>1</w:t>
            </w:r>
          </w:p>
        </w:tc>
        <w:tc>
          <w:tcPr>
            <w:tcW w:w="2769" w:type="dxa"/>
          </w:tcPr>
          <w:p w:rsidR="001F3C95" w:rsidRDefault="003A30D5">
            <w:pPr>
              <w:pStyle w:val="null3"/>
              <w:jc w:val="both"/>
              <w:rPr>
                <w:rFonts w:hint="default"/>
              </w:rPr>
            </w:pPr>
            <w:r>
              <w:rPr>
                <w:rFonts w:ascii="新宋体" w:eastAsia="新宋体" w:hAnsi="新宋体" w:cs="新宋体"/>
                <w:color w:val="000000"/>
                <w:sz w:val="21"/>
              </w:rPr>
              <w:t>1</w:t>
            </w:r>
            <w:r>
              <w:rPr>
                <w:rFonts w:ascii="新宋体" w:eastAsia="新宋体" w:hAnsi="新宋体" w:cs="新宋体"/>
                <w:color w:val="000000"/>
                <w:sz w:val="21"/>
              </w:rPr>
              <w:t>、产品名称：多元交互编程墙；</w:t>
            </w:r>
          </w:p>
          <w:p w:rsidR="001F3C95" w:rsidRDefault="003A30D5">
            <w:pPr>
              <w:pStyle w:val="null3"/>
              <w:jc w:val="both"/>
              <w:rPr>
                <w:rFonts w:hint="default"/>
              </w:rPr>
            </w:pPr>
            <w:r>
              <w:rPr>
                <w:rFonts w:ascii="新宋体" w:eastAsia="新宋体" w:hAnsi="新宋体" w:cs="新宋体"/>
                <w:color w:val="000000"/>
                <w:sz w:val="21"/>
              </w:rPr>
              <w:t>2</w:t>
            </w:r>
            <w:r>
              <w:rPr>
                <w:rFonts w:ascii="新宋体" w:eastAsia="新宋体" w:hAnsi="新宋体" w:cs="新宋体"/>
                <w:color w:val="000000"/>
                <w:sz w:val="21"/>
              </w:rPr>
              <w:t>、产品尺寸：长宽高（</w:t>
            </w:r>
            <w:r>
              <w:rPr>
                <w:rFonts w:ascii="新宋体" w:eastAsia="新宋体" w:hAnsi="新宋体" w:cs="新宋体"/>
                <w:color w:val="000000"/>
                <w:sz w:val="21"/>
              </w:rPr>
              <w:t>mm</w:t>
            </w:r>
            <w:r>
              <w:rPr>
                <w:rFonts w:ascii="新宋体" w:eastAsia="新宋体" w:hAnsi="新宋体" w:cs="新宋体"/>
                <w:color w:val="000000"/>
                <w:sz w:val="21"/>
              </w:rPr>
              <w:t>）</w:t>
            </w:r>
            <w:r>
              <w:rPr>
                <w:rFonts w:ascii="新宋体" w:eastAsia="新宋体" w:hAnsi="新宋体" w:cs="新宋体"/>
                <w:color w:val="000000"/>
                <w:sz w:val="21"/>
              </w:rPr>
              <w:t>1800*1200*120</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3</w:t>
            </w:r>
            <w:r>
              <w:rPr>
                <w:rFonts w:ascii="新宋体" w:eastAsia="新宋体" w:hAnsi="新宋体" w:cs="新宋体"/>
                <w:color w:val="000000"/>
                <w:sz w:val="21"/>
              </w:rPr>
              <w:t>、产品材料：模块均采用航空铝搭配有机玻璃拼搭，</w:t>
            </w:r>
            <w:r>
              <w:rPr>
                <w:rFonts w:ascii="新宋体" w:eastAsia="新宋体" w:hAnsi="新宋体" w:cs="新宋体"/>
                <w:color w:val="000000"/>
                <w:sz w:val="21"/>
              </w:rPr>
              <w:t>LED</w:t>
            </w:r>
            <w:r>
              <w:rPr>
                <w:rFonts w:ascii="新宋体" w:eastAsia="新宋体" w:hAnsi="新宋体" w:cs="新宋体"/>
                <w:color w:val="000000"/>
                <w:sz w:val="21"/>
              </w:rPr>
              <w:t>显示模组使用</w:t>
            </w:r>
            <w:r>
              <w:rPr>
                <w:rFonts w:ascii="新宋体" w:eastAsia="新宋体" w:hAnsi="新宋体" w:cs="新宋体"/>
                <w:color w:val="000000"/>
                <w:sz w:val="21"/>
              </w:rPr>
              <w:t>PET</w:t>
            </w:r>
            <w:r>
              <w:rPr>
                <w:rFonts w:ascii="新宋体" w:eastAsia="新宋体" w:hAnsi="新宋体" w:cs="新宋体"/>
                <w:color w:val="000000"/>
                <w:sz w:val="21"/>
              </w:rPr>
              <w:t>光效膜优化；</w:t>
            </w:r>
          </w:p>
          <w:p w:rsidR="001F3C95" w:rsidRDefault="003A30D5">
            <w:pPr>
              <w:pStyle w:val="null3"/>
              <w:jc w:val="both"/>
              <w:rPr>
                <w:rFonts w:hint="default"/>
              </w:rPr>
            </w:pPr>
            <w:r>
              <w:rPr>
                <w:rFonts w:ascii="新宋体" w:eastAsia="新宋体" w:hAnsi="新宋体" w:cs="新宋体"/>
                <w:color w:val="000000"/>
                <w:sz w:val="21"/>
              </w:rPr>
              <w:t>4</w:t>
            </w:r>
            <w:r>
              <w:rPr>
                <w:rFonts w:ascii="新宋体" w:eastAsia="新宋体" w:hAnsi="新宋体" w:cs="新宋体"/>
                <w:color w:val="000000"/>
                <w:sz w:val="21"/>
              </w:rPr>
              <w:t>、供电方式与功率：</w:t>
            </w:r>
            <w:r>
              <w:rPr>
                <w:rFonts w:ascii="新宋体" w:eastAsia="新宋体" w:hAnsi="新宋体" w:cs="新宋体"/>
                <w:color w:val="000000"/>
                <w:sz w:val="21"/>
              </w:rPr>
              <w:t>220V</w:t>
            </w:r>
            <w:r>
              <w:rPr>
                <w:rFonts w:ascii="新宋体" w:eastAsia="新宋体" w:hAnsi="新宋体" w:cs="新宋体"/>
                <w:color w:val="000000"/>
                <w:sz w:val="21"/>
              </w:rPr>
              <w:t>，</w:t>
            </w:r>
            <w:r>
              <w:rPr>
                <w:rFonts w:ascii="新宋体" w:eastAsia="新宋体" w:hAnsi="新宋体" w:cs="新宋体"/>
                <w:color w:val="000000"/>
                <w:sz w:val="21"/>
              </w:rPr>
              <w:t>50Hz~60Hz</w:t>
            </w:r>
            <w:r>
              <w:rPr>
                <w:rFonts w:ascii="新宋体" w:eastAsia="新宋体" w:hAnsi="新宋体" w:cs="新宋体"/>
                <w:color w:val="000000"/>
                <w:sz w:val="21"/>
              </w:rPr>
              <w:t>，平均功率小于</w:t>
            </w:r>
            <w:r>
              <w:rPr>
                <w:rFonts w:ascii="新宋体" w:eastAsia="新宋体" w:hAnsi="新宋体" w:cs="新宋体"/>
                <w:color w:val="000000"/>
                <w:sz w:val="21"/>
              </w:rPr>
              <w:t>0.5kw</w:t>
            </w:r>
            <w:r>
              <w:rPr>
                <w:rFonts w:ascii="新宋体" w:eastAsia="新宋体" w:hAnsi="新宋体" w:cs="新宋体"/>
                <w:color w:val="000000"/>
                <w:sz w:val="21"/>
              </w:rPr>
              <w:t>；</w:t>
            </w:r>
          </w:p>
          <w:p w:rsidR="001F3C95" w:rsidRDefault="003A30D5">
            <w:pPr>
              <w:pStyle w:val="null3"/>
              <w:jc w:val="both"/>
              <w:rPr>
                <w:rFonts w:hint="default"/>
              </w:rPr>
            </w:pPr>
            <w:r>
              <w:rPr>
                <w:rFonts w:ascii="新宋体" w:eastAsia="新宋体" w:hAnsi="新宋体" w:cs="新宋体"/>
                <w:color w:val="000000"/>
                <w:sz w:val="21"/>
              </w:rPr>
              <w:t>5</w:t>
            </w:r>
            <w:r>
              <w:rPr>
                <w:rFonts w:ascii="新宋体" w:eastAsia="新宋体" w:hAnsi="新宋体" w:cs="新宋体"/>
                <w:color w:val="000000"/>
                <w:sz w:val="21"/>
              </w:rPr>
              <w:t>、产品系统：基于</w:t>
            </w:r>
            <w:r>
              <w:rPr>
                <w:rFonts w:ascii="新宋体" w:eastAsia="新宋体" w:hAnsi="新宋体" w:cs="新宋体"/>
                <w:color w:val="000000"/>
                <w:sz w:val="21"/>
              </w:rPr>
              <w:t>Linux</w:t>
            </w:r>
            <w:r>
              <w:rPr>
                <w:rFonts w:ascii="新宋体" w:eastAsia="新宋体" w:hAnsi="新宋体" w:cs="新宋体"/>
                <w:color w:val="000000"/>
                <w:sz w:val="21"/>
              </w:rPr>
              <w:t>开发并支持人工智能算法。</w:t>
            </w:r>
          </w:p>
          <w:p w:rsidR="001F3C95" w:rsidRDefault="003A30D5">
            <w:pPr>
              <w:pStyle w:val="null3"/>
              <w:jc w:val="both"/>
              <w:rPr>
                <w:rFonts w:hint="default"/>
              </w:rPr>
            </w:pPr>
            <w:r>
              <w:rPr>
                <w:rFonts w:ascii="新宋体" w:eastAsia="新宋体" w:hAnsi="新宋体" w:cs="新宋体"/>
                <w:color w:val="000000"/>
                <w:sz w:val="21"/>
              </w:rPr>
              <w:t>6</w:t>
            </w:r>
            <w:r>
              <w:rPr>
                <w:rFonts w:ascii="新宋体" w:eastAsia="新宋体" w:hAnsi="新宋体" w:cs="新宋体"/>
                <w:color w:val="000000"/>
                <w:sz w:val="21"/>
              </w:rPr>
              <w:t>、模块化单元分为主控模块与分模块，模块化单元分为主控模块与分模块，主控模块上安装有高清摄像头单元与屏幕外设，能实现人工智能交互。</w:t>
            </w:r>
          </w:p>
          <w:p w:rsidR="001F3C95" w:rsidRDefault="003A30D5">
            <w:pPr>
              <w:pStyle w:val="null3"/>
              <w:jc w:val="both"/>
              <w:rPr>
                <w:rFonts w:hint="default"/>
              </w:rPr>
            </w:pPr>
            <w:r>
              <w:rPr>
                <w:rFonts w:ascii="新宋体" w:eastAsia="新宋体" w:hAnsi="新宋体" w:cs="新宋体"/>
                <w:color w:val="000000"/>
                <w:sz w:val="21"/>
              </w:rPr>
              <w:t>7</w:t>
            </w:r>
            <w:r>
              <w:rPr>
                <w:rFonts w:ascii="新宋体" w:eastAsia="新宋体" w:hAnsi="新宋体" w:cs="新宋体"/>
                <w:color w:val="000000"/>
                <w:sz w:val="21"/>
              </w:rPr>
              <w:t>、分模块布置有大量的传感器单元，包括：温湿度传感器、粉尘传感器、磁传感器、压敏传感器、</w:t>
            </w:r>
            <w:r>
              <w:rPr>
                <w:rFonts w:ascii="新宋体" w:eastAsia="新宋体" w:hAnsi="新宋体" w:cs="新宋体"/>
                <w:color w:val="000000"/>
                <w:sz w:val="21"/>
              </w:rPr>
              <w:t>RFID</w:t>
            </w:r>
            <w:r>
              <w:rPr>
                <w:rFonts w:ascii="新宋体" w:eastAsia="新宋体" w:hAnsi="新宋体" w:cs="新宋体"/>
                <w:color w:val="000000"/>
                <w:sz w:val="21"/>
              </w:rPr>
              <w:t>传感器、颜色识别传感器、光敏传感器、超声波传感器、声音传感器、手势识别传感、触摸传感器、红外体温传感器、心率传感器等不少于</w:t>
            </w:r>
            <w:r>
              <w:rPr>
                <w:rFonts w:ascii="新宋体" w:eastAsia="新宋体" w:hAnsi="新宋体" w:cs="新宋体"/>
                <w:color w:val="000000"/>
                <w:sz w:val="21"/>
              </w:rPr>
              <w:t>13</w:t>
            </w:r>
            <w:r>
              <w:rPr>
                <w:rFonts w:ascii="新宋体" w:eastAsia="新宋体" w:hAnsi="新宋体" w:cs="新宋体"/>
                <w:color w:val="000000"/>
                <w:sz w:val="21"/>
              </w:rPr>
              <w:t>种传感器；主控模块与分模块交互基于物联网传感协议，能实现逻辑总控；</w:t>
            </w:r>
          </w:p>
          <w:p w:rsidR="001F3C95" w:rsidRDefault="003A30D5">
            <w:pPr>
              <w:pStyle w:val="null3"/>
              <w:jc w:val="both"/>
              <w:rPr>
                <w:rFonts w:hint="default"/>
              </w:rPr>
            </w:pPr>
            <w:r>
              <w:rPr>
                <w:rFonts w:ascii="新宋体" w:eastAsia="新宋体" w:hAnsi="新宋体" w:cs="新宋体"/>
                <w:color w:val="000000"/>
                <w:sz w:val="21"/>
              </w:rPr>
              <w:lastRenderedPageBreak/>
              <w:t>8</w:t>
            </w:r>
            <w:r>
              <w:rPr>
                <w:rFonts w:ascii="新宋体" w:eastAsia="新宋体" w:hAnsi="新宋体" w:cs="新宋体"/>
                <w:color w:val="000000"/>
                <w:sz w:val="21"/>
              </w:rPr>
              <w:t>、分模块布置有音箱与独立</w:t>
            </w:r>
            <w:r>
              <w:rPr>
                <w:rFonts w:ascii="新宋体" w:eastAsia="新宋体" w:hAnsi="新宋体" w:cs="新宋体"/>
                <w:color w:val="000000"/>
                <w:sz w:val="21"/>
              </w:rPr>
              <w:t>LED</w:t>
            </w:r>
            <w:r>
              <w:rPr>
                <w:rFonts w:ascii="新宋体" w:eastAsia="新宋体" w:hAnsi="新宋体" w:cs="新宋体"/>
                <w:color w:val="000000"/>
                <w:sz w:val="21"/>
              </w:rPr>
              <w:t>灯，能实现负责的开机与交互特效。</w:t>
            </w:r>
          </w:p>
          <w:p w:rsidR="001F3C95" w:rsidRDefault="003A30D5">
            <w:pPr>
              <w:pStyle w:val="null3"/>
              <w:jc w:val="both"/>
              <w:rPr>
                <w:rFonts w:hint="default"/>
              </w:rPr>
            </w:pPr>
            <w:r>
              <w:rPr>
                <w:rFonts w:ascii="新宋体" w:eastAsia="新宋体" w:hAnsi="新宋体" w:cs="新宋体"/>
                <w:color w:val="000000"/>
                <w:sz w:val="21"/>
              </w:rPr>
              <w:t>9</w:t>
            </w:r>
            <w:r>
              <w:rPr>
                <w:rFonts w:ascii="新宋体" w:eastAsia="新宋体" w:hAnsi="新宋体" w:cs="新宋体"/>
                <w:color w:val="000000"/>
                <w:sz w:val="21"/>
              </w:rPr>
              <w:t>、搭配有一面</w:t>
            </w:r>
            <w:r>
              <w:rPr>
                <w:rFonts w:ascii="新宋体" w:eastAsia="新宋体" w:hAnsi="新宋体" w:cs="新宋体"/>
                <w:color w:val="000000"/>
                <w:sz w:val="21"/>
              </w:rPr>
              <w:t>LED</w:t>
            </w:r>
            <w:r>
              <w:rPr>
                <w:rFonts w:ascii="新宋体" w:eastAsia="新宋体" w:hAnsi="新宋体" w:cs="新宋体"/>
                <w:color w:val="000000"/>
                <w:sz w:val="21"/>
              </w:rPr>
              <w:t>点阵显示模组，</w:t>
            </w:r>
            <w:r>
              <w:rPr>
                <w:rFonts w:ascii="新宋体" w:eastAsia="新宋体" w:hAnsi="新宋体" w:cs="新宋体"/>
                <w:color w:val="000000"/>
                <w:sz w:val="21"/>
              </w:rPr>
              <w:t>LED</w:t>
            </w:r>
            <w:r>
              <w:rPr>
                <w:rFonts w:ascii="新宋体" w:eastAsia="新宋体" w:hAnsi="新宋体" w:cs="新宋体"/>
                <w:color w:val="000000"/>
                <w:sz w:val="21"/>
              </w:rPr>
              <w:t>显示屏采用大颗粒显示模块，光影效果柔和，总显示尺寸不小于</w:t>
            </w:r>
            <w:r>
              <w:rPr>
                <w:rFonts w:ascii="新宋体" w:eastAsia="新宋体" w:hAnsi="新宋体" w:cs="新宋体"/>
                <w:color w:val="000000"/>
                <w:sz w:val="21"/>
              </w:rPr>
              <w:t>1</w:t>
            </w:r>
            <w:r>
              <w:rPr>
                <w:rFonts w:ascii="新宋体" w:eastAsia="新宋体" w:hAnsi="新宋体" w:cs="新宋体"/>
                <w:color w:val="000000"/>
                <w:sz w:val="21"/>
              </w:rPr>
              <w:t>平方米，显示效果采用精简像素风；</w:t>
            </w:r>
          </w:p>
          <w:p w:rsidR="001F3C95" w:rsidRDefault="003A30D5">
            <w:pPr>
              <w:pStyle w:val="null3"/>
              <w:jc w:val="both"/>
              <w:rPr>
                <w:rFonts w:hint="default"/>
              </w:rPr>
            </w:pPr>
            <w:r>
              <w:rPr>
                <w:rFonts w:ascii="新宋体" w:eastAsia="新宋体" w:hAnsi="新宋体" w:cs="新宋体"/>
                <w:color w:val="000000"/>
                <w:sz w:val="21"/>
              </w:rPr>
              <w:t>10</w:t>
            </w:r>
            <w:r>
              <w:rPr>
                <w:rFonts w:ascii="新宋体" w:eastAsia="新宋体" w:hAnsi="新宋体" w:cs="新宋体"/>
                <w:color w:val="000000"/>
                <w:sz w:val="21"/>
              </w:rPr>
              <w:t>、有三大应用模式，分别为交互模式、编程模式、科普模式。在交互模式下，能进行多元传感器交互互动。在编程模式下能基于开源硬件对</w:t>
            </w:r>
            <w:r>
              <w:rPr>
                <w:rFonts w:ascii="新宋体" w:eastAsia="新宋体" w:hAnsi="新宋体" w:cs="新宋体"/>
                <w:color w:val="000000"/>
                <w:sz w:val="21"/>
              </w:rPr>
              <w:t>iWall</w:t>
            </w:r>
            <w:r>
              <w:rPr>
                <w:rFonts w:ascii="新宋体" w:eastAsia="新宋体" w:hAnsi="新宋体" w:cs="新宋体"/>
                <w:color w:val="000000"/>
                <w:sz w:val="21"/>
              </w:rPr>
              <w:t>所有传感器编程。在科普模式，能进行传感器科普广播并伴有同步音效与显示特效。</w:t>
            </w:r>
          </w:p>
          <w:p w:rsidR="001F3C95" w:rsidRDefault="003A30D5">
            <w:pPr>
              <w:pStyle w:val="null3"/>
              <w:jc w:val="both"/>
              <w:rPr>
                <w:rFonts w:hint="default"/>
              </w:rPr>
            </w:pPr>
            <w:r>
              <w:rPr>
                <w:rFonts w:ascii="新宋体" w:eastAsia="新宋体" w:hAnsi="新宋体" w:cs="新宋体"/>
                <w:color w:val="000000"/>
                <w:sz w:val="21"/>
              </w:rPr>
              <w:t>11</w:t>
            </w:r>
            <w:r>
              <w:rPr>
                <w:rFonts w:ascii="新宋体" w:eastAsia="新宋体" w:hAnsi="新宋体" w:cs="新宋体"/>
                <w:color w:val="000000"/>
                <w:sz w:val="21"/>
              </w:rPr>
              <w:t>、支持外部加载</w:t>
            </w:r>
            <w:r>
              <w:rPr>
                <w:rFonts w:ascii="新宋体" w:eastAsia="新宋体" w:hAnsi="新宋体" w:cs="新宋体"/>
                <w:color w:val="000000"/>
                <w:sz w:val="21"/>
              </w:rPr>
              <w:t>Micro:Bit</w:t>
            </w:r>
            <w:r>
              <w:rPr>
                <w:rFonts w:ascii="新宋体" w:eastAsia="新宋体" w:hAnsi="新宋体" w:cs="新宋体"/>
                <w:color w:val="000000"/>
                <w:sz w:val="21"/>
              </w:rPr>
              <w:t>、</w:t>
            </w:r>
            <w:r>
              <w:rPr>
                <w:rFonts w:ascii="新宋体" w:eastAsia="新宋体" w:hAnsi="新宋体" w:cs="新宋体"/>
                <w:color w:val="000000"/>
                <w:sz w:val="21"/>
              </w:rPr>
              <w:t>Arduino</w:t>
            </w:r>
            <w:r>
              <w:rPr>
                <w:rFonts w:ascii="新宋体" w:eastAsia="新宋体" w:hAnsi="新宋体" w:cs="新宋体"/>
                <w:color w:val="000000"/>
                <w:sz w:val="21"/>
              </w:rPr>
              <w:t>、树莓派、掌控板等开源硬件进行编程；能实现多元场景教学。</w:t>
            </w:r>
          </w:p>
          <w:p w:rsidR="001F3C95" w:rsidRDefault="003A30D5">
            <w:pPr>
              <w:pStyle w:val="null3"/>
              <w:jc w:val="both"/>
              <w:rPr>
                <w:rFonts w:hint="default"/>
              </w:rPr>
            </w:pPr>
            <w:r>
              <w:rPr>
                <w:rFonts w:ascii="新宋体" w:eastAsia="新宋体" w:hAnsi="新宋体" w:cs="新宋体"/>
                <w:color w:val="000000"/>
                <w:sz w:val="21"/>
              </w:rPr>
              <w:t>12</w:t>
            </w:r>
            <w:r>
              <w:rPr>
                <w:rFonts w:ascii="新宋体" w:eastAsia="新宋体" w:hAnsi="新宋体" w:cs="新宋体"/>
                <w:color w:val="000000"/>
                <w:sz w:val="21"/>
              </w:rPr>
              <w:t>、支持开机像素动效与转场像素动效，支持开机滚屏播放图库。</w:t>
            </w:r>
          </w:p>
          <w:p w:rsidR="001F3C95" w:rsidRDefault="003A30D5">
            <w:pPr>
              <w:pStyle w:val="null3"/>
              <w:jc w:val="both"/>
              <w:rPr>
                <w:rFonts w:hint="default"/>
              </w:rPr>
            </w:pPr>
            <w:r>
              <w:rPr>
                <w:rFonts w:ascii="新宋体" w:eastAsia="新宋体" w:hAnsi="新宋体" w:cs="新宋体"/>
                <w:color w:val="000000"/>
                <w:sz w:val="21"/>
              </w:rPr>
              <w:t>13</w:t>
            </w:r>
            <w:r>
              <w:rPr>
                <w:rFonts w:ascii="新宋体" w:eastAsia="新宋体" w:hAnsi="新宋体" w:cs="新宋体"/>
                <w:color w:val="000000"/>
                <w:sz w:val="21"/>
              </w:rPr>
              <w:t>、支持人工智能项目科普与教学，能实现人脸识别、语音交互，图像识别等人工智能算法。</w:t>
            </w:r>
          </w:p>
          <w:p w:rsidR="001F3C95" w:rsidRDefault="003A30D5">
            <w:pPr>
              <w:pStyle w:val="null3"/>
              <w:jc w:val="both"/>
              <w:rPr>
                <w:rFonts w:hint="default"/>
              </w:rPr>
            </w:pPr>
            <w:r>
              <w:rPr>
                <w:rFonts w:ascii="新宋体" w:eastAsia="新宋体" w:hAnsi="新宋体" w:cs="新宋体"/>
                <w:color w:val="000000"/>
                <w:sz w:val="21"/>
              </w:rPr>
              <w:t>★</w:t>
            </w:r>
            <w:r>
              <w:rPr>
                <w:rFonts w:ascii="新宋体" w:eastAsia="新宋体" w:hAnsi="新宋体" w:cs="新宋体"/>
                <w:color w:val="000000"/>
                <w:sz w:val="21"/>
              </w:rPr>
              <w:t>14</w:t>
            </w:r>
            <w:r>
              <w:rPr>
                <w:rFonts w:ascii="新宋体" w:eastAsia="新宋体" w:hAnsi="新宋体" w:cs="新宋体"/>
                <w:color w:val="000000"/>
                <w:sz w:val="21"/>
              </w:rPr>
              <w:t>、配套课程与教学资源，提供海量丰富像</w:t>
            </w:r>
            <w:r>
              <w:rPr>
                <w:rFonts w:ascii="新宋体" w:eastAsia="新宋体" w:hAnsi="新宋体" w:cs="新宋体"/>
                <w:color w:val="000000"/>
                <w:sz w:val="21"/>
              </w:rPr>
              <w:t>素及显示图库，提供海量编程课程与科普内容；课程内容包括且不限于：</w:t>
            </w:r>
            <w:r>
              <w:rPr>
                <w:rFonts w:ascii="新宋体" w:eastAsia="新宋体" w:hAnsi="新宋体" w:cs="新宋体"/>
                <w:color w:val="000000"/>
                <w:sz w:val="21"/>
              </w:rPr>
              <w:t>iWall</w:t>
            </w:r>
            <w:r>
              <w:rPr>
                <w:rFonts w:ascii="新宋体" w:eastAsia="新宋体" w:hAnsi="新宋体" w:cs="新宋体"/>
                <w:color w:val="000000"/>
                <w:sz w:val="21"/>
              </w:rPr>
              <w:t>绘图、光的反射、遇见火箭、弹珠游戏、数字华容道、最长递增子序列等课程内容（提供课程证明文件）。</w:t>
            </w:r>
          </w:p>
        </w:tc>
      </w:tr>
    </w:tbl>
    <w:p w:rsidR="001F3C95" w:rsidRDefault="003A30D5">
      <w:pPr>
        <w:pStyle w:val="null3"/>
        <w:outlineLvl w:val="2"/>
        <w:rPr>
          <w:rFonts w:hint="default"/>
        </w:rPr>
      </w:pPr>
      <w:r>
        <w:rPr>
          <w:b/>
          <w:sz w:val="28"/>
        </w:rPr>
        <w:lastRenderedPageBreak/>
        <w:t>3.4</w:t>
      </w:r>
      <w:r>
        <w:rPr>
          <w:b/>
          <w:sz w:val="28"/>
        </w:rPr>
        <w:t>、商务要求</w:t>
      </w:r>
    </w:p>
    <w:p w:rsidR="001F3C95" w:rsidRDefault="003A30D5">
      <w:pPr>
        <w:pStyle w:val="null3"/>
        <w:outlineLvl w:val="3"/>
        <w:rPr>
          <w:rFonts w:hint="default"/>
        </w:rPr>
      </w:pPr>
      <w:r>
        <w:rPr>
          <w:b/>
          <w:sz w:val="24"/>
        </w:rPr>
        <w:t>3.4.1</w:t>
      </w:r>
      <w:r>
        <w:rPr>
          <w:b/>
          <w:sz w:val="24"/>
        </w:rPr>
        <w:t>交货时间</w:t>
      </w:r>
    </w:p>
    <w:p w:rsidR="001F3C95" w:rsidRDefault="001F3C95">
      <w:pPr>
        <w:pStyle w:val="null3"/>
        <w:rPr>
          <w:rFonts w:hint="default"/>
        </w:rPr>
      </w:pPr>
    </w:p>
    <w:p w:rsidR="001F3C95" w:rsidRDefault="001F3C95">
      <w:pPr>
        <w:pStyle w:val="null3"/>
        <w:rPr>
          <w:rFonts w:hint="default"/>
        </w:rPr>
      </w:pPr>
    </w:p>
    <w:p w:rsidR="001F3C95" w:rsidRDefault="001F3C95">
      <w:pPr>
        <w:pStyle w:val="null3"/>
        <w:rPr>
          <w:rFonts w:hint="default"/>
        </w:rPr>
      </w:pPr>
    </w:p>
    <w:p w:rsidR="001F3C95" w:rsidRDefault="003A30D5">
      <w:pPr>
        <w:pStyle w:val="null3"/>
        <w:rPr>
          <w:rFonts w:hint="default"/>
        </w:rPr>
      </w:pPr>
      <w:r>
        <w:t>采购包</w:t>
      </w:r>
      <w:r>
        <w:t>1</w:t>
      </w:r>
      <w:r>
        <w:t>：</w:t>
      </w:r>
    </w:p>
    <w:p w:rsidR="001F3C95" w:rsidRDefault="003A30D5">
      <w:pPr>
        <w:pStyle w:val="null3"/>
        <w:rPr>
          <w:rFonts w:hint="default"/>
        </w:rPr>
      </w:pPr>
      <w:r>
        <w:lastRenderedPageBreak/>
        <w:t xml:space="preserve"> </w:t>
      </w:r>
      <w:r>
        <w:t>自合同签订之日起</w:t>
      </w:r>
      <w:r>
        <w:t>60</w:t>
      </w:r>
      <w:r>
        <w:t>日</w:t>
      </w:r>
    </w:p>
    <w:p w:rsidR="001F3C95" w:rsidRDefault="003A30D5">
      <w:pPr>
        <w:pStyle w:val="null3"/>
        <w:outlineLvl w:val="3"/>
        <w:rPr>
          <w:rFonts w:hint="default"/>
        </w:rPr>
      </w:pPr>
      <w:r>
        <w:rPr>
          <w:b/>
          <w:sz w:val="24"/>
        </w:rPr>
        <w:t>3.4.2</w:t>
      </w:r>
      <w:r>
        <w:rPr>
          <w:b/>
          <w:sz w:val="24"/>
        </w:rPr>
        <w:t>交货地点和方式</w:t>
      </w:r>
    </w:p>
    <w:p w:rsidR="001F3C95" w:rsidRDefault="001F3C95">
      <w:pPr>
        <w:pStyle w:val="null3"/>
        <w:rPr>
          <w:rFonts w:hint="default"/>
        </w:rPr>
      </w:pPr>
    </w:p>
    <w:p w:rsidR="001F3C95" w:rsidRDefault="001F3C95">
      <w:pPr>
        <w:pStyle w:val="null3"/>
        <w:rPr>
          <w:rFonts w:hint="default"/>
        </w:rPr>
      </w:pPr>
    </w:p>
    <w:p w:rsidR="001F3C95" w:rsidRDefault="001F3C95">
      <w:pPr>
        <w:pStyle w:val="null3"/>
        <w:rPr>
          <w:rFonts w:hint="default"/>
        </w:rPr>
      </w:pPr>
    </w:p>
    <w:p w:rsidR="001F3C95" w:rsidRDefault="003A30D5">
      <w:pPr>
        <w:pStyle w:val="null3"/>
        <w:rPr>
          <w:rFonts w:hint="default"/>
        </w:rPr>
      </w:pPr>
      <w:r>
        <w:t>采购包</w:t>
      </w:r>
      <w:r>
        <w:t>1</w:t>
      </w:r>
      <w:r>
        <w:t>：</w:t>
      </w:r>
    </w:p>
    <w:p w:rsidR="001F3C95" w:rsidRDefault="003A30D5">
      <w:pPr>
        <w:pStyle w:val="null3"/>
        <w:rPr>
          <w:rFonts w:hint="default"/>
        </w:rPr>
      </w:pPr>
      <w:r>
        <w:t>绵阳高新区永兴镇初级中学校内</w:t>
      </w:r>
    </w:p>
    <w:p w:rsidR="001F3C95" w:rsidRDefault="003A30D5">
      <w:pPr>
        <w:pStyle w:val="null3"/>
        <w:outlineLvl w:val="3"/>
        <w:rPr>
          <w:rFonts w:hint="default"/>
        </w:rPr>
      </w:pPr>
      <w:r>
        <w:rPr>
          <w:b/>
          <w:sz w:val="24"/>
        </w:rPr>
        <w:t>3.4.3</w:t>
      </w:r>
      <w:r>
        <w:rPr>
          <w:b/>
          <w:sz w:val="24"/>
        </w:rPr>
        <w:t>支付方式</w:t>
      </w:r>
    </w:p>
    <w:p w:rsidR="001F3C95" w:rsidRDefault="001F3C95">
      <w:pPr>
        <w:pStyle w:val="null3"/>
        <w:rPr>
          <w:rFonts w:hint="default"/>
        </w:rPr>
      </w:pPr>
    </w:p>
    <w:p w:rsidR="001F3C95" w:rsidRDefault="001F3C95">
      <w:pPr>
        <w:pStyle w:val="null3"/>
        <w:rPr>
          <w:rFonts w:hint="default"/>
        </w:rPr>
      </w:pPr>
    </w:p>
    <w:p w:rsidR="001F3C95" w:rsidRDefault="001F3C95">
      <w:pPr>
        <w:pStyle w:val="null3"/>
        <w:rPr>
          <w:rFonts w:hint="default"/>
        </w:rPr>
      </w:pPr>
    </w:p>
    <w:p w:rsidR="001F3C95" w:rsidRDefault="003A30D5">
      <w:pPr>
        <w:pStyle w:val="null3"/>
        <w:rPr>
          <w:rFonts w:hint="default"/>
        </w:rPr>
      </w:pPr>
      <w:r>
        <w:t>采购包</w:t>
      </w:r>
      <w:r>
        <w:t>1</w:t>
      </w:r>
      <w:r>
        <w:t>：</w:t>
      </w:r>
    </w:p>
    <w:p w:rsidR="001F3C95" w:rsidRDefault="003A30D5">
      <w:pPr>
        <w:pStyle w:val="null3"/>
        <w:rPr>
          <w:rFonts w:hint="default"/>
        </w:rPr>
      </w:pPr>
      <w:r>
        <w:t>分期付款</w:t>
      </w:r>
    </w:p>
    <w:p w:rsidR="001F3C95" w:rsidRDefault="003A30D5">
      <w:pPr>
        <w:pStyle w:val="null3"/>
        <w:outlineLvl w:val="3"/>
        <w:rPr>
          <w:rFonts w:hint="default"/>
        </w:rPr>
      </w:pPr>
      <w:r>
        <w:rPr>
          <w:b/>
          <w:sz w:val="24"/>
        </w:rPr>
        <w:t>3.4.4</w:t>
      </w:r>
      <w:r>
        <w:rPr>
          <w:b/>
          <w:sz w:val="24"/>
        </w:rPr>
        <w:t>支付约定</w:t>
      </w:r>
    </w:p>
    <w:p w:rsidR="001F3C95" w:rsidRDefault="001F3C95">
      <w:pPr>
        <w:pStyle w:val="null3"/>
        <w:rPr>
          <w:rFonts w:hint="default"/>
        </w:rPr>
      </w:pPr>
    </w:p>
    <w:p w:rsidR="001F3C95" w:rsidRDefault="001F3C95">
      <w:pPr>
        <w:pStyle w:val="null3"/>
        <w:rPr>
          <w:rFonts w:hint="default"/>
        </w:rPr>
      </w:pPr>
    </w:p>
    <w:p w:rsidR="001F3C95" w:rsidRDefault="001F3C95">
      <w:pPr>
        <w:pStyle w:val="null3"/>
        <w:rPr>
          <w:rFonts w:hint="default"/>
        </w:rPr>
      </w:pPr>
    </w:p>
    <w:p w:rsidR="001F3C95" w:rsidRDefault="003A30D5">
      <w:pPr>
        <w:pStyle w:val="null3"/>
        <w:rPr>
          <w:rFonts w:hint="default"/>
        </w:rPr>
      </w:pPr>
      <w:r>
        <w:t>采购包</w:t>
      </w:r>
      <w:r>
        <w:t>1</w:t>
      </w:r>
      <w:r>
        <w:t>：</w:t>
      </w:r>
      <w:r>
        <w:t xml:space="preserve"> </w:t>
      </w:r>
      <w:r>
        <w:t>付款条件说明：</w:t>
      </w:r>
      <w:r>
        <w:t xml:space="preserve"> </w:t>
      </w:r>
      <w:r>
        <w:t>合同签订后</w:t>
      </w:r>
      <w:r>
        <w:t xml:space="preserve"> </w:t>
      </w:r>
      <w:r>
        <w:t>，达到付款条件起</w:t>
      </w:r>
      <w:r>
        <w:t xml:space="preserve"> 20 </w:t>
      </w:r>
      <w:r>
        <w:t>日内，支付合同总金额的</w:t>
      </w:r>
      <w:r>
        <w:t xml:space="preserve"> 10.00%</w:t>
      </w:r>
      <w:r>
        <w:t>。</w:t>
      </w:r>
    </w:p>
    <w:p w:rsidR="001F3C95" w:rsidRDefault="003A30D5">
      <w:pPr>
        <w:pStyle w:val="null3"/>
        <w:rPr>
          <w:rFonts w:hint="default"/>
        </w:rPr>
      </w:pPr>
      <w:r>
        <w:t>采购包</w:t>
      </w:r>
      <w:r>
        <w:t>1</w:t>
      </w:r>
      <w:r>
        <w:t>：</w:t>
      </w:r>
      <w:r>
        <w:t xml:space="preserve"> </w:t>
      </w:r>
      <w:r>
        <w:t>付款条件说明：</w:t>
      </w:r>
      <w:r>
        <w:t xml:space="preserve"> </w:t>
      </w:r>
      <w:r>
        <w:t>按项目工期要求完成项目内容，经采购人验收合格后凭成交供应商出具合法有效完整的完税发票及凭证资料支付</w:t>
      </w:r>
      <w:r>
        <w:t xml:space="preserve"> </w:t>
      </w:r>
      <w:r>
        <w:t>，达到付款条件起</w:t>
      </w:r>
      <w:r>
        <w:t xml:space="preserve"> 20 </w:t>
      </w:r>
      <w:r>
        <w:t>日内，支付合同总金额的</w:t>
      </w:r>
      <w:r>
        <w:t xml:space="preserve"> 85.00%</w:t>
      </w:r>
      <w:r>
        <w:t>。</w:t>
      </w:r>
    </w:p>
    <w:p w:rsidR="001F3C95" w:rsidRDefault="003A30D5">
      <w:pPr>
        <w:pStyle w:val="null3"/>
        <w:rPr>
          <w:rFonts w:hint="default"/>
        </w:rPr>
      </w:pPr>
      <w:r>
        <w:t>采购包</w:t>
      </w:r>
      <w:r>
        <w:t>1</w:t>
      </w:r>
      <w:r>
        <w:t>：</w:t>
      </w:r>
      <w:r>
        <w:t xml:space="preserve"> </w:t>
      </w:r>
      <w:r>
        <w:t>付款条件说明：</w:t>
      </w:r>
      <w:r>
        <w:t xml:space="preserve"> </w:t>
      </w:r>
      <w:r>
        <w:t>经采购人验收合格后</w:t>
      </w:r>
      <w:r>
        <w:t>24</w:t>
      </w:r>
      <w:r>
        <w:t>个月内无重大质量问题再支付</w:t>
      </w:r>
      <w:r>
        <w:t xml:space="preserve"> </w:t>
      </w:r>
      <w:r>
        <w:t>，达到付款条件起</w:t>
      </w:r>
      <w:r>
        <w:t xml:space="preserve"> 20 </w:t>
      </w:r>
      <w:r>
        <w:t>日内，支付合同总金额的</w:t>
      </w:r>
      <w:r>
        <w:t xml:space="preserve"> 5.00%</w:t>
      </w:r>
      <w:r>
        <w:t>。</w:t>
      </w:r>
    </w:p>
    <w:p w:rsidR="001F3C95" w:rsidRDefault="003A30D5">
      <w:pPr>
        <w:pStyle w:val="null3"/>
        <w:outlineLvl w:val="3"/>
        <w:rPr>
          <w:rFonts w:hint="default"/>
        </w:rPr>
      </w:pPr>
      <w:r>
        <w:rPr>
          <w:b/>
          <w:sz w:val="24"/>
        </w:rPr>
        <w:t>3.4.5</w:t>
      </w:r>
      <w:r>
        <w:rPr>
          <w:b/>
          <w:sz w:val="24"/>
        </w:rPr>
        <w:t>验收标准和方法</w:t>
      </w:r>
    </w:p>
    <w:p w:rsidR="001F3C95" w:rsidRDefault="001F3C95">
      <w:pPr>
        <w:pStyle w:val="null3"/>
        <w:rPr>
          <w:rFonts w:hint="default"/>
        </w:rPr>
      </w:pPr>
    </w:p>
    <w:p w:rsidR="001F3C95" w:rsidRDefault="001F3C95">
      <w:pPr>
        <w:pStyle w:val="null3"/>
        <w:rPr>
          <w:rFonts w:hint="default"/>
        </w:rPr>
      </w:pPr>
    </w:p>
    <w:p w:rsidR="001F3C95" w:rsidRDefault="001F3C95">
      <w:pPr>
        <w:pStyle w:val="null3"/>
        <w:rPr>
          <w:rFonts w:hint="default"/>
        </w:rPr>
      </w:pPr>
    </w:p>
    <w:p w:rsidR="001F3C95" w:rsidRDefault="003A30D5">
      <w:pPr>
        <w:pStyle w:val="null3"/>
        <w:rPr>
          <w:rFonts w:hint="default"/>
        </w:rPr>
      </w:pPr>
      <w:r>
        <w:t>采购包</w:t>
      </w:r>
      <w:r>
        <w:t>1</w:t>
      </w:r>
      <w:r>
        <w:t>：</w:t>
      </w:r>
    </w:p>
    <w:p w:rsidR="001F3C95" w:rsidRDefault="003A30D5">
      <w:pPr>
        <w:pStyle w:val="null3"/>
        <w:rPr>
          <w:rFonts w:hint="default"/>
        </w:rPr>
      </w:pPr>
      <w:r>
        <w:t>本项目采购人将按照政府采购相关法律法规以及《关于进一步加强政府采购需求和履约验收管理的指导意见》（财库〔</w:t>
      </w:r>
      <w:r>
        <w:t>2016</w:t>
      </w:r>
      <w:r>
        <w:t>〕</w:t>
      </w:r>
      <w:r>
        <w:t xml:space="preserve">205 </w:t>
      </w:r>
      <w:r>
        <w:t>号）的要求进行</w:t>
      </w:r>
      <w:r>
        <w:t>验收；其他未尽事宜按《绵阳市财政局关于进一步加强履约验收工作的通知》</w:t>
      </w:r>
      <w:r>
        <w:t>(</w:t>
      </w:r>
      <w:r>
        <w:t>绵财采〔</w:t>
      </w:r>
      <w:r>
        <w:t>2021</w:t>
      </w:r>
      <w:r>
        <w:t>〕</w:t>
      </w:r>
      <w:r>
        <w:t>15</w:t>
      </w:r>
      <w:r>
        <w:t>号</w:t>
      </w:r>
      <w:r>
        <w:t>)</w:t>
      </w:r>
      <w:r>
        <w:t>的要求进行验收。</w:t>
      </w:r>
    </w:p>
    <w:p w:rsidR="001F3C95" w:rsidRDefault="003A30D5">
      <w:pPr>
        <w:pStyle w:val="null3"/>
        <w:outlineLvl w:val="3"/>
        <w:rPr>
          <w:rFonts w:hint="default"/>
        </w:rPr>
      </w:pPr>
      <w:r>
        <w:rPr>
          <w:b/>
          <w:sz w:val="24"/>
        </w:rPr>
        <w:t>3.4.6</w:t>
      </w:r>
      <w:r>
        <w:rPr>
          <w:b/>
          <w:sz w:val="24"/>
        </w:rPr>
        <w:t>包装方式及运输</w:t>
      </w:r>
    </w:p>
    <w:p w:rsidR="001F3C95" w:rsidRDefault="001F3C95">
      <w:pPr>
        <w:pStyle w:val="null3"/>
        <w:rPr>
          <w:rFonts w:hint="default"/>
        </w:rPr>
      </w:pPr>
    </w:p>
    <w:p w:rsidR="001F3C95" w:rsidRDefault="001F3C95">
      <w:pPr>
        <w:pStyle w:val="null3"/>
        <w:rPr>
          <w:rFonts w:hint="default"/>
        </w:rPr>
      </w:pPr>
    </w:p>
    <w:p w:rsidR="001F3C95" w:rsidRDefault="001F3C95">
      <w:pPr>
        <w:pStyle w:val="null3"/>
        <w:rPr>
          <w:rFonts w:hint="default"/>
        </w:rPr>
      </w:pPr>
    </w:p>
    <w:p w:rsidR="001F3C95" w:rsidRDefault="003A30D5">
      <w:pPr>
        <w:pStyle w:val="null3"/>
        <w:rPr>
          <w:rFonts w:hint="default"/>
        </w:rPr>
      </w:pPr>
      <w:r>
        <w:t>采购包</w:t>
      </w:r>
      <w:r>
        <w:t>1</w:t>
      </w:r>
      <w:r>
        <w:t>：</w:t>
      </w:r>
    </w:p>
    <w:p w:rsidR="001F3C95" w:rsidRDefault="003A30D5">
      <w:pPr>
        <w:pStyle w:val="null3"/>
        <w:rPr>
          <w:rFonts w:hint="default"/>
        </w:rPr>
      </w:pPr>
      <w:r>
        <w:t>涉及的商品包装和快递包装，均应符合《商品包装政府采购需求标准（试行）》《快递包装政府采购需求标准（试行）》的要求，包装应适应于远距离运输、防潮、防震、防锈和防野蛮装卸，以确保货物安全无损运抵指定地点。</w:t>
      </w:r>
    </w:p>
    <w:p w:rsidR="001F3C95" w:rsidRDefault="003A30D5">
      <w:pPr>
        <w:pStyle w:val="null3"/>
        <w:outlineLvl w:val="3"/>
        <w:rPr>
          <w:rFonts w:hint="default"/>
        </w:rPr>
      </w:pPr>
      <w:r>
        <w:rPr>
          <w:b/>
          <w:sz w:val="24"/>
        </w:rPr>
        <w:t>3.4.7</w:t>
      </w:r>
      <w:r>
        <w:rPr>
          <w:b/>
          <w:sz w:val="24"/>
        </w:rPr>
        <w:t>质量保修范围和保修期</w:t>
      </w:r>
    </w:p>
    <w:p w:rsidR="001F3C95" w:rsidRDefault="001F3C95">
      <w:pPr>
        <w:pStyle w:val="null3"/>
        <w:rPr>
          <w:rFonts w:hint="default"/>
        </w:rPr>
      </w:pPr>
    </w:p>
    <w:p w:rsidR="001F3C95" w:rsidRDefault="001F3C95">
      <w:pPr>
        <w:pStyle w:val="null3"/>
        <w:rPr>
          <w:rFonts w:hint="default"/>
        </w:rPr>
      </w:pPr>
    </w:p>
    <w:p w:rsidR="001F3C95" w:rsidRDefault="001F3C95">
      <w:pPr>
        <w:pStyle w:val="null3"/>
        <w:rPr>
          <w:rFonts w:hint="default"/>
        </w:rPr>
      </w:pPr>
    </w:p>
    <w:p w:rsidR="001F3C95" w:rsidRDefault="003A30D5">
      <w:pPr>
        <w:pStyle w:val="null3"/>
        <w:rPr>
          <w:rFonts w:hint="default"/>
        </w:rPr>
      </w:pPr>
      <w:r>
        <w:t>采购包</w:t>
      </w:r>
      <w:r>
        <w:t>1</w:t>
      </w:r>
      <w:r>
        <w:t>：</w:t>
      </w:r>
    </w:p>
    <w:p w:rsidR="001F3C95" w:rsidRDefault="003A30D5">
      <w:pPr>
        <w:pStyle w:val="null3"/>
        <w:rPr>
          <w:rFonts w:hint="default"/>
        </w:rPr>
      </w:pPr>
      <w:r>
        <w:t>整体质保至少</w:t>
      </w:r>
      <w:r>
        <w:t>2</w:t>
      </w:r>
      <w:r>
        <w:t>年，自最终验收合格之日起算，质保期内出现质量问题，成交供应商在接到通知后</w:t>
      </w:r>
      <w:r>
        <w:t>2</w:t>
      </w:r>
      <w:r>
        <w:t>小时内响应到场，</w:t>
      </w:r>
      <w:r>
        <w:t>24</w:t>
      </w:r>
      <w:r>
        <w:t>小时内完成维修或更换，并承担修理更换产生的费用；如货物经成交供应商</w:t>
      </w:r>
      <w:r>
        <w:t>2</w:t>
      </w:r>
      <w:r>
        <w:t>次维修仍不能达到本合同约定的质量标准，视作成交供应商未能按时交货，采购人有权追究成交供应商的违约责任。</w:t>
      </w:r>
    </w:p>
    <w:p w:rsidR="001F3C95" w:rsidRDefault="003A30D5">
      <w:pPr>
        <w:pStyle w:val="null3"/>
        <w:outlineLvl w:val="3"/>
        <w:rPr>
          <w:rFonts w:hint="default"/>
        </w:rPr>
      </w:pPr>
      <w:r>
        <w:rPr>
          <w:b/>
          <w:sz w:val="24"/>
        </w:rPr>
        <w:t>3.4.8</w:t>
      </w:r>
      <w:r>
        <w:rPr>
          <w:b/>
          <w:sz w:val="24"/>
        </w:rPr>
        <w:t>违约责任及解决争议的方法</w:t>
      </w:r>
    </w:p>
    <w:p w:rsidR="001F3C95" w:rsidRDefault="001F3C95">
      <w:pPr>
        <w:pStyle w:val="null3"/>
        <w:rPr>
          <w:rFonts w:hint="default"/>
        </w:rPr>
      </w:pPr>
    </w:p>
    <w:p w:rsidR="001F3C95" w:rsidRDefault="001F3C95">
      <w:pPr>
        <w:pStyle w:val="null3"/>
        <w:rPr>
          <w:rFonts w:hint="default"/>
        </w:rPr>
      </w:pPr>
    </w:p>
    <w:p w:rsidR="001F3C95" w:rsidRDefault="001F3C95">
      <w:pPr>
        <w:pStyle w:val="null3"/>
        <w:rPr>
          <w:rFonts w:hint="default"/>
        </w:rPr>
      </w:pPr>
    </w:p>
    <w:p w:rsidR="001F3C95" w:rsidRDefault="003A30D5">
      <w:pPr>
        <w:pStyle w:val="null3"/>
        <w:rPr>
          <w:rFonts w:hint="default"/>
        </w:rPr>
      </w:pPr>
      <w:r>
        <w:t>采购包</w:t>
      </w:r>
      <w:r>
        <w:t>1</w:t>
      </w:r>
      <w:r>
        <w:t>：</w:t>
      </w:r>
    </w:p>
    <w:p w:rsidR="001F3C95" w:rsidRDefault="003A30D5">
      <w:pPr>
        <w:pStyle w:val="null3"/>
        <w:rPr>
          <w:rFonts w:hint="default"/>
        </w:rPr>
      </w:pPr>
      <w:r>
        <w:t>按合同约定执行。</w:t>
      </w:r>
    </w:p>
    <w:p w:rsidR="001F3C95" w:rsidRDefault="003A30D5">
      <w:pPr>
        <w:pStyle w:val="null3"/>
        <w:outlineLvl w:val="3"/>
        <w:rPr>
          <w:rFonts w:hint="default"/>
        </w:rPr>
      </w:pPr>
      <w:r>
        <w:rPr>
          <w:b/>
          <w:sz w:val="24"/>
        </w:rPr>
        <w:t>3.5</w:t>
      </w:r>
      <w:r>
        <w:rPr>
          <w:b/>
          <w:sz w:val="24"/>
        </w:rPr>
        <w:t>其他要求</w:t>
      </w:r>
    </w:p>
    <w:p w:rsidR="001F3C95" w:rsidRDefault="001F3C95">
      <w:pPr>
        <w:pStyle w:val="null3"/>
        <w:rPr>
          <w:rFonts w:hint="default"/>
        </w:rPr>
      </w:pPr>
    </w:p>
    <w:p w:rsidR="001F3C95" w:rsidRDefault="001F3C95">
      <w:pPr>
        <w:pStyle w:val="null3"/>
        <w:rPr>
          <w:rFonts w:hint="default"/>
        </w:rPr>
      </w:pPr>
    </w:p>
    <w:p w:rsidR="001F3C95" w:rsidRDefault="001F3C95">
      <w:pPr>
        <w:pStyle w:val="null3"/>
        <w:rPr>
          <w:rFonts w:hint="default"/>
        </w:rPr>
      </w:pPr>
    </w:p>
    <w:p w:rsidR="001F3C95" w:rsidRDefault="003A30D5">
      <w:pPr>
        <w:pStyle w:val="null3"/>
        <w:rPr>
          <w:rFonts w:hint="default"/>
        </w:rPr>
      </w:pPr>
      <w:r>
        <w:t>采购包</w:t>
      </w:r>
      <w:r>
        <w:t>1</w:t>
      </w:r>
      <w:r>
        <w:t>：</w:t>
      </w:r>
    </w:p>
    <w:p w:rsidR="001F3C95" w:rsidRDefault="003A30D5">
      <w:pPr>
        <w:pStyle w:val="null3"/>
        <w:rPr>
          <w:rFonts w:hint="default"/>
        </w:rPr>
      </w:pPr>
      <w:r>
        <w:t>对于中小企业在资金支付方面的优惠措施：</w:t>
      </w:r>
      <w:r>
        <w:t xml:space="preserve"> </w:t>
      </w:r>
      <w:r>
        <w:t>合同签订后</w:t>
      </w:r>
      <w:r>
        <w:t xml:space="preserve"> </w:t>
      </w:r>
      <w:r>
        <w:t>，达到付款条件起</w:t>
      </w:r>
      <w:r>
        <w:t xml:space="preserve"> 10 </w:t>
      </w:r>
      <w:r>
        <w:t>日内，支付合同总金额的</w:t>
      </w:r>
      <w:r>
        <w:t xml:space="preserve"> 10.00%</w:t>
      </w:r>
      <w:r>
        <w:t>；</w:t>
      </w:r>
      <w:r>
        <w:t xml:space="preserve"> </w:t>
      </w:r>
      <w:r>
        <w:t>按项目工期</w:t>
      </w:r>
      <w:r>
        <w:t>要求完成项目内容，经采购人验收合格后凭成交供应商出具合法有效完整的完税发票及凭证资料支付</w:t>
      </w:r>
      <w:r>
        <w:t xml:space="preserve"> </w:t>
      </w:r>
      <w:r>
        <w:t>，达到付款条件起</w:t>
      </w:r>
      <w:r>
        <w:t xml:space="preserve"> 10 </w:t>
      </w:r>
      <w:r>
        <w:t>日内，支付合同总金额的</w:t>
      </w:r>
      <w:r>
        <w:t xml:space="preserve"> 85.00%</w:t>
      </w:r>
      <w:r>
        <w:t>；经采购人验收合格后</w:t>
      </w:r>
      <w:r>
        <w:t>24</w:t>
      </w:r>
      <w:r>
        <w:t>个月内无重大质量问题</w:t>
      </w:r>
      <w:r>
        <w:t xml:space="preserve"> </w:t>
      </w:r>
      <w:r>
        <w:t>，达到付款条件起</w:t>
      </w:r>
      <w:r>
        <w:t xml:space="preserve"> 10 </w:t>
      </w:r>
      <w:r>
        <w:t>日内，支付合同总金额的</w:t>
      </w:r>
      <w:r>
        <w:t xml:space="preserve"> 5.00%</w:t>
      </w:r>
      <w:r>
        <w:t>。</w:t>
      </w:r>
    </w:p>
    <w:p w:rsidR="001F3C95" w:rsidRDefault="001F3C95">
      <w:pPr>
        <w:pStyle w:val="null3"/>
        <w:rPr>
          <w:rFonts w:hint="default"/>
        </w:rPr>
      </w:pPr>
    </w:p>
    <w:p w:rsidR="001F3C95" w:rsidRDefault="003A30D5">
      <w:pPr>
        <w:pStyle w:val="null3"/>
        <w:rPr>
          <w:rFonts w:hint="default"/>
        </w:rPr>
      </w:pPr>
      <w:r>
        <w:t xml:space="preserve"> </w:t>
      </w:r>
      <w:bookmarkStart w:id="0" w:name="_GoBack"/>
      <w:bookmarkEnd w:id="0"/>
    </w:p>
    <w:sectPr w:rsidR="001F3C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Helvetica Neue"/>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E57EE"/>
    <w:multiLevelType w:val="hybridMultilevel"/>
    <w:tmpl w:val="27A2F93A"/>
    <w:lvl w:ilvl="0" w:tplc="E72C459A">
      <w:start w:val="1"/>
      <w:numFmt w:val="decimal"/>
      <w:lvlText w:val="%1."/>
      <w:lvlJc w:val="left"/>
      <w:pPr>
        <w:ind w:left="0"/>
      </w:pPr>
    </w:lvl>
    <w:lvl w:ilvl="1" w:tplc="84BCC39A">
      <w:numFmt w:val="decimal"/>
      <w:lvlText w:val=""/>
      <w:lvlJc w:val="left"/>
    </w:lvl>
    <w:lvl w:ilvl="2" w:tplc="8092ED8C">
      <w:numFmt w:val="decimal"/>
      <w:lvlText w:val=""/>
      <w:lvlJc w:val="left"/>
    </w:lvl>
    <w:lvl w:ilvl="3" w:tplc="CA665B28">
      <w:numFmt w:val="decimal"/>
      <w:lvlText w:val=""/>
      <w:lvlJc w:val="left"/>
    </w:lvl>
    <w:lvl w:ilvl="4" w:tplc="90C8B71A">
      <w:numFmt w:val="decimal"/>
      <w:lvlText w:val=""/>
      <w:lvlJc w:val="left"/>
    </w:lvl>
    <w:lvl w:ilvl="5" w:tplc="D15AF8EA">
      <w:numFmt w:val="decimal"/>
      <w:lvlText w:val=""/>
      <w:lvlJc w:val="left"/>
    </w:lvl>
    <w:lvl w:ilvl="6" w:tplc="CBC266B6">
      <w:numFmt w:val="decimal"/>
      <w:lvlText w:val=""/>
      <w:lvlJc w:val="left"/>
    </w:lvl>
    <w:lvl w:ilvl="7" w:tplc="E4DA0BE8">
      <w:numFmt w:val="decimal"/>
      <w:lvlText w:val=""/>
      <w:lvlJc w:val="left"/>
    </w:lvl>
    <w:lvl w:ilvl="8" w:tplc="47760DC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B52B8D"/>
    <w:rsid w:val="001F3C95"/>
    <w:rsid w:val="003A30D5"/>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0F14B"/>
  <w15:docId w15:val="{CF8FD73F-F5EA-4814-A897-714A6351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ll3">
    <w:name w:val="null3"/>
    <w:hidden/>
    <w:rPr>
      <w:rFonts w:hint="eastAsia"/>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5225</Words>
  <Characters>29784</Characters>
  <Application>Microsoft Office Word</Application>
  <DocSecurity>0</DocSecurity>
  <Lines>248</Lines>
  <Paragraphs>69</Paragraphs>
  <ScaleCrop>false</ScaleCrop>
  <Company/>
  <LinksUpToDate>false</LinksUpToDate>
  <CharactersWithSpaces>34940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五块钱</dc:creator>
  <cp:lastModifiedBy>SLK-ZXB</cp:lastModifiedBy>
  <cp:revision>3</cp:revision>
  <dcterms:created xsi:type="dcterms:W3CDTF">2023-11-23T01:33:00Z</dcterms:created>
  <dcterms:modified xsi:type="dcterms:W3CDTF">2023-11-23T01:33:00Z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