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color w:val="auto"/>
          <w:sz w:val="24"/>
          <w:szCs w:val="24"/>
          <w:lang w:val="en-US" w:eastAsia="zh-CN"/>
        </w:rPr>
      </w:pPr>
      <w:bookmarkStart w:id="0" w:name="_Toc30252"/>
      <w:bookmarkStart w:id="1" w:name="_Toc517447488"/>
      <w:r>
        <w:rPr>
          <w:rFonts w:hint="eastAsia"/>
          <w:color w:val="auto"/>
          <w:sz w:val="24"/>
          <w:szCs w:val="24"/>
          <w:lang w:val="en-US" w:eastAsia="zh-CN"/>
        </w:rPr>
        <w:t>第一处更正内容：</w:t>
      </w:r>
    </w:p>
    <w:p>
      <w:pPr>
        <w:rPr>
          <w:rFonts w:hint="eastAsia" w:ascii="Times New Roman" w:hAnsi="Times New Roman" w:eastAsia="宋体" w:cs="Times New Roman"/>
          <w:b/>
          <w:bCs/>
          <w:color w:val="auto"/>
          <w:kern w:val="44"/>
          <w:sz w:val="24"/>
          <w:szCs w:val="24"/>
          <w:lang w:val="en-US" w:eastAsia="zh-CN" w:bidi="ar-SA"/>
        </w:rPr>
      </w:pPr>
    </w:p>
    <w:p>
      <w:pPr>
        <w:pStyle w:val="2"/>
        <w:rPr>
          <w:rFonts w:hint="eastAsia" w:cs="Times New Roman"/>
          <w:b/>
          <w:bCs/>
          <w:color w:val="auto"/>
          <w:kern w:val="44"/>
          <w:sz w:val="24"/>
          <w:szCs w:val="24"/>
          <w:lang w:val="en-US" w:eastAsia="zh-CN" w:bidi="ar-SA"/>
        </w:rPr>
      </w:pPr>
      <w:r>
        <w:rPr>
          <w:rFonts w:hint="eastAsia" w:cs="Times New Roman"/>
          <w:b/>
          <w:bCs/>
          <w:color w:val="auto"/>
          <w:kern w:val="44"/>
          <w:sz w:val="24"/>
          <w:szCs w:val="24"/>
          <w:lang w:val="en-US" w:eastAsia="zh-CN" w:bidi="ar-SA"/>
        </w:rPr>
        <w:t>（更正前）</w:t>
      </w:r>
    </w:p>
    <w:p>
      <w:pPr>
        <w:pStyle w:val="3"/>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sz w:val="36"/>
          <w:szCs w:val="36"/>
        </w:rPr>
      </w:pPr>
      <w:r>
        <w:rPr>
          <w:rFonts w:hint="eastAsia"/>
          <w:color w:val="auto"/>
          <w:sz w:val="36"/>
          <w:szCs w:val="36"/>
        </w:rPr>
        <w:t>第一章  磋商邀请</w:t>
      </w:r>
    </w:p>
    <w:p>
      <w:pPr>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color w:val="auto"/>
          <w:sz w:val="24"/>
          <w:szCs w:val="28"/>
        </w:rPr>
      </w:pPr>
      <w:r>
        <w:rPr>
          <w:rFonts w:hint="eastAsia" w:ascii="宋体" w:hAnsi="宋体" w:cs="宋体"/>
          <w:b/>
          <w:color w:val="auto"/>
          <w:sz w:val="24"/>
          <w:u w:val="single"/>
          <w:lang w:eastAsia="zh-CN"/>
        </w:rPr>
        <w:t>四川元博项目管理有限公司</w:t>
      </w:r>
      <w:r>
        <w:rPr>
          <w:rFonts w:hint="eastAsia" w:ascii="宋体" w:hAnsi="宋体" w:cs="宋体"/>
          <w:color w:val="auto"/>
          <w:sz w:val="24"/>
        </w:rPr>
        <w:t>受</w:t>
      </w:r>
      <w:r>
        <w:rPr>
          <w:rFonts w:hint="eastAsia" w:ascii="宋体" w:hAnsi="宋体" w:cs="宋体"/>
          <w:b/>
          <w:bCs/>
          <w:color w:val="auto"/>
          <w:sz w:val="24"/>
          <w:u w:val="single"/>
        </w:rPr>
        <w:t xml:space="preserve"> </w:t>
      </w:r>
      <w:r>
        <w:rPr>
          <w:rFonts w:hint="eastAsia" w:ascii="宋体" w:hAnsi="宋体" w:cs="宋体"/>
          <w:b/>
          <w:bCs/>
          <w:color w:val="auto"/>
          <w:sz w:val="24"/>
          <w:u w:val="single"/>
          <w:lang w:eastAsia="zh-CN"/>
        </w:rPr>
        <w:t>射洪市机关事务保障中心</w:t>
      </w:r>
      <w:r>
        <w:rPr>
          <w:rFonts w:hint="eastAsia" w:ascii="宋体" w:hAnsi="宋体" w:cs="宋体"/>
          <w:b/>
          <w:bCs/>
          <w:color w:val="auto"/>
          <w:sz w:val="24"/>
          <w:u w:val="single"/>
        </w:rPr>
        <w:t>（</w:t>
      </w:r>
      <w:r>
        <w:rPr>
          <w:rFonts w:hint="eastAsia" w:ascii="宋体" w:hAnsi="宋体" w:cs="宋体"/>
          <w:b/>
          <w:bCs/>
          <w:color w:val="auto"/>
          <w:sz w:val="24"/>
        </w:rPr>
        <w:t>采购人）</w:t>
      </w:r>
      <w:r>
        <w:rPr>
          <w:rFonts w:hint="eastAsia" w:ascii="宋体" w:hAnsi="宋体" w:cs="宋体"/>
          <w:color w:val="auto"/>
          <w:sz w:val="24"/>
        </w:rPr>
        <w:t>委托，拟对</w:t>
      </w:r>
      <w:r>
        <w:rPr>
          <w:rFonts w:hint="eastAsia" w:ascii="宋体" w:hAnsi="宋体" w:cs="宋体"/>
          <w:b/>
          <w:bCs/>
          <w:color w:val="auto"/>
          <w:sz w:val="24"/>
          <w:u w:val="single"/>
          <w:lang w:eastAsia="zh-CN"/>
        </w:rPr>
        <w:t>市委食堂购买社会化餐饮服务项目</w:t>
      </w:r>
      <w:r>
        <w:rPr>
          <w:rFonts w:hint="eastAsia" w:ascii="宋体" w:hAnsi="宋体" w:cs="宋体"/>
          <w:color w:val="auto"/>
          <w:sz w:val="24"/>
          <w:szCs w:val="32"/>
        </w:rPr>
        <w:t>采用竞争性磋商方式</w:t>
      </w:r>
      <w:r>
        <w:rPr>
          <w:rFonts w:hint="eastAsia" w:ascii="宋体" w:hAnsi="宋体" w:cs="宋体"/>
          <w:color w:val="auto"/>
          <w:sz w:val="24"/>
        </w:rPr>
        <w:t>进行采购，特</w:t>
      </w:r>
      <w:r>
        <w:rPr>
          <w:rFonts w:hint="eastAsia" w:ascii="宋体" w:hAnsi="宋体" w:cs="宋体"/>
          <w:color w:val="auto"/>
          <w:sz w:val="24"/>
          <w:szCs w:val="28"/>
        </w:rPr>
        <w:t>邀请符合本次采购要求的供应商参加</w:t>
      </w:r>
      <w:r>
        <w:rPr>
          <w:rFonts w:hint="eastAsia" w:ascii="宋体" w:hAnsi="宋体" w:cs="宋体"/>
          <w:color w:val="auto"/>
          <w:sz w:val="24"/>
        </w:rPr>
        <w:t>本项目的竞争性磋商</w:t>
      </w:r>
      <w:r>
        <w:rPr>
          <w:rFonts w:hint="eastAsia" w:ascii="宋体" w:hAnsi="宋体" w:cs="宋体"/>
          <w:color w:val="auto"/>
          <w:sz w:val="24"/>
          <w:szCs w:val="28"/>
        </w:rPr>
        <w:t>。</w:t>
      </w:r>
    </w:p>
    <w:p>
      <w:pPr>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一、采购项目基本情况</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1.项目编号：</w:t>
      </w:r>
      <w:r>
        <w:rPr>
          <w:rFonts w:hint="eastAsia" w:ascii="宋体" w:hAnsi="宋体" w:cs="宋体"/>
          <w:color w:val="auto"/>
          <w:sz w:val="24"/>
          <w:highlight w:val="none"/>
          <w:lang w:eastAsia="zh-CN"/>
        </w:rPr>
        <w:t>N5109812023000130</w:t>
      </w:r>
      <w:r>
        <w:rPr>
          <w:rFonts w:hint="eastAsia" w:ascii="宋体" w:hAnsi="宋体" w:cs="宋体"/>
          <w:color w:val="auto"/>
          <w:sz w:val="24"/>
          <w:highlight w:val="none"/>
        </w:rPr>
        <w:t>。</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2.采购项目名称：</w:t>
      </w:r>
      <w:r>
        <w:rPr>
          <w:rFonts w:hint="eastAsia" w:ascii="宋体" w:hAnsi="宋体" w:cs="宋体"/>
          <w:color w:val="auto"/>
          <w:sz w:val="24"/>
          <w:lang w:eastAsia="zh-CN"/>
        </w:rPr>
        <w:t>市委食堂购买社会化餐饮服务项目</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3.采购人：</w:t>
      </w:r>
      <w:r>
        <w:rPr>
          <w:rFonts w:hint="eastAsia" w:ascii="宋体" w:hAnsi="宋体" w:cs="宋体"/>
          <w:color w:val="auto"/>
          <w:sz w:val="24"/>
          <w:lang w:eastAsia="zh-CN"/>
        </w:rPr>
        <w:t>射洪市机关事务保障中心</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4.采购代理机构：</w:t>
      </w:r>
      <w:r>
        <w:rPr>
          <w:rFonts w:hint="eastAsia" w:ascii="宋体" w:hAnsi="宋体" w:cs="宋体"/>
          <w:color w:val="auto"/>
          <w:sz w:val="24"/>
          <w:lang w:eastAsia="zh-CN"/>
        </w:rPr>
        <w:t>四川元博项目管理有限公司</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二、资金情况</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bCs/>
          <w:color w:val="auto"/>
          <w:sz w:val="24"/>
        </w:rPr>
      </w:pPr>
      <w:r>
        <w:rPr>
          <w:rFonts w:hint="eastAsia" w:ascii="宋体" w:hAnsi="宋体" w:cs="宋体"/>
          <w:color w:val="auto"/>
          <w:sz w:val="24"/>
        </w:rPr>
        <w:t>资金来源及金额：财政性资金</w:t>
      </w:r>
      <w:r>
        <w:rPr>
          <w:rFonts w:hint="eastAsia" w:ascii="宋体" w:hAnsi="宋体" w:cs="宋体"/>
          <w:color w:val="auto"/>
          <w:sz w:val="24"/>
          <w:lang w:val="en-US" w:eastAsia="zh-CN"/>
        </w:rPr>
        <w:t>152万元/年</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三</w:t>
      </w:r>
      <w:r>
        <w:rPr>
          <w:rFonts w:hint="eastAsia" w:ascii="宋体" w:hAnsi="宋体" w:cs="宋体"/>
          <w:b/>
          <w:bCs/>
          <w:color w:val="auto"/>
          <w:sz w:val="24"/>
        </w:rPr>
        <w:t>、</w:t>
      </w:r>
      <w:r>
        <w:rPr>
          <w:rFonts w:hint="eastAsia" w:ascii="宋体" w:hAnsi="宋体" w:cs="宋体"/>
          <w:b/>
          <w:color w:val="auto"/>
          <w:sz w:val="24"/>
        </w:rPr>
        <w:t>采购项目简介：</w:t>
      </w:r>
    </w:p>
    <w:p>
      <w:pPr>
        <w:pageBreakBefore w:val="0"/>
        <w:widowControl w:val="0"/>
        <w:kinsoku/>
        <w:wordWrap/>
        <w:overflowPunct/>
        <w:topLinePunct w:val="0"/>
        <w:autoSpaceDE/>
        <w:autoSpaceDN/>
        <w:bidi w:val="0"/>
        <w:adjustRightInd/>
        <w:snapToGrid/>
        <w:spacing w:after="156" w:afterLines="50" w:line="340" w:lineRule="exact"/>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w:t>
      </w:r>
      <w:r>
        <w:rPr>
          <w:rFonts w:hint="eastAsia" w:ascii="宋体" w:hAnsi="宋体" w:cs="宋体"/>
          <w:color w:val="auto"/>
          <w:sz w:val="24"/>
        </w:rPr>
        <w:t>本项目</w:t>
      </w:r>
      <w:r>
        <w:rPr>
          <w:rFonts w:hint="eastAsia" w:ascii="宋体" w:hAnsi="宋体" w:cs="宋体"/>
          <w:color w:val="auto"/>
          <w:sz w:val="24"/>
          <w:lang w:eastAsia="zh-CN"/>
        </w:rPr>
        <w:t>是射洪市机关事务保障中心</w:t>
      </w:r>
      <w:r>
        <w:rPr>
          <w:rFonts w:hint="eastAsia" w:ascii="宋体" w:hAnsi="宋体" w:cs="宋体"/>
          <w:color w:val="auto"/>
          <w:sz w:val="24"/>
        </w:rPr>
        <w:t>为</w:t>
      </w:r>
      <w:r>
        <w:rPr>
          <w:rFonts w:hint="eastAsia" w:ascii="宋体" w:hAnsi="宋体" w:cs="宋体"/>
          <w:color w:val="auto"/>
          <w:sz w:val="24"/>
          <w:lang w:eastAsia="zh-CN"/>
        </w:rPr>
        <w:t>入驻市委、市人大、市政府和市政协等“四大机关”的干部职工</w:t>
      </w:r>
      <w:r>
        <w:rPr>
          <w:rFonts w:hint="eastAsia" w:ascii="宋体" w:hAnsi="宋体" w:cs="宋体"/>
          <w:color w:val="auto"/>
          <w:sz w:val="24"/>
          <w:lang w:val="en-US" w:eastAsia="zh-CN"/>
        </w:rPr>
        <w:t>,</w:t>
      </w:r>
      <w:r>
        <w:rPr>
          <w:rFonts w:hint="eastAsia" w:ascii="宋体" w:hAnsi="宋体" w:cs="宋体"/>
          <w:color w:val="auto"/>
          <w:sz w:val="24"/>
          <w:lang w:eastAsia="zh-CN"/>
        </w:rPr>
        <w:t>提供优质、安全的餐饮服务而组织实施的</w:t>
      </w:r>
      <w:r>
        <w:rPr>
          <w:rFonts w:hint="eastAsia" w:ascii="宋体" w:hAnsi="宋体" w:cs="宋体"/>
          <w:color w:val="auto"/>
          <w:sz w:val="24"/>
          <w:lang w:val="en-US" w:eastAsia="zh-CN"/>
        </w:rPr>
        <w:t>2023-2025年度（二年）市委机关食堂餐饮劳务服务项目采购工作。</w:t>
      </w:r>
    </w:p>
    <w:p>
      <w:pPr>
        <w:pageBreakBefore w:val="0"/>
        <w:widowControl w:val="0"/>
        <w:kinsoku/>
        <w:wordWrap/>
        <w:overflowPunct/>
        <w:topLinePunct w:val="0"/>
        <w:autoSpaceDE/>
        <w:autoSpaceDN/>
        <w:bidi w:val="0"/>
        <w:adjustRightInd/>
        <w:snapToGrid/>
        <w:spacing w:after="156" w:afterLines="50" w:line="340" w:lineRule="exact"/>
        <w:ind w:firstLine="480" w:firstLineChars="200"/>
        <w:textAlignment w:val="auto"/>
        <w:rPr>
          <w:rFonts w:hint="eastAsia" w:ascii="宋体" w:hAnsi="宋体" w:cs="宋体"/>
          <w:color w:val="auto"/>
          <w:sz w:val="24"/>
          <w:szCs w:val="28"/>
        </w:rPr>
      </w:pPr>
      <w:r>
        <w:rPr>
          <w:rFonts w:hint="eastAsia" w:ascii="宋体" w:hAnsi="宋体" w:cs="宋体"/>
          <w:color w:val="auto"/>
          <w:sz w:val="24"/>
          <w:lang w:val="en-US" w:eastAsia="zh-CN"/>
        </w:rPr>
        <w:t>2.</w:t>
      </w:r>
      <w:r>
        <w:rPr>
          <w:rFonts w:hint="eastAsia" w:ascii="宋体" w:hAnsi="宋体" w:cs="宋体"/>
          <w:color w:val="auto"/>
          <w:sz w:val="24"/>
        </w:rPr>
        <w:t>本项目为1个采购包。</w:t>
      </w:r>
      <w:r>
        <w:rPr>
          <w:rFonts w:hint="eastAsia" w:ascii="宋体" w:hAnsi="宋体" w:cs="宋体"/>
          <w:color w:val="auto"/>
          <w:sz w:val="24"/>
          <w:szCs w:val="28"/>
        </w:rPr>
        <w:t>（详见磋商文件第</w:t>
      </w:r>
      <w:r>
        <w:rPr>
          <w:rFonts w:hint="eastAsia" w:ascii="宋体" w:hAnsi="宋体" w:cs="宋体"/>
          <w:bCs/>
          <w:color w:val="auto"/>
          <w:sz w:val="24"/>
        </w:rPr>
        <w:t>五</w:t>
      </w:r>
      <w:r>
        <w:rPr>
          <w:rFonts w:hint="eastAsia" w:ascii="宋体" w:hAnsi="宋体" w:cs="宋体"/>
          <w:color w:val="auto"/>
          <w:sz w:val="24"/>
          <w:szCs w:val="28"/>
        </w:rPr>
        <w:t>章）。</w:t>
      </w:r>
    </w:p>
    <w:p>
      <w:pPr>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bCs/>
          <w:color w:val="auto"/>
          <w:sz w:val="24"/>
        </w:rPr>
      </w:pPr>
      <w:r>
        <w:rPr>
          <w:rFonts w:hint="eastAsia" w:ascii="宋体" w:hAnsi="宋体" w:cs="宋体"/>
          <w:b/>
          <w:bCs/>
          <w:color w:val="auto"/>
          <w:sz w:val="24"/>
        </w:rPr>
        <w:t>四、供应商邀请方式</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公告方式：本次竞争性磋商邀请在四川政府采购网（http://www.ccgp-sichuan.gov.cn/）上以公告形式发布。</w:t>
      </w:r>
    </w:p>
    <w:p>
      <w:pPr>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五、供应商参加本次政府采购活动应具备下列条件</w:t>
      </w:r>
    </w:p>
    <w:p>
      <w:pPr>
        <w:pageBreakBefore w:val="0"/>
        <w:widowControl w:val="0"/>
        <w:numPr>
          <w:ilvl w:val="0"/>
          <w:numId w:val="1"/>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color w:val="auto"/>
          <w:kern w:val="0"/>
          <w:sz w:val="24"/>
        </w:rPr>
      </w:pPr>
      <w:bookmarkStart w:id="2" w:name="PO_供应商资格条件_1"/>
      <w:r>
        <w:rPr>
          <w:rFonts w:hint="eastAsia" w:ascii="宋体" w:hAnsi="宋体"/>
          <w:color w:val="auto"/>
          <w:kern w:val="0"/>
          <w:sz w:val="24"/>
        </w:rPr>
        <w:t>具备独立承担民事责任的能力；</w:t>
      </w:r>
    </w:p>
    <w:p>
      <w:pPr>
        <w:pageBreakBefore w:val="0"/>
        <w:widowControl w:val="0"/>
        <w:numPr>
          <w:ilvl w:val="0"/>
          <w:numId w:val="1"/>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具有良好的商业信誉和健全的财务会计制度；</w:t>
      </w:r>
    </w:p>
    <w:p>
      <w:pPr>
        <w:pageBreakBefore w:val="0"/>
        <w:widowControl w:val="0"/>
        <w:numPr>
          <w:ilvl w:val="0"/>
          <w:numId w:val="1"/>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具有履行合同所必须的设备和专业技术能力；</w:t>
      </w:r>
    </w:p>
    <w:p>
      <w:pPr>
        <w:pageBreakBefore w:val="0"/>
        <w:widowControl w:val="0"/>
        <w:numPr>
          <w:ilvl w:val="0"/>
          <w:numId w:val="1"/>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具有依法缴纳税收和社会保障资金的良好记录；</w:t>
      </w:r>
    </w:p>
    <w:p>
      <w:pPr>
        <w:pageBreakBefore w:val="0"/>
        <w:widowControl w:val="0"/>
        <w:numPr>
          <w:ilvl w:val="0"/>
          <w:numId w:val="1"/>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参加本次政府采购活动前三年内，在经营活动中没有重大违法记录；</w:t>
      </w:r>
    </w:p>
    <w:p>
      <w:pPr>
        <w:pageBreakBefore w:val="0"/>
        <w:widowControl w:val="0"/>
        <w:numPr>
          <w:ilvl w:val="0"/>
          <w:numId w:val="1"/>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 xml:space="preserve">法律、行政法规规定的其他条件 </w:t>
      </w:r>
    </w:p>
    <w:p>
      <w:pPr>
        <w:pageBreakBefore w:val="0"/>
        <w:widowControl w:val="0"/>
        <w:numPr>
          <w:ilvl w:val="0"/>
          <w:numId w:val="1"/>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采购人根据采购项目提出的特殊条件。</w:t>
      </w:r>
    </w:p>
    <w:p>
      <w:pPr>
        <w:pageBreakBefore w:val="0"/>
        <w:widowControl w:val="0"/>
        <w:numPr>
          <w:ilvl w:val="0"/>
          <w:numId w:val="0"/>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eastAsia="宋体" w:cs="Times New Roman"/>
          <w:color w:val="auto"/>
          <w:kern w:val="0"/>
          <w:sz w:val="24"/>
          <w:lang w:val="en-US" w:eastAsia="zh-CN"/>
        </w:rPr>
      </w:pPr>
      <w:r>
        <w:rPr>
          <w:rFonts w:hint="eastAsia" w:ascii="宋体" w:hAnsi="宋体" w:eastAsia="宋体" w:cs="Times New Roman"/>
          <w:color w:val="auto"/>
          <w:kern w:val="0"/>
          <w:sz w:val="24"/>
          <w:lang w:val="en-US" w:eastAsia="zh-CN"/>
        </w:rPr>
        <w:t>7.1具有有效的</w:t>
      </w:r>
      <w:r>
        <w:rPr>
          <w:rFonts w:hint="eastAsia" w:ascii="宋体" w:hAnsi="宋体" w:eastAsia="宋体" w:cs="Times New Roman"/>
          <w:color w:val="FF0000"/>
          <w:kern w:val="0"/>
          <w:sz w:val="24"/>
          <w:lang w:val="en-US" w:eastAsia="zh-CN"/>
        </w:rPr>
        <w:t>餐饮服务许可证</w:t>
      </w:r>
      <w:r>
        <w:rPr>
          <w:rFonts w:hint="eastAsia" w:ascii="宋体" w:hAnsi="宋体" w:eastAsia="宋体" w:cs="Times New Roman"/>
          <w:color w:val="auto"/>
          <w:kern w:val="0"/>
          <w:sz w:val="24"/>
          <w:lang w:val="en-US" w:eastAsia="zh-CN"/>
        </w:rPr>
        <w:t>；</w:t>
      </w:r>
    </w:p>
    <w:p>
      <w:pPr>
        <w:pageBreakBefore w:val="0"/>
        <w:widowControl w:val="0"/>
        <w:numPr>
          <w:ilvl w:val="0"/>
          <w:numId w:val="0"/>
        </w:numPr>
        <w:kinsoku/>
        <w:wordWrap/>
        <w:overflowPunct/>
        <w:topLinePunct w:val="0"/>
        <w:autoSpaceDE/>
        <w:autoSpaceDN/>
        <w:bidi w:val="0"/>
        <w:adjustRightInd/>
        <w:snapToGrid/>
        <w:spacing w:after="120" w:afterLines="50" w:line="340" w:lineRule="exact"/>
        <w:ind w:firstLine="480" w:firstLineChars="200"/>
        <w:textAlignment w:val="auto"/>
        <w:rPr>
          <w:rFonts w:hint="eastAsia" w:ascii="宋体" w:hAnsi="宋体" w:eastAsia="宋体" w:cs="宋体"/>
          <w:b/>
          <w:bCs/>
          <w:color w:val="auto"/>
          <w:sz w:val="24"/>
          <w:lang w:eastAsia="zh-CN"/>
        </w:rPr>
      </w:pPr>
      <w:r>
        <w:rPr>
          <w:rFonts w:hint="eastAsia" w:ascii="宋体" w:hAnsi="宋体" w:eastAsia="宋体" w:cs="Times New Roman"/>
          <w:color w:val="auto"/>
          <w:kern w:val="0"/>
          <w:sz w:val="24"/>
          <w:lang w:val="en-US" w:eastAsia="zh-CN"/>
        </w:rPr>
        <w:t>7.2</w:t>
      </w:r>
      <w:r>
        <w:rPr>
          <w:rFonts w:hint="default" w:ascii="宋体" w:hAnsi="宋体" w:eastAsia="宋体" w:cs="Times New Roman"/>
          <w:color w:val="auto"/>
          <w:kern w:val="0"/>
          <w:sz w:val="24"/>
          <w:lang w:val="en-US"/>
        </w:rPr>
        <w:t>参加政府采购活动的供应商、</w:t>
      </w:r>
      <w:r>
        <w:rPr>
          <w:rFonts w:hint="default" w:ascii="宋体" w:hAnsi="宋体" w:eastAsia="宋体" w:cs="Times New Roman"/>
          <w:color w:val="auto"/>
          <w:kern w:val="0"/>
          <w:sz w:val="24"/>
          <w:lang w:val="en-US" w:eastAsia="zh-CN"/>
        </w:rPr>
        <w:t>现任</w:t>
      </w:r>
      <w:r>
        <w:rPr>
          <w:rFonts w:hint="default" w:ascii="宋体" w:hAnsi="宋体" w:eastAsia="宋体" w:cs="Times New Roman"/>
          <w:color w:val="auto"/>
          <w:kern w:val="0"/>
          <w:sz w:val="24"/>
          <w:lang w:val="en-US"/>
        </w:rPr>
        <w:t>法定代表人、主要负责人在</w:t>
      </w:r>
      <w:r>
        <w:rPr>
          <w:rFonts w:hint="default" w:ascii="宋体" w:hAnsi="宋体" w:eastAsia="宋体" w:cs="Times New Roman"/>
          <w:color w:val="auto"/>
          <w:kern w:val="0"/>
          <w:sz w:val="24"/>
          <w:lang w:val="en-US" w:eastAsia="zh-CN"/>
        </w:rPr>
        <w:t>参加本次采购前</w:t>
      </w:r>
      <w:r>
        <w:rPr>
          <w:rFonts w:hint="default" w:ascii="宋体" w:hAnsi="宋体" w:eastAsia="宋体" w:cs="Times New Roman"/>
          <w:color w:val="auto"/>
          <w:kern w:val="0"/>
          <w:sz w:val="24"/>
          <w:lang w:val="en-US"/>
        </w:rPr>
        <w:t>不得具有行贿犯罪记录</w:t>
      </w:r>
      <w:r>
        <w:rPr>
          <w:rFonts w:hint="eastAsia" w:ascii="宋体" w:hAnsi="宋体" w:eastAsia="宋体" w:cs="Times New Roman"/>
          <w:color w:val="auto"/>
          <w:kern w:val="0"/>
          <w:sz w:val="24"/>
          <w:lang w:val="en-US" w:eastAsia="zh-CN"/>
        </w:rPr>
        <w:t>。</w:t>
      </w:r>
    </w:p>
    <w:bookmarkEnd w:id="2"/>
    <w:p>
      <w:pPr>
        <w:rPr>
          <w:rFonts w:hint="eastAsia"/>
          <w:lang w:val="en-US" w:eastAsia="zh-CN"/>
        </w:rPr>
        <w:sectPr>
          <w:pgSz w:w="11906" w:h="16838"/>
          <w:pgMar w:top="1440" w:right="1800" w:bottom="1440" w:left="1800" w:header="851" w:footer="992" w:gutter="0"/>
          <w:cols w:space="425" w:num="1"/>
          <w:docGrid w:type="lines" w:linePitch="312" w:charSpace="0"/>
        </w:sectPr>
      </w:pPr>
    </w:p>
    <w:p>
      <w:pPr>
        <w:rPr>
          <w:rFonts w:hint="default" w:ascii="Times New Roman" w:hAnsi="Times New Roman" w:eastAsia="宋体" w:cs="Times New Roman"/>
          <w:b/>
          <w:bCs/>
          <w:color w:val="auto"/>
          <w:kern w:val="44"/>
          <w:sz w:val="24"/>
          <w:szCs w:val="24"/>
          <w:lang w:val="en-US" w:eastAsia="zh-CN" w:bidi="ar-SA"/>
        </w:rPr>
      </w:pPr>
      <w:r>
        <w:rPr>
          <w:rFonts w:hint="eastAsia" w:ascii="Times New Roman" w:hAnsi="Times New Roman" w:eastAsia="宋体" w:cs="Times New Roman"/>
          <w:b/>
          <w:bCs/>
          <w:color w:val="auto"/>
          <w:kern w:val="44"/>
          <w:sz w:val="24"/>
          <w:szCs w:val="24"/>
          <w:lang w:val="en-US" w:eastAsia="zh-CN" w:bidi="ar-SA"/>
        </w:rPr>
        <w:t>（更正后）</w:t>
      </w:r>
    </w:p>
    <w:p>
      <w:pPr>
        <w:pStyle w:val="3"/>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sz w:val="36"/>
          <w:szCs w:val="36"/>
        </w:rPr>
      </w:pPr>
      <w:r>
        <w:rPr>
          <w:rFonts w:hint="eastAsia"/>
          <w:color w:val="auto"/>
          <w:sz w:val="36"/>
          <w:szCs w:val="36"/>
        </w:rPr>
        <w:t>第一章  磋商邀请</w:t>
      </w:r>
      <w:bookmarkEnd w:id="0"/>
      <w:bookmarkEnd w:id="1"/>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color w:val="auto"/>
          <w:sz w:val="24"/>
          <w:szCs w:val="28"/>
        </w:rPr>
      </w:pPr>
      <w:r>
        <w:rPr>
          <w:rFonts w:hint="eastAsia" w:ascii="宋体" w:hAnsi="宋体" w:cs="宋体"/>
          <w:b/>
          <w:color w:val="auto"/>
          <w:sz w:val="24"/>
          <w:u w:val="single"/>
          <w:lang w:eastAsia="zh-CN"/>
        </w:rPr>
        <w:t>四川元博项目管理有限公司</w:t>
      </w:r>
      <w:r>
        <w:rPr>
          <w:rFonts w:hint="eastAsia" w:ascii="宋体" w:hAnsi="宋体" w:cs="宋体"/>
          <w:color w:val="auto"/>
          <w:sz w:val="24"/>
        </w:rPr>
        <w:t>受</w:t>
      </w:r>
      <w:r>
        <w:rPr>
          <w:rFonts w:hint="eastAsia" w:ascii="宋体" w:hAnsi="宋体" w:cs="宋体"/>
          <w:b/>
          <w:bCs/>
          <w:color w:val="auto"/>
          <w:sz w:val="24"/>
          <w:u w:val="single"/>
        </w:rPr>
        <w:t xml:space="preserve"> </w:t>
      </w:r>
      <w:r>
        <w:rPr>
          <w:rFonts w:hint="eastAsia" w:ascii="宋体" w:hAnsi="宋体" w:cs="宋体"/>
          <w:b/>
          <w:bCs/>
          <w:color w:val="auto"/>
          <w:sz w:val="24"/>
          <w:u w:val="single"/>
          <w:lang w:eastAsia="zh-CN"/>
        </w:rPr>
        <w:t>射洪市机关事务保障中心</w:t>
      </w:r>
      <w:r>
        <w:rPr>
          <w:rFonts w:hint="eastAsia" w:ascii="宋体" w:hAnsi="宋体" w:cs="宋体"/>
          <w:b/>
          <w:bCs/>
          <w:color w:val="auto"/>
          <w:sz w:val="24"/>
          <w:u w:val="single"/>
        </w:rPr>
        <w:t>（</w:t>
      </w:r>
      <w:r>
        <w:rPr>
          <w:rFonts w:hint="eastAsia" w:ascii="宋体" w:hAnsi="宋体" w:cs="宋体"/>
          <w:b/>
          <w:bCs/>
          <w:color w:val="auto"/>
          <w:sz w:val="24"/>
        </w:rPr>
        <w:t>采购人）</w:t>
      </w:r>
      <w:r>
        <w:rPr>
          <w:rFonts w:hint="eastAsia" w:ascii="宋体" w:hAnsi="宋体" w:cs="宋体"/>
          <w:color w:val="auto"/>
          <w:sz w:val="24"/>
        </w:rPr>
        <w:t>委托，拟对</w:t>
      </w:r>
      <w:r>
        <w:rPr>
          <w:rFonts w:hint="eastAsia" w:ascii="宋体" w:hAnsi="宋体" w:cs="宋体"/>
          <w:b/>
          <w:bCs/>
          <w:color w:val="auto"/>
          <w:sz w:val="24"/>
          <w:u w:val="single"/>
          <w:lang w:eastAsia="zh-CN"/>
        </w:rPr>
        <w:t>市委食堂购买社会化餐饮服务项目</w:t>
      </w:r>
      <w:r>
        <w:rPr>
          <w:rFonts w:hint="eastAsia" w:ascii="宋体" w:hAnsi="宋体" w:cs="宋体"/>
          <w:color w:val="auto"/>
          <w:sz w:val="24"/>
          <w:szCs w:val="32"/>
        </w:rPr>
        <w:t>采用竞争性磋商方式</w:t>
      </w:r>
      <w:r>
        <w:rPr>
          <w:rFonts w:hint="eastAsia" w:ascii="宋体" w:hAnsi="宋体" w:cs="宋体"/>
          <w:color w:val="auto"/>
          <w:sz w:val="24"/>
        </w:rPr>
        <w:t>进行采购，特</w:t>
      </w:r>
      <w:r>
        <w:rPr>
          <w:rFonts w:hint="eastAsia" w:ascii="宋体" w:hAnsi="宋体" w:cs="宋体"/>
          <w:color w:val="auto"/>
          <w:sz w:val="24"/>
          <w:szCs w:val="28"/>
        </w:rPr>
        <w:t>邀请符合本次采购要求的供应商参加</w:t>
      </w:r>
      <w:r>
        <w:rPr>
          <w:rFonts w:hint="eastAsia" w:ascii="宋体" w:hAnsi="宋体" w:cs="宋体"/>
          <w:color w:val="auto"/>
          <w:sz w:val="24"/>
        </w:rPr>
        <w:t>本项目的竞争性磋商</w:t>
      </w:r>
      <w:r>
        <w:rPr>
          <w:rFonts w:hint="eastAsia" w:ascii="宋体" w:hAnsi="宋体" w:cs="宋体"/>
          <w:color w:val="auto"/>
          <w:sz w:val="24"/>
          <w:szCs w:val="28"/>
        </w:rPr>
        <w:t>。</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一、采购项目基本情况</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1.项目编号：</w:t>
      </w:r>
      <w:r>
        <w:rPr>
          <w:rFonts w:hint="eastAsia" w:ascii="宋体" w:hAnsi="宋体" w:cs="宋体"/>
          <w:color w:val="auto"/>
          <w:sz w:val="24"/>
          <w:highlight w:val="none"/>
          <w:lang w:eastAsia="zh-CN"/>
        </w:rPr>
        <w:t>N5109812023000130</w:t>
      </w:r>
      <w:r>
        <w:rPr>
          <w:rFonts w:hint="eastAsia" w:ascii="宋体" w:hAnsi="宋体" w:cs="宋体"/>
          <w:color w:val="auto"/>
          <w:sz w:val="24"/>
          <w:highlight w:val="none"/>
        </w:rPr>
        <w:t>。</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2.采购项目名称：</w:t>
      </w:r>
      <w:r>
        <w:rPr>
          <w:rFonts w:hint="eastAsia" w:ascii="宋体" w:hAnsi="宋体" w:cs="宋体"/>
          <w:color w:val="auto"/>
          <w:sz w:val="24"/>
          <w:lang w:eastAsia="zh-CN"/>
        </w:rPr>
        <w:t>市委食堂购买社会化餐饮服务项目</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3.采购人：</w:t>
      </w:r>
      <w:r>
        <w:rPr>
          <w:rFonts w:hint="eastAsia" w:ascii="宋体" w:hAnsi="宋体" w:cs="宋体"/>
          <w:color w:val="auto"/>
          <w:sz w:val="24"/>
          <w:lang w:eastAsia="zh-CN"/>
        </w:rPr>
        <w:t>射洪市机关事务保障中心</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4.采购代理机构：</w:t>
      </w:r>
      <w:r>
        <w:rPr>
          <w:rFonts w:hint="eastAsia" w:ascii="宋体" w:hAnsi="宋体" w:cs="宋体"/>
          <w:color w:val="auto"/>
          <w:sz w:val="24"/>
          <w:lang w:eastAsia="zh-CN"/>
        </w:rPr>
        <w:t>四川元博项目管理有限公司</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二、资金情况</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b/>
          <w:bCs/>
          <w:color w:val="auto"/>
          <w:sz w:val="24"/>
        </w:rPr>
      </w:pPr>
      <w:r>
        <w:rPr>
          <w:rFonts w:hint="eastAsia" w:ascii="宋体" w:hAnsi="宋体" w:cs="宋体"/>
          <w:color w:val="auto"/>
          <w:sz w:val="24"/>
        </w:rPr>
        <w:t>资金来源及金额：财政性资金</w:t>
      </w:r>
      <w:r>
        <w:rPr>
          <w:rFonts w:hint="eastAsia" w:ascii="宋体" w:hAnsi="宋体" w:cs="宋体"/>
          <w:color w:val="auto"/>
          <w:sz w:val="24"/>
          <w:lang w:val="en-US" w:eastAsia="zh-CN"/>
        </w:rPr>
        <w:t>152万元/年</w:t>
      </w:r>
      <w:r>
        <w:rPr>
          <w:rFonts w:hint="eastAsia" w:ascii="宋体" w:hAnsi="宋体" w:cs="宋体"/>
          <w:color w:val="auto"/>
          <w:sz w:val="24"/>
        </w:rPr>
        <w:t>。</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三</w:t>
      </w:r>
      <w:r>
        <w:rPr>
          <w:rFonts w:hint="eastAsia" w:ascii="宋体" w:hAnsi="宋体" w:cs="宋体"/>
          <w:b/>
          <w:bCs/>
          <w:color w:val="auto"/>
          <w:sz w:val="24"/>
        </w:rPr>
        <w:t>、</w:t>
      </w:r>
      <w:r>
        <w:rPr>
          <w:rFonts w:hint="eastAsia" w:ascii="宋体" w:hAnsi="宋体" w:cs="宋体"/>
          <w:b/>
          <w:color w:val="auto"/>
          <w:sz w:val="24"/>
        </w:rPr>
        <w:t>采购项目简介：</w:t>
      </w:r>
    </w:p>
    <w:p>
      <w:pPr>
        <w:pageBreakBefore w:val="0"/>
        <w:widowControl w:val="0"/>
        <w:kinsoku/>
        <w:wordWrap/>
        <w:overflowPunct/>
        <w:topLinePunct w:val="0"/>
        <w:autoSpaceDE/>
        <w:autoSpaceDN/>
        <w:bidi w:val="0"/>
        <w:adjustRightInd/>
        <w:snapToGrid/>
        <w:spacing w:after="156" w:afterLines="50" w:line="360" w:lineRule="exact"/>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w:t>
      </w:r>
      <w:r>
        <w:rPr>
          <w:rFonts w:hint="eastAsia" w:ascii="宋体" w:hAnsi="宋体" w:cs="宋体"/>
          <w:color w:val="auto"/>
          <w:sz w:val="24"/>
        </w:rPr>
        <w:t>本项目</w:t>
      </w:r>
      <w:r>
        <w:rPr>
          <w:rFonts w:hint="eastAsia" w:ascii="宋体" w:hAnsi="宋体" w:cs="宋体"/>
          <w:color w:val="auto"/>
          <w:sz w:val="24"/>
          <w:lang w:eastAsia="zh-CN"/>
        </w:rPr>
        <w:t>是射洪市机关事务保障中心</w:t>
      </w:r>
      <w:r>
        <w:rPr>
          <w:rFonts w:hint="eastAsia" w:ascii="宋体" w:hAnsi="宋体" w:cs="宋体"/>
          <w:color w:val="auto"/>
          <w:sz w:val="24"/>
        </w:rPr>
        <w:t>为</w:t>
      </w:r>
      <w:r>
        <w:rPr>
          <w:rFonts w:hint="eastAsia" w:ascii="宋体" w:hAnsi="宋体" w:cs="宋体"/>
          <w:color w:val="auto"/>
          <w:sz w:val="24"/>
          <w:lang w:eastAsia="zh-CN"/>
        </w:rPr>
        <w:t>入驻市委、市人大、市政府和市政协等“四大机关”的干部职工</w:t>
      </w:r>
      <w:r>
        <w:rPr>
          <w:rFonts w:hint="eastAsia" w:ascii="宋体" w:hAnsi="宋体" w:cs="宋体"/>
          <w:color w:val="auto"/>
          <w:sz w:val="24"/>
          <w:lang w:val="en-US" w:eastAsia="zh-CN"/>
        </w:rPr>
        <w:t>,</w:t>
      </w:r>
      <w:r>
        <w:rPr>
          <w:rFonts w:hint="eastAsia" w:ascii="宋体" w:hAnsi="宋体" w:cs="宋体"/>
          <w:color w:val="auto"/>
          <w:sz w:val="24"/>
          <w:lang w:eastAsia="zh-CN"/>
        </w:rPr>
        <w:t>提供优质、安全的餐饮服务而组织实施的</w:t>
      </w:r>
      <w:r>
        <w:rPr>
          <w:rFonts w:hint="eastAsia" w:ascii="宋体" w:hAnsi="宋体" w:cs="宋体"/>
          <w:color w:val="auto"/>
          <w:sz w:val="24"/>
          <w:lang w:val="en-US" w:eastAsia="zh-CN"/>
        </w:rPr>
        <w:t>2023-2025年度（二年）市委机关食堂餐饮劳务服务项目采购工作。</w:t>
      </w:r>
    </w:p>
    <w:p>
      <w:pPr>
        <w:pageBreakBefore w:val="0"/>
        <w:widowControl w:val="0"/>
        <w:kinsoku/>
        <w:wordWrap/>
        <w:overflowPunct/>
        <w:topLinePunct w:val="0"/>
        <w:autoSpaceDE/>
        <w:autoSpaceDN/>
        <w:bidi w:val="0"/>
        <w:adjustRightInd/>
        <w:snapToGrid/>
        <w:spacing w:after="156" w:afterLines="50" w:line="360" w:lineRule="exact"/>
        <w:ind w:firstLine="480" w:firstLineChars="200"/>
        <w:textAlignment w:val="auto"/>
        <w:rPr>
          <w:rFonts w:hint="eastAsia" w:ascii="宋体" w:hAnsi="宋体" w:cs="宋体"/>
          <w:color w:val="auto"/>
          <w:sz w:val="24"/>
          <w:szCs w:val="28"/>
        </w:rPr>
      </w:pPr>
      <w:r>
        <w:rPr>
          <w:rFonts w:hint="eastAsia" w:ascii="宋体" w:hAnsi="宋体" w:cs="宋体"/>
          <w:color w:val="auto"/>
          <w:sz w:val="24"/>
          <w:lang w:val="en-US" w:eastAsia="zh-CN"/>
        </w:rPr>
        <w:t>2.</w:t>
      </w:r>
      <w:r>
        <w:rPr>
          <w:rFonts w:hint="eastAsia" w:ascii="宋体" w:hAnsi="宋体" w:cs="宋体"/>
          <w:color w:val="auto"/>
          <w:sz w:val="24"/>
        </w:rPr>
        <w:t>本项目为1个采购包。</w:t>
      </w:r>
      <w:r>
        <w:rPr>
          <w:rFonts w:hint="eastAsia" w:ascii="宋体" w:hAnsi="宋体" w:cs="宋体"/>
          <w:color w:val="auto"/>
          <w:sz w:val="24"/>
          <w:szCs w:val="28"/>
        </w:rPr>
        <w:t>（详见磋商文件第</w:t>
      </w:r>
      <w:r>
        <w:rPr>
          <w:rFonts w:hint="eastAsia" w:ascii="宋体" w:hAnsi="宋体" w:cs="宋体"/>
          <w:bCs/>
          <w:color w:val="auto"/>
          <w:sz w:val="24"/>
        </w:rPr>
        <w:t>五</w:t>
      </w:r>
      <w:r>
        <w:rPr>
          <w:rFonts w:hint="eastAsia" w:ascii="宋体" w:hAnsi="宋体" w:cs="宋体"/>
          <w:color w:val="auto"/>
          <w:sz w:val="24"/>
          <w:szCs w:val="28"/>
        </w:rPr>
        <w:t>章）。</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b/>
          <w:bCs/>
          <w:color w:val="auto"/>
          <w:sz w:val="24"/>
        </w:rPr>
      </w:pPr>
      <w:r>
        <w:rPr>
          <w:rFonts w:hint="eastAsia" w:ascii="宋体" w:hAnsi="宋体" w:cs="宋体"/>
          <w:b/>
          <w:bCs/>
          <w:color w:val="auto"/>
          <w:sz w:val="24"/>
        </w:rPr>
        <w:t>四、供应商邀请方式</w:t>
      </w:r>
    </w:p>
    <w:p>
      <w:pPr>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公告方式：本次竞争性磋商邀请在四川政府采购网（http://www.ccgp-sichuan.gov.cn/）上以公告形式发布。</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五、供应商参加本次政府采购活动应具备下列条件</w:t>
      </w:r>
    </w:p>
    <w:p>
      <w:pPr>
        <w:pageBreakBefore w:val="0"/>
        <w:widowControl w:val="0"/>
        <w:numPr>
          <w:ilvl w:val="0"/>
          <w:numId w:val="1"/>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具备独立承担民事责任的能力；</w:t>
      </w:r>
    </w:p>
    <w:p>
      <w:pPr>
        <w:pageBreakBefore w:val="0"/>
        <w:widowControl w:val="0"/>
        <w:numPr>
          <w:ilvl w:val="0"/>
          <w:numId w:val="1"/>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具有良好的商业信誉和健全的财务会计制度；</w:t>
      </w:r>
    </w:p>
    <w:p>
      <w:pPr>
        <w:pageBreakBefore w:val="0"/>
        <w:widowControl w:val="0"/>
        <w:numPr>
          <w:ilvl w:val="0"/>
          <w:numId w:val="1"/>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具有履行合同所必须的设备和专业技术能力；</w:t>
      </w:r>
    </w:p>
    <w:p>
      <w:pPr>
        <w:pageBreakBefore w:val="0"/>
        <w:widowControl w:val="0"/>
        <w:numPr>
          <w:ilvl w:val="0"/>
          <w:numId w:val="1"/>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具有依法缴纳税收和社会保障资金的良好记录；</w:t>
      </w:r>
    </w:p>
    <w:p>
      <w:pPr>
        <w:pageBreakBefore w:val="0"/>
        <w:widowControl w:val="0"/>
        <w:numPr>
          <w:ilvl w:val="0"/>
          <w:numId w:val="1"/>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参加本次政府采购活动前三年内，在经营活动中没有重大违法记录；</w:t>
      </w:r>
    </w:p>
    <w:p>
      <w:pPr>
        <w:pageBreakBefore w:val="0"/>
        <w:widowControl w:val="0"/>
        <w:numPr>
          <w:ilvl w:val="0"/>
          <w:numId w:val="1"/>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 xml:space="preserve">法律、行政法规规定的其他条件 </w:t>
      </w:r>
    </w:p>
    <w:p>
      <w:pPr>
        <w:pageBreakBefore w:val="0"/>
        <w:widowControl w:val="0"/>
        <w:numPr>
          <w:ilvl w:val="0"/>
          <w:numId w:val="1"/>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color w:val="auto"/>
          <w:kern w:val="0"/>
          <w:sz w:val="24"/>
        </w:rPr>
      </w:pPr>
      <w:r>
        <w:rPr>
          <w:rFonts w:hint="eastAsia" w:ascii="宋体" w:hAnsi="宋体"/>
          <w:color w:val="auto"/>
          <w:kern w:val="0"/>
          <w:sz w:val="24"/>
        </w:rPr>
        <w:t>采购人根据采购项目提出的特殊条件。</w:t>
      </w:r>
    </w:p>
    <w:p>
      <w:pPr>
        <w:pageBreakBefore w:val="0"/>
        <w:widowControl w:val="0"/>
        <w:numPr>
          <w:ilvl w:val="0"/>
          <w:numId w:val="0"/>
        </w:numPr>
        <w:kinsoku/>
        <w:wordWrap/>
        <w:overflowPunct/>
        <w:topLinePunct w:val="0"/>
        <w:autoSpaceDE/>
        <w:autoSpaceDN/>
        <w:bidi w:val="0"/>
        <w:adjustRightInd/>
        <w:snapToGrid/>
        <w:spacing w:after="120" w:afterLines="50" w:line="360" w:lineRule="exact"/>
        <w:ind w:firstLine="480" w:firstLineChars="200"/>
        <w:textAlignment w:val="auto"/>
        <w:rPr>
          <w:rFonts w:hint="eastAsia" w:ascii="宋体" w:hAnsi="宋体" w:eastAsia="宋体" w:cs="Times New Roman"/>
          <w:color w:val="auto"/>
          <w:kern w:val="0"/>
          <w:sz w:val="24"/>
          <w:lang w:val="en-US" w:eastAsia="zh-CN"/>
        </w:rPr>
      </w:pPr>
      <w:r>
        <w:rPr>
          <w:rFonts w:hint="eastAsia" w:ascii="宋体" w:hAnsi="宋体" w:eastAsia="宋体" w:cs="Times New Roman"/>
          <w:color w:val="auto"/>
          <w:kern w:val="0"/>
          <w:sz w:val="24"/>
          <w:lang w:val="en-US" w:eastAsia="zh-CN"/>
        </w:rPr>
        <w:t>7.1具有有效的</w:t>
      </w:r>
      <w:r>
        <w:rPr>
          <w:rFonts w:hint="eastAsia" w:ascii="宋体" w:hAnsi="宋体" w:eastAsia="宋体" w:cs="Times New Roman"/>
          <w:color w:val="FF0000"/>
          <w:kern w:val="0"/>
          <w:sz w:val="24"/>
          <w:lang w:val="en-US" w:eastAsia="zh-CN"/>
        </w:rPr>
        <w:t>食品经营许可证</w:t>
      </w:r>
      <w:r>
        <w:rPr>
          <w:rFonts w:hint="eastAsia" w:ascii="宋体" w:hAnsi="宋体" w:eastAsia="宋体" w:cs="Times New Roman"/>
          <w:color w:val="auto"/>
          <w:kern w:val="0"/>
          <w:sz w:val="24"/>
          <w:lang w:val="en-US" w:eastAsia="zh-CN"/>
        </w:rPr>
        <w:t>；</w:t>
      </w:r>
    </w:p>
    <w:p>
      <w:pPr>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color w:val="auto"/>
          <w:kern w:val="0"/>
          <w:sz w:val="24"/>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Times New Roman"/>
          <w:color w:val="auto"/>
          <w:kern w:val="0"/>
          <w:sz w:val="24"/>
          <w:lang w:val="en-US" w:eastAsia="zh-CN"/>
        </w:rPr>
        <w:t>7.2</w:t>
      </w:r>
      <w:r>
        <w:rPr>
          <w:rFonts w:hint="default" w:ascii="宋体" w:hAnsi="宋体" w:eastAsia="宋体" w:cs="Times New Roman"/>
          <w:color w:val="auto"/>
          <w:kern w:val="0"/>
          <w:sz w:val="24"/>
          <w:lang w:val="en-US"/>
        </w:rPr>
        <w:t>参加政府采购活动的供应商、</w:t>
      </w:r>
      <w:r>
        <w:rPr>
          <w:rFonts w:hint="default" w:ascii="宋体" w:hAnsi="宋体" w:eastAsia="宋体" w:cs="Times New Roman"/>
          <w:color w:val="auto"/>
          <w:kern w:val="0"/>
          <w:sz w:val="24"/>
          <w:lang w:val="en-US" w:eastAsia="zh-CN"/>
        </w:rPr>
        <w:t>现任</w:t>
      </w:r>
      <w:r>
        <w:rPr>
          <w:rFonts w:hint="default" w:ascii="宋体" w:hAnsi="宋体" w:eastAsia="宋体" w:cs="Times New Roman"/>
          <w:color w:val="auto"/>
          <w:kern w:val="0"/>
          <w:sz w:val="24"/>
          <w:lang w:val="en-US"/>
        </w:rPr>
        <w:t>法定代表人、主要负责人在</w:t>
      </w:r>
      <w:r>
        <w:rPr>
          <w:rFonts w:hint="default" w:ascii="宋体" w:hAnsi="宋体" w:eastAsia="宋体" w:cs="Times New Roman"/>
          <w:color w:val="auto"/>
          <w:kern w:val="0"/>
          <w:sz w:val="24"/>
          <w:lang w:val="en-US" w:eastAsia="zh-CN"/>
        </w:rPr>
        <w:t>参加本次采购前</w:t>
      </w:r>
      <w:r>
        <w:rPr>
          <w:rFonts w:hint="default" w:ascii="宋体" w:hAnsi="宋体" w:eastAsia="宋体" w:cs="Times New Roman"/>
          <w:color w:val="auto"/>
          <w:kern w:val="0"/>
          <w:sz w:val="24"/>
          <w:lang w:val="en-US"/>
        </w:rPr>
        <w:t>不得具有行贿犯罪记录</w:t>
      </w:r>
      <w:r>
        <w:rPr>
          <w:rFonts w:hint="eastAsia" w:ascii="宋体" w:hAnsi="宋体" w:eastAsia="宋体" w:cs="Times New Roman"/>
          <w:color w:val="auto"/>
          <w:kern w:val="0"/>
          <w:sz w:val="24"/>
          <w:lang w:val="en-US" w:eastAsia="zh-CN"/>
        </w:rPr>
        <w:t>。</w:t>
      </w:r>
    </w:p>
    <w:p>
      <w:pPr>
        <w:pStyle w:val="2"/>
        <w:rPr>
          <w:rFonts w:hint="eastAsia" w:ascii="Times New Roman" w:hAnsi="Times New Roman" w:eastAsia="宋体" w:cs="Times New Roman"/>
          <w:b/>
          <w:bCs/>
          <w:color w:val="auto"/>
          <w:kern w:val="44"/>
          <w:sz w:val="24"/>
          <w:szCs w:val="24"/>
          <w:lang w:val="en-US" w:eastAsia="zh-CN" w:bidi="ar-SA"/>
        </w:rPr>
      </w:pPr>
      <w:r>
        <w:rPr>
          <w:rFonts w:hint="eastAsia" w:ascii="Times New Roman" w:hAnsi="Times New Roman" w:eastAsia="宋体" w:cs="Times New Roman"/>
          <w:b/>
          <w:bCs/>
          <w:color w:val="auto"/>
          <w:kern w:val="44"/>
          <w:sz w:val="24"/>
          <w:szCs w:val="24"/>
          <w:lang w:val="en-US" w:eastAsia="zh-CN" w:bidi="ar-SA"/>
        </w:rPr>
        <w:t>第二处更正内容：</w:t>
      </w:r>
    </w:p>
    <w:p>
      <w:pPr>
        <w:rPr>
          <w:rFonts w:hint="eastAsia" w:cs="Times New Roman"/>
          <w:b/>
          <w:bCs/>
          <w:color w:val="auto"/>
          <w:kern w:val="44"/>
          <w:sz w:val="24"/>
          <w:szCs w:val="24"/>
          <w:lang w:val="en-US" w:eastAsia="zh-CN" w:bidi="ar-SA"/>
        </w:rPr>
      </w:pPr>
    </w:p>
    <w:p>
      <w:pPr>
        <w:pStyle w:val="2"/>
        <w:rPr>
          <w:rFonts w:hint="eastAsia" w:cs="Times New Roman"/>
          <w:b/>
          <w:bCs/>
          <w:color w:val="auto"/>
          <w:kern w:val="44"/>
          <w:sz w:val="24"/>
          <w:szCs w:val="24"/>
          <w:lang w:val="en-US" w:eastAsia="zh-CN" w:bidi="ar-SA"/>
        </w:rPr>
      </w:pPr>
      <w:r>
        <w:rPr>
          <w:rFonts w:hint="eastAsia" w:cs="Times New Roman"/>
          <w:b/>
          <w:bCs/>
          <w:color w:val="auto"/>
          <w:kern w:val="44"/>
          <w:sz w:val="24"/>
          <w:szCs w:val="24"/>
          <w:lang w:val="en-US" w:eastAsia="zh-CN" w:bidi="ar-SA"/>
        </w:rPr>
        <w:t>（更正前）</w:t>
      </w:r>
    </w:p>
    <w:p>
      <w:pPr>
        <w:pStyle w:val="3"/>
        <w:keepNext w:val="0"/>
        <w:keepLines w:val="0"/>
        <w:spacing w:after="0" w:line="360" w:lineRule="auto"/>
        <w:ind w:right="-764" w:rightChars="-364" w:firstLine="723" w:firstLineChars="200"/>
        <w:jc w:val="center"/>
        <w:rPr>
          <w:rFonts w:hint="eastAsia" w:ascii="宋体" w:hAnsi="宋体" w:cs="宋体"/>
          <w:color w:val="auto"/>
          <w:sz w:val="36"/>
          <w:szCs w:val="36"/>
        </w:rPr>
      </w:pPr>
      <w:r>
        <w:rPr>
          <w:rFonts w:hint="eastAsia" w:ascii="宋体" w:hAnsi="宋体" w:cs="宋体"/>
          <w:color w:val="auto"/>
          <w:sz w:val="36"/>
          <w:szCs w:val="36"/>
        </w:rPr>
        <w:t>第三章  供应商资格条件要求</w:t>
      </w:r>
    </w:p>
    <w:p>
      <w:pPr>
        <w:pStyle w:val="4"/>
        <w:spacing w:line="360" w:lineRule="exact"/>
        <w:rPr>
          <w:rFonts w:hint="eastAsia" w:ascii="宋体" w:eastAsia="宋体"/>
          <w:color w:val="auto"/>
          <w:sz w:val="24"/>
          <w:szCs w:val="24"/>
        </w:rPr>
      </w:pPr>
      <w:r>
        <w:rPr>
          <w:rFonts w:hint="eastAsia"/>
          <w:color w:val="auto"/>
          <w:sz w:val="24"/>
          <w:szCs w:val="24"/>
        </w:rPr>
        <w:t>一、</w:t>
      </w:r>
      <w:r>
        <w:rPr>
          <w:rFonts w:hint="eastAsia" w:ascii="宋体" w:eastAsia="宋体"/>
          <w:color w:val="auto"/>
          <w:sz w:val="24"/>
          <w:szCs w:val="24"/>
        </w:rPr>
        <w:t>投标人资格、资质性及其他类似效力要求</w:t>
      </w:r>
    </w:p>
    <w:p>
      <w:pPr>
        <w:pStyle w:val="8"/>
        <w:ind w:firstLine="0" w:firstLineChars="0"/>
        <w:rPr>
          <w:rFonts w:hint="eastAsia" w:ascii="宋体"/>
          <w:color w:val="auto"/>
          <w:sz w:val="24"/>
        </w:rPr>
      </w:pPr>
      <w:r>
        <w:rPr>
          <w:color w:val="auto"/>
          <w:sz w:val="24"/>
        </w:rPr>
        <w:t>（一）</w:t>
      </w:r>
      <w:r>
        <w:rPr>
          <w:rFonts w:hint="eastAsia" w:ascii="宋体"/>
          <w:color w:val="auto"/>
          <w:sz w:val="24"/>
        </w:rPr>
        <w:t>《中华人民共和国政府采购法》第二十二条第一款第（一）至（五）规定的条件：</w:t>
      </w:r>
    </w:p>
    <w:p>
      <w:pPr>
        <w:pStyle w:val="8"/>
        <w:ind w:firstLine="0" w:firstLineChars="0"/>
        <w:rPr>
          <w:rFonts w:hint="eastAsia"/>
          <w:color w:val="auto"/>
          <w:sz w:val="24"/>
        </w:rPr>
      </w:pPr>
      <w:r>
        <w:rPr>
          <w:rFonts w:hint="eastAsia"/>
          <w:color w:val="auto"/>
          <w:sz w:val="24"/>
        </w:rPr>
        <w:t>1、具有独立承担民事责任的能力</w:t>
      </w:r>
      <w:r>
        <w:rPr>
          <w:color w:val="auto"/>
          <w:sz w:val="24"/>
        </w:rPr>
        <w:t>；</w:t>
      </w:r>
    </w:p>
    <w:p>
      <w:pPr>
        <w:tabs>
          <w:tab w:val="left" w:pos="7665"/>
        </w:tabs>
        <w:spacing w:line="360" w:lineRule="auto"/>
        <w:rPr>
          <w:rFonts w:hint="eastAsia" w:ascii="宋体"/>
          <w:color w:val="auto"/>
          <w:sz w:val="24"/>
        </w:rPr>
      </w:pPr>
      <w:r>
        <w:rPr>
          <w:rFonts w:hint="eastAsia"/>
          <w:color w:val="auto"/>
          <w:sz w:val="24"/>
        </w:rPr>
        <w:t>2、</w:t>
      </w:r>
      <w:r>
        <w:rPr>
          <w:rFonts w:hint="eastAsia" w:ascii="宋体"/>
          <w:color w:val="auto"/>
          <w:sz w:val="24"/>
        </w:rPr>
        <w:t>具有良好的商业信誉和健全的财务会计制度；</w:t>
      </w:r>
    </w:p>
    <w:p>
      <w:pPr>
        <w:tabs>
          <w:tab w:val="left" w:pos="7665"/>
        </w:tabs>
        <w:spacing w:line="360" w:lineRule="auto"/>
        <w:rPr>
          <w:rFonts w:hint="eastAsia" w:ascii="宋体"/>
          <w:color w:val="auto"/>
          <w:sz w:val="24"/>
        </w:rPr>
      </w:pPr>
      <w:r>
        <w:rPr>
          <w:rFonts w:hint="eastAsia" w:ascii="宋体"/>
          <w:color w:val="auto"/>
          <w:sz w:val="24"/>
        </w:rPr>
        <w:t>3、具有履行合同所必须的设备和专业技术能力；</w:t>
      </w:r>
    </w:p>
    <w:p>
      <w:pPr>
        <w:tabs>
          <w:tab w:val="left" w:pos="7665"/>
        </w:tabs>
        <w:spacing w:line="360" w:lineRule="auto"/>
        <w:rPr>
          <w:rFonts w:hint="eastAsia" w:ascii="宋体"/>
          <w:color w:val="auto"/>
          <w:sz w:val="24"/>
        </w:rPr>
      </w:pPr>
      <w:r>
        <w:rPr>
          <w:rFonts w:hint="eastAsia" w:ascii="宋体"/>
          <w:color w:val="auto"/>
          <w:sz w:val="24"/>
        </w:rPr>
        <w:t>4、具有依法缴纳税收和社会保障资金的良好记录；</w:t>
      </w:r>
    </w:p>
    <w:p>
      <w:pPr>
        <w:tabs>
          <w:tab w:val="left" w:pos="7665"/>
        </w:tabs>
        <w:spacing w:line="360" w:lineRule="auto"/>
        <w:rPr>
          <w:rFonts w:hint="eastAsia" w:ascii="宋体"/>
          <w:color w:val="auto"/>
          <w:sz w:val="24"/>
        </w:rPr>
      </w:pPr>
      <w:r>
        <w:rPr>
          <w:rFonts w:hint="eastAsia" w:ascii="宋体"/>
          <w:color w:val="auto"/>
          <w:sz w:val="24"/>
        </w:rPr>
        <w:t>5、参加本次政府采购活动前三年内，在经营活动中没有重大违法记录；</w:t>
      </w:r>
    </w:p>
    <w:p>
      <w:pPr>
        <w:pStyle w:val="8"/>
        <w:ind w:firstLine="0" w:firstLineChars="0"/>
        <w:rPr>
          <w:rFonts w:hint="eastAsia"/>
          <w:color w:val="auto"/>
          <w:sz w:val="24"/>
        </w:rPr>
      </w:pPr>
      <w:r>
        <w:rPr>
          <w:color w:val="auto"/>
          <w:sz w:val="24"/>
        </w:rPr>
        <w:t>（二）</w:t>
      </w:r>
      <w:r>
        <w:rPr>
          <w:rFonts w:hint="eastAsia"/>
          <w:color w:val="auto"/>
          <w:sz w:val="24"/>
        </w:rPr>
        <w:t>法律、行政法规规定的其他条件</w:t>
      </w:r>
      <w:r>
        <w:rPr>
          <w:color w:val="auto"/>
          <w:sz w:val="24"/>
        </w:rPr>
        <w:t>（应当根据具体的采购项目情况予以细化规定）</w:t>
      </w:r>
      <w:r>
        <w:rPr>
          <w:rFonts w:hint="eastAsia"/>
          <w:color w:val="auto"/>
          <w:sz w:val="24"/>
        </w:rPr>
        <w:t>　　</w:t>
      </w:r>
    </w:p>
    <w:p>
      <w:pPr>
        <w:pStyle w:val="8"/>
        <w:ind w:firstLine="0" w:firstLineChars="0"/>
        <w:rPr>
          <w:rFonts w:hint="eastAsia"/>
          <w:color w:val="auto"/>
          <w:sz w:val="24"/>
        </w:rPr>
      </w:pPr>
      <w:r>
        <w:rPr>
          <w:rFonts w:hint="eastAsia"/>
          <w:color w:val="auto"/>
          <w:sz w:val="24"/>
        </w:rPr>
        <w:t>（三）根据采购项目提出的特殊条件</w:t>
      </w:r>
      <w:r>
        <w:rPr>
          <w:color w:val="auto"/>
          <w:sz w:val="24"/>
        </w:rPr>
        <w:t>：</w:t>
      </w:r>
    </w:p>
    <w:p>
      <w:pPr>
        <w:tabs>
          <w:tab w:val="left" w:pos="7665"/>
        </w:tabs>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1、具有有效的</w:t>
      </w:r>
      <w:r>
        <w:rPr>
          <w:rFonts w:hint="eastAsia" w:ascii="Times New Roman" w:hAnsi="Times New Roman" w:eastAsia="宋体" w:cs="Times New Roman"/>
          <w:color w:val="FF0000"/>
          <w:kern w:val="2"/>
          <w:sz w:val="24"/>
          <w:szCs w:val="24"/>
          <w:lang w:val="en-US" w:eastAsia="zh-CN" w:bidi="ar-SA"/>
        </w:rPr>
        <w:t>餐饮服务许可证</w:t>
      </w:r>
      <w:r>
        <w:rPr>
          <w:rFonts w:hint="eastAsia" w:ascii="Times New Roman" w:hAnsi="Times New Roman" w:eastAsia="宋体" w:cs="Times New Roman"/>
          <w:color w:val="auto"/>
          <w:kern w:val="2"/>
          <w:sz w:val="24"/>
          <w:szCs w:val="24"/>
          <w:lang w:val="en-US" w:eastAsia="zh-CN" w:bidi="ar-SA"/>
        </w:rPr>
        <w:t>；</w:t>
      </w:r>
    </w:p>
    <w:p>
      <w:pPr>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color w:val="auto"/>
          <w:kern w:val="2"/>
          <w:sz w:val="24"/>
          <w:szCs w:val="24"/>
          <w:lang w:val="en-US" w:eastAsia="zh-CN" w:bidi="ar-SA"/>
        </w:rPr>
        <w:t>2、投标人提供参加政府采购活动的投标人、现任法定代表人和主要负责人在本次采购活动前不得具有行贿犯罪记录的承诺函原件。</w:t>
      </w:r>
    </w:p>
    <w:p>
      <w:pPr>
        <w:rPr>
          <w:rFonts w:hint="eastAsia"/>
          <w:lang w:val="en-US" w:eastAsia="zh-CN"/>
        </w:rPr>
      </w:pPr>
      <w:bookmarkStart w:id="6" w:name="_GoBack"/>
      <w:bookmarkEnd w:id="6"/>
      <w:r>
        <w:rPr>
          <w:rFonts w:hint="eastAsia" w:cs="Times New Roman"/>
          <w:b/>
          <w:bCs/>
          <w:color w:val="auto"/>
          <w:kern w:val="44"/>
          <w:sz w:val="24"/>
          <w:szCs w:val="24"/>
          <w:lang w:val="en-US" w:eastAsia="zh-CN" w:bidi="ar-SA"/>
        </w:rPr>
        <w:t>（更正后）</w:t>
      </w:r>
    </w:p>
    <w:p>
      <w:pPr>
        <w:pStyle w:val="3"/>
        <w:keepNext w:val="0"/>
        <w:keepLines w:val="0"/>
        <w:spacing w:after="0" w:line="360" w:lineRule="auto"/>
        <w:ind w:right="-764" w:rightChars="-364" w:firstLine="723" w:firstLineChars="200"/>
        <w:jc w:val="center"/>
        <w:rPr>
          <w:rFonts w:hint="eastAsia" w:ascii="宋体" w:hAnsi="宋体" w:cs="宋体"/>
          <w:color w:val="auto"/>
          <w:sz w:val="36"/>
          <w:szCs w:val="36"/>
        </w:rPr>
      </w:pPr>
      <w:bookmarkStart w:id="3" w:name="_Toc3319"/>
      <w:r>
        <w:rPr>
          <w:rFonts w:hint="eastAsia" w:ascii="宋体" w:hAnsi="宋体" w:cs="宋体"/>
          <w:color w:val="auto"/>
          <w:sz w:val="36"/>
          <w:szCs w:val="36"/>
        </w:rPr>
        <w:t>第三章  供应商资格条件要求</w:t>
      </w:r>
      <w:bookmarkEnd w:id="3"/>
    </w:p>
    <w:p>
      <w:pPr>
        <w:pStyle w:val="4"/>
        <w:spacing w:line="360" w:lineRule="exact"/>
        <w:rPr>
          <w:rFonts w:hint="eastAsia" w:ascii="宋体" w:eastAsia="宋体"/>
          <w:color w:val="auto"/>
          <w:sz w:val="24"/>
          <w:szCs w:val="24"/>
        </w:rPr>
      </w:pPr>
      <w:r>
        <w:rPr>
          <w:rFonts w:hint="eastAsia"/>
          <w:color w:val="auto"/>
          <w:sz w:val="24"/>
          <w:szCs w:val="24"/>
        </w:rPr>
        <w:t>一、</w:t>
      </w:r>
      <w:r>
        <w:rPr>
          <w:rFonts w:hint="eastAsia" w:ascii="宋体" w:eastAsia="宋体"/>
          <w:color w:val="auto"/>
          <w:sz w:val="24"/>
          <w:szCs w:val="24"/>
        </w:rPr>
        <w:t>投标人资格、资质性及其他类似效力要求</w:t>
      </w:r>
    </w:p>
    <w:p>
      <w:pPr>
        <w:pStyle w:val="8"/>
        <w:ind w:firstLine="0" w:firstLineChars="0"/>
        <w:rPr>
          <w:rFonts w:hint="eastAsia" w:ascii="宋体"/>
          <w:color w:val="auto"/>
          <w:sz w:val="24"/>
        </w:rPr>
      </w:pPr>
      <w:r>
        <w:rPr>
          <w:color w:val="auto"/>
          <w:sz w:val="24"/>
        </w:rPr>
        <w:t>（一）</w:t>
      </w:r>
      <w:r>
        <w:rPr>
          <w:rFonts w:hint="eastAsia" w:ascii="宋体"/>
          <w:color w:val="auto"/>
          <w:sz w:val="24"/>
        </w:rPr>
        <w:t>《中华人民共和国政府采购法》第二十二条第一款第（一）至（五）规定的条件：</w:t>
      </w:r>
    </w:p>
    <w:p>
      <w:pPr>
        <w:pStyle w:val="8"/>
        <w:ind w:firstLine="0" w:firstLineChars="0"/>
        <w:rPr>
          <w:rFonts w:hint="eastAsia"/>
          <w:color w:val="auto"/>
          <w:sz w:val="24"/>
        </w:rPr>
      </w:pPr>
      <w:r>
        <w:rPr>
          <w:rFonts w:hint="eastAsia"/>
          <w:color w:val="auto"/>
          <w:sz w:val="24"/>
        </w:rPr>
        <w:t>1、具有独立承担民事责任的能力</w:t>
      </w:r>
      <w:r>
        <w:rPr>
          <w:color w:val="auto"/>
          <w:sz w:val="24"/>
        </w:rPr>
        <w:t>；</w:t>
      </w:r>
    </w:p>
    <w:p>
      <w:pPr>
        <w:tabs>
          <w:tab w:val="left" w:pos="7665"/>
        </w:tabs>
        <w:spacing w:line="360" w:lineRule="auto"/>
        <w:rPr>
          <w:rFonts w:hint="eastAsia" w:ascii="宋体"/>
          <w:color w:val="auto"/>
          <w:sz w:val="24"/>
        </w:rPr>
      </w:pPr>
      <w:r>
        <w:rPr>
          <w:rFonts w:hint="eastAsia"/>
          <w:color w:val="auto"/>
          <w:sz w:val="24"/>
        </w:rPr>
        <w:t>2、</w:t>
      </w:r>
      <w:r>
        <w:rPr>
          <w:rFonts w:hint="eastAsia" w:ascii="宋体"/>
          <w:color w:val="auto"/>
          <w:sz w:val="24"/>
        </w:rPr>
        <w:t>具有良好的商业信誉和健全的财务会计制度；</w:t>
      </w:r>
    </w:p>
    <w:p>
      <w:pPr>
        <w:tabs>
          <w:tab w:val="left" w:pos="7665"/>
        </w:tabs>
        <w:spacing w:line="360" w:lineRule="auto"/>
        <w:rPr>
          <w:rFonts w:hint="eastAsia" w:ascii="宋体"/>
          <w:color w:val="auto"/>
          <w:sz w:val="24"/>
        </w:rPr>
      </w:pPr>
      <w:r>
        <w:rPr>
          <w:rFonts w:hint="eastAsia" w:ascii="宋体"/>
          <w:color w:val="auto"/>
          <w:sz w:val="24"/>
        </w:rPr>
        <w:t>3、具有履行合同所必须的设备和专业技术能力；</w:t>
      </w:r>
    </w:p>
    <w:p>
      <w:pPr>
        <w:tabs>
          <w:tab w:val="left" w:pos="7665"/>
        </w:tabs>
        <w:spacing w:line="360" w:lineRule="auto"/>
        <w:rPr>
          <w:rFonts w:hint="eastAsia" w:ascii="宋体"/>
          <w:color w:val="auto"/>
          <w:sz w:val="24"/>
        </w:rPr>
      </w:pPr>
      <w:r>
        <w:rPr>
          <w:rFonts w:hint="eastAsia" w:ascii="宋体"/>
          <w:color w:val="auto"/>
          <w:sz w:val="24"/>
        </w:rPr>
        <w:t>4、具有依法缴纳税收和社会保障资金的良好记录；</w:t>
      </w:r>
    </w:p>
    <w:p>
      <w:pPr>
        <w:tabs>
          <w:tab w:val="left" w:pos="7665"/>
        </w:tabs>
        <w:spacing w:line="360" w:lineRule="auto"/>
        <w:rPr>
          <w:rFonts w:hint="eastAsia" w:ascii="宋体"/>
          <w:color w:val="auto"/>
          <w:sz w:val="24"/>
        </w:rPr>
      </w:pPr>
      <w:r>
        <w:rPr>
          <w:rFonts w:hint="eastAsia" w:ascii="宋体"/>
          <w:color w:val="auto"/>
          <w:sz w:val="24"/>
        </w:rPr>
        <w:t>5、参加本次政府采购活动前三年内，在经营活动中没有重大违法记录；</w:t>
      </w:r>
    </w:p>
    <w:p>
      <w:pPr>
        <w:pStyle w:val="8"/>
        <w:ind w:firstLine="0" w:firstLineChars="0"/>
        <w:rPr>
          <w:rFonts w:hint="eastAsia"/>
          <w:color w:val="auto"/>
          <w:sz w:val="24"/>
        </w:rPr>
      </w:pPr>
      <w:r>
        <w:rPr>
          <w:color w:val="auto"/>
          <w:sz w:val="24"/>
        </w:rPr>
        <w:t>（二）</w:t>
      </w:r>
      <w:r>
        <w:rPr>
          <w:rFonts w:hint="eastAsia"/>
          <w:color w:val="auto"/>
          <w:sz w:val="24"/>
        </w:rPr>
        <w:t>法律、行政法规规定的其他条件</w:t>
      </w:r>
      <w:r>
        <w:rPr>
          <w:color w:val="auto"/>
          <w:sz w:val="24"/>
        </w:rPr>
        <w:t>（应当根据具体的采购项目情况予以细化规定）</w:t>
      </w:r>
      <w:r>
        <w:rPr>
          <w:rFonts w:hint="eastAsia"/>
          <w:color w:val="auto"/>
          <w:sz w:val="24"/>
        </w:rPr>
        <w:t>　　</w:t>
      </w:r>
    </w:p>
    <w:p>
      <w:pPr>
        <w:pStyle w:val="8"/>
        <w:ind w:firstLine="0" w:firstLineChars="0"/>
        <w:rPr>
          <w:rFonts w:hint="eastAsia"/>
          <w:color w:val="auto"/>
          <w:sz w:val="24"/>
        </w:rPr>
      </w:pPr>
      <w:r>
        <w:rPr>
          <w:rFonts w:hint="eastAsia"/>
          <w:color w:val="auto"/>
          <w:sz w:val="24"/>
        </w:rPr>
        <w:t>（三）根据采购项目提出的特殊条件</w:t>
      </w:r>
      <w:r>
        <w:rPr>
          <w:color w:val="auto"/>
          <w:sz w:val="24"/>
        </w:rPr>
        <w:t>：</w:t>
      </w:r>
    </w:p>
    <w:p>
      <w:pPr>
        <w:tabs>
          <w:tab w:val="left" w:pos="7665"/>
        </w:tabs>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1、具有有效的</w:t>
      </w:r>
      <w:r>
        <w:rPr>
          <w:rFonts w:hint="eastAsia" w:ascii="Times New Roman" w:hAnsi="Times New Roman" w:eastAsia="宋体" w:cs="Times New Roman"/>
          <w:color w:val="FF0000"/>
          <w:kern w:val="2"/>
          <w:sz w:val="24"/>
          <w:szCs w:val="24"/>
          <w:lang w:val="en-US" w:eastAsia="zh-CN" w:bidi="ar-SA"/>
        </w:rPr>
        <w:t>食品经营许可证</w:t>
      </w:r>
      <w:r>
        <w:rPr>
          <w:rFonts w:hint="eastAsia" w:ascii="Times New Roman" w:hAnsi="Times New Roman" w:eastAsia="宋体" w:cs="Times New Roman"/>
          <w:color w:val="auto"/>
          <w:kern w:val="2"/>
          <w:sz w:val="24"/>
          <w:szCs w:val="24"/>
          <w:lang w:val="en-US" w:eastAsia="zh-CN" w:bidi="ar-SA"/>
        </w:rPr>
        <w:t>；</w:t>
      </w:r>
    </w:p>
    <w:p>
      <w:pPr>
        <w:ind w:firstLine="480" w:firstLineChars="200"/>
        <w:rPr>
          <w:rFonts w:hint="eastAsia" w:ascii="Times New Roman" w:hAnsi="Times New Roman" w:eastAsia="宋体" w:cs="Times New Roman"/>
          <w:color w:val="auto"/>
          <w:kern w:val="2"/>
          <w:sz w:val="24"/>
          <w:szCs w:val="24"/>
          <w:lang w:val="en-US" w:eastAsia="zh-CN" w:bidi="ar-SA"/>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color w:val="auto"/>
          <w:kern w:val="2"/>
          <w:sz w:val="24"/>
          <w:szCs w:val="24"/>
          <w:lang w:val="en-US" w:eastAsia="zh-CN" w:bidi="ar-SA"/>
        </w:rPr>
        <w:t>2、投标人提供参加政府采购活动的投标人、现任法定代表人和主要负责人在本次采购活动前不得具有行贿犯罪记录的承诺函原件。</w:t>
      </w:r>
    </w:p>
    <w:p>
      <w:pPr>
        <w:pStyle w:val="2"/>
        <w:rPr>
          <w:rFonts w:hint="eastAsia" w:ascii="Times New Roman" w:hAnsi="Times New Roman" w:eastAsia="宋体" w:cs="Times New Roman"/>
          <w:b/>
          <w:bCs/>
          <w:color w:val="auto"/>
          <w:kern w:val="44"/>
          <w:sz w:val="24"/>
          <w:szCs w:val="24"/>
          <w:lang w:val="en-US" w:eastAsia="zh-CN" w:bidi="ar-SA"/>
        </w:rPr>
      </w:pPr>
      <w:r>
        <w:rPr>
          <w:rFonts w:hint="eastAsia" w:ascii="Times New Roman" w:hAnsi="Times New Roman" w:eastAsia="宋体" w:cs="Times New Roman"/>
          <w:b/>
          <w:bCs/>
          <w:color w:val="auto"/>
          <w:kern w:val="44"/>
          <w:sz w:val="24"/>
          <w:szCs w:val="24"/>
          <w:lang w:val="en-US" w:eastAsia="zh-CN" w:bidi="ar-SA"/>
        </w:rPr>
        <w:t>第三处更正内容：</w:t>
      </w:r>
    </w:p>
    <w:p>
      <w:pPr>
        <w:rPr>
          <w:rFonts w:hint="eastAsia" w:cs="Times New Roman"/>
          <w:b/>
          <w:bCs/>
          <w:color w:val="auto"/>
          <w:kern w:val="44"/>
          <w:sz w:val="24"/>
          <w:szCs w:val="24"/>
          <w:lang w:val="en-US" w:eastAsia="zh-CN" w:bidi="ar-SA"/>
        </w:rPr>
      </w:pPr>
    </w:p>
    <w:p>
      <w:pPr>
        <w:pStyle w:val="2"/>
        <w:rPr>
          <w:rFonts w:hint="eastAsia" w:cs="Times New Roman"/>
          <w:b/>
          <w:bCs/>
          <w:color w:val="auto"/>
          <w:kern w:val="44"/>
          <w:sz w:val="24"/>
          <w:szCs w:val="24"/>
          <w:lang w:val="en-US" w:eastAsia="zh-CN" w:bidi="ar-SA"/>
        </w:rPr>
      </w:pPr>
      <w:r>
        <w:rPr>
          <w:rFonts w:hint="eastAsia" w:cs="Times New Roman"/>
          <w:b/>
          <w:bCs/>
          <w:color w:val="auto"/>
          <w:kern w:val="44"/>
          <w:sz w:val="24"/>
          <w:szCs w:val="24"/>
          <w:lang w:val="en-US" w:eastAsia="zh-CN" w:bidi="ar-SA"/>
        </w:rPr>
        <w:t>（更正前）</w:t>
      </w:r>
    </w:p>
    <w:p>
      <w:pPr>
        <w:pStyle w:val="3"/>
        <w:jc w:val="center"/>
        <w:rPr>
          <w:rFonts w:hint="eastAsia" w:ascii="宋体" w:hAnsi="宋体" w:cs="宋体"/>
          <w:color w:val="auto"/>
          <w:sz w:val="36"/>
          <w:szCs w:val="36"/>
        </w:rPr>
      </w:pPr>
      <w:r>
        <w:rPr>
          <w:rFonts w:hint="eastAsia" w:ascii="宋体" w:hAnsi="宋体" w:cs="宋体"/>
          <w:color w:val="auto"/>
          <w:sz w:val="36"/>
          <w:szCs w:val="36"/>
        </w:rPr>
        <w:t>第四章  供应商资格证明材料</w:t>
      </w:r>
    </w:p>
    <w:p>
      <w:pPr>
        <w:pStyle w:val="4"/>
        <w:spacing w:line="360" w:lineRule="exact"/>
        <w:rPr>
          <w:rFonts w:hint="eastAsia" w:ascii="宋体" w:eastAsia="宋体"/>
          <w:color w:val="auto"/>
          <w:sz w:val="24"/>
          <w:szCs w:val="24"/>
        </w:rPr>
      </w:pPr>
      <w:r>
        <w:rPr>
          <w:rFonts w:hint="eastAsia" w:ascii="宋体" w:eastAsia="宋体"/>
          <w:color w:val="auto"/>
          <w:sz w:val="24"/>
          <w:szCs w:val="24"/>
        </w:rPr>
        <w:t>一、应当提供的投标人资格、资质性及其他类似效力要求的相关证明材料</w:t>
      </w:r>
    </w:p>
    <w:p>
      <w:pPr>
        <w:pStyle w:val="8"/>
        <w:spacing w:line="420" w:lineRule="exact"/>
        <w:ind w:firstLine="0" w:firstLineChars="0"/>
        <w:rPr>
          <w:rFonts w:hint="eastAsia" w:ascii="宋体" w:hAnsi="宋体" w:cs="宋体"/>
          <w:b/>
          <w:bCs/>
          <w:color w:val="auto"/>
          <w:sz w:val="24"/>
          <w:lang w:bidi="ar"/>
        </w:rPr>
      </w:pPr>
      <w:r>
        <w:rPr>
          <w:rFonts w:hint="eastAsia" w:ascii="宋体" w:hAnsi="宋体" w:cs="宋体"/>
          <w:b/>
          <w:bCs/>
          <w:color w:val="auto"/>
          <w:sz w:val="24"/>
          <w:lang w:bidi="ar"/>
        </w:rPr>
        <w:t>1、投标人提供有效的营业执照（三证合一）；</w:t>
      </w:r>
    </w:p>
    <w:p>
      <w:pPr>
        <w:spacing w:line="400" w:lineRule="exact"/>
        <w:jc w:val="left"/>
        <w:rPr>
          <w:rFonts w:hint="eastAsia" w:ascii="宋体" w:hAnsi="宋体" w:cs="宋体"/>
          <w:b/>
          <w:bCs/>
          <w:color w:val="auto"/>
          <w:sz w:val="24"/>
          <w:lang w:bidi="ar"/>
        </w:rPr>
      </w:pPr>
      <w:r>
        <w:rPr>
          <w:rFonts w:hint="eastAsia" w:ascii="宋体" w:hAnsi="宋体" w:cs="宋体"/>
          <w:b/>
          <w:bCs/>
          <w:color w:val="auto"/>
          <w:sz w:val="24"/>
          <w:lang w:bidi="ar"/>
        </w:rPr>
        <w:t>2、</w:t>
      </w:r>
      <w:r>
        <w:rPr>
          <w:rFonts w:hint="eastAsia" w:ascii="宋体" w:hAnsi="宋体" w:eastAsia="宋体" w:cs="宋体"/>
          <w:b/>
          <w:bCs/>
          <w:color w:val="auto"/>
          <w:sz w:val="24"/>
          <w:lang w:val="en-US" w:eastAsia="zh-CN" w:bidi="ar"/>
        </w:rPr>
        <w:t>在参加本次采购活动前三年内</w:t>
      </w:r>
      <w:r>
        <w:rPr>
          <w:rFonts w:hint="eastAsia" w:ascii="宋体" w:hAnsi="宋体" w:cs="宋体"/>
          <w:b/>
          <w:bCs/>
          <w:color w:val="auto"/>
          <w:sz w:val="24"/>
          <w:lang w:bidi="ar"/>
        </w:rPr>
        <w:t>无不良行为记录及重大违法违规记录提供承诺书原件；</w:t>
      </w:r>
    </w:p>
    <w:p>
      <w:pPr>
        <w:spacing w:line="400" w:lineRule="exact"/>
        <w:rPr>
          <w:rFonts w:hint="eastAsia" w:ascii="宋体" w:hAnsi="宋体" w:cs="宋体"/>
          <w:b/>
          <w:bCs/>
          <w:color w:val="auto"/>
          <w:sz w:val="24"/>
          <w:lang w:bidi="ar"/>
        </w:rPr>
      </w:pPr>
      <w:r>
        <w:rPr>
          <w:rFonts w:hint="eastAsia" w:ascii="宋体" w:hAnsi="宋体" w:cs="宋体"/>
          <w:b/>
          <w:bCs/>
          <w:color w:val="auto"/>
          <w:sz w:val="24"/>
          <w:lang w:val="en-US" w:eastAsia="zh-CN" w:bidi="ar"/>
        </w:rPr>
        <w:t>3</w:t>
      </w:r>
      <w:r>
        <w:rPr>
          <w:rFonts w:hint="eastAsia" w:ascii="宋体" w:hAnsi="宋体" w:cs="宋体"/>
          <w:b/>
          <w:bCs/>
          <w:color w:val="auto"/>
          <w:sz w:val="24"/>
          <w:lang w:bidi="ar"/>
        </w:rPr>
        <w:t>、法定代表人授权书原件；</w:t>
      </w:r>
    </w:p>
    <w:p>
      <w:pPr>
        <w:spacing w:line="400" w:lineRule="exact"/>
        <w:rPr>
          <w:rFonts w:hint="eastAsia" w:ascii="宋体" w:hAnsi="宋体" w:cs="宋体"/>
          <w:b/>
          <w:bCs/>
          <w:color w:val="auto"/>
          <w:sz w:val="24"/>
        </w:rPr>
      </w:pPr>
      <w:r>
        <w:rPr>
          <w:rFonts w:hint="eastAsia" w:ascii="宋体" w:hAnsi="宋体" w:cs="宋体"/>
          <w:b/>
          <w:bCs/>
          <w:color w:val="auto"/>
          <w:sz w:val="24"/>
          <w:lang w:val="en-US" w:eastAsia="zh-CN" w:bidi="ar"/>
        </w:rPr>
        <w:t>4</w:t>
      </w:r>
      <w:r>
        <w:rPr>
          <w:rFonts w:hint="eastAsia" w:ascii="宋体" w:hAnsi="宋体" w:cs="宋体"/>
          <w:b/>
          <w:bCs/>
          <w:color w:val="auto"/>
          <w:sz w:val="24"/>
          <w:lang w:bidi="ar"/>
        </w:rPr>
        <w:t>、法定代表人及被授权代表身份证复印件；</w:t>
      </w:r>
    </w:p>
    <w:p>
      <w:pPr>
        <w:spacing w:line="400" w:lineRule="exact"/>
        <w:rPr>
          <w:rFonts w:hint="eastAsia" w:ascii="宋体" w:hAnsi="宋体" w:cs="宋体"/>
          <w:b/>
          <w:bCs/>
          <w:color w:val="auto"/>
          <w:sz w:val="24"/>
          <w:lang w:bidi="ar"/>
        </w:rPr>
      </w:pPr>
      <w:r>
        <w:rPr>
          <w:rFonts w:hint="eastAsia" w:ascii="宋体" w:hAnsi="宋体" w:cs="宋体"/>
          <w:b/>
          <w:bCs/>
          <w:color w:val="auto"/>
          <w:sz w:val="24"/>
          <w:lang w:val="en-US" w:eastAsia="zh-CN" w:bidi="ar"/>
        </w:rPr>
        <w:t>5</w:t>
      </w:r>
      <w:r>
        <w:rPr>
          <w:rFonts w:hint="eastAsia" w:ascii="宋体" w:hAnsi="宋体" w:cs="宋体"/>
          <w:b/>
          <w:bCs/>
          <w:color w:val="auto"/>
          <w:sz w:val="24"/>
          <w:lang w:bidi="ar"/>
        </w:rPr>
        <w:t>、良好的商业信誉和健全的财务会计制度：</w:t>
      </w:r>
    </w:p>
    <w:p>
      <w:pPr>
        <w:spacing w:line="400" w:lineRule="exact"/>
        <w:rPr>
          <w:rFonts w:hint="eastAsia" w:ascii="宋体" w:hAnsi="宋体" w:cs="宋体"/>
          <w:b/>
          <w:bCs/>
          <w:color w:val="auto"/>
          <w:sz w:val="24"/>
        </w:rPr>
      </w:pPr>
      <w:r>
        <w:rPr>
          <w:rFonts w:hint="eastAsia" w:ascii="宋体" w:hAnsi="宋体" w:cs="宋体"/>
          <w:b/>
          <w:bCs/>
          <w:color w:val="auto"/>
          <w:sz w:val="24"/>
          <w:lang w:bidi="ar"/>
        </w:rPr>
        <w:t>（1）良好的商业信誉：供应商提供承诺函原件；</w:t>
      </w:r>
    </w:p>
    <w:p>
      <w:pPr>
        <w:spacing w:line="400" w:lineRule="exact"/>
        <w:rPr>
          <w:rFonts w:hint="eastAsia" w:ascii="宋体" w:hAnsi="宋体" w:eastAsia="宋体" w:cs="宋体"/>
          <w:b/>
          <w:bCs/>
          <w:color w:val="auto"/>
          <w:sz w:val="24"/>
          <w:lang w:bidi="ar"/>
        </w:rPr>
      </w:pPr>
      <w:r>
        <w:rPr>
          <w:rFonts w:hint="eastAsia" w:ascii="宋体" w:hAnsi="宋体" w:cs="宋体"/>
          <w:b/>
          <w:bCs/>
          <w:color w:val="auto"/>
          <w:sz w:val="24"/>
          <w:lang w:bidi="ar"/>
        </w:rPr>
        <w:t>（2）投标人提</w:t>
      </w:r>
      <w:r>
        <w:rPr>
          <w:rFonts w:hint="eastAsia" w:ascii="宋体" w:hAnsi="宋体" w:eastAsia="宋体" w:cs="宋体"/>
          <w:b/>
          <w:bCs/>
          <w:color w:val="auto"/>
          <w:sz w:val="24"/>
          <w:lang w:bidi="ar"/>
        </w:rPr>
        <w:t>供</w:t>
      </w:r>
      <w:r>
        <w:rPr>
          <w:rFonts w:hint="eastAsia" w:ascii="宋体" w:hAnsi="宋体" w:eastAsia="宋体" w:cs="宋体"/>
          <w:b/>
          <w:bCs/>
          <w:color w:val="auto"/>
          <w:sz w:val="24"/>
          <w:lang w:val="en-US" w:eastAsia="zh-CN" w:bidi="ar"/>
        </w:rPr>
        <w:t>2021年以来的任意年度的</w:t>
      </w:r>
      <w:r>
        <w:rPr>
          <w:rFonts w:hint="eastAsia" w:ascii="宋体" w:hAnsi="宋体" w:eastAsia="宋体" w:cs="宋体"/>
          <w:b/>
          <w:bCs/>
          <w:color w:val="auto"/>
          <w:sz w:val="24"/>
          <w:lang w:bidi="ar"/>
        </w:rPr>
        <w:t>财务</w:t>
      </w:r>
      <w:r>
        <w:rPr>
          <w:rFonts w:hint="eastAsia" w:ascii="宋体" w:hAnsi="宋体" w:eastAsia="宋体" w:cs="宋体"/>
          <w:b/>
          <w:bCs/>
          <w:color w:val="auto"/>
          <w:sz w:val="24"/>
          <w:lang w:val="en-US" w:eastAsia="zh-CN" w:bidi="ar"/>
        </w:rPr>
        <w:t>报表</w:t>
      </w:r>
      <w:r>
        <w:rPr>
          <w:rFonts w:hint="eastAsia" w:ascii="宋体" w:hAnsi="宋体" w:eastAsia="宋体" w:cs="宋体"/>
          <w:b/>
          <w:bCs/>
          <w:color w:val="auto"/>
          <w:sz w:val="24"/>
          <w:lang w:bidi="ar"/>
        </w:rPr>
        <w:t>（</w:t>
      </w:r>
      <w:r>
        <w:rPr>
          <w:rFonts w:hint="eastAsia" w:ascii="宋体" w:hAnsi="宋体" w:eastAsia="宋体" w:cs="宋体"/>
          <w:b/>
          <w:bCs/>
          <w:color w:val="auto"/>
          <w:sz w:val="24"/>
          <w:lang w:val="en-US" w:eastAsia="zh-CN" w:bidi="ar"/>
        </w:rPr>
        <w:t>财务报表至少应包含现金流量表、负债表、利润表</w:t>
      </w:r>
      <w:r>
        <w:rPr>
          <w:rFonts w:hint="eastAsia" w:ascii="宋体" w:hAnsi="宋体" w:eastAsia="宋体" w:cs="宋体"/>
          <w:b/>
          <w:bCs/>
          <w:color w:val="auto"/>
          <w:sz w:val="24"/>
          <w:lang w:bidi="ar"/>
        </w:rPr>
        <w:t>）</w:t>
      </w:r>
      <w:r>
        <w:rPr>
          <w:rFonts w:hint="eastAsia" w:ascii="宋体" w:hAnsi="宋体" w:eastAsia="宋体" w:cs="宋体"/>
          <w:b/>
          <w:bCs/>
          <w:color w:val="auto"/>
          <w:sz w:val="24"/>
          <w:lang w:val="en-US" w:eastAsia="zh-CN" w:bidi="ar"/>
        </w:rPr>
        <w:t>或2022以来银行出具的资信证明</w:t>
      </w:r>
      <w:r>
        <w:rPr>
          <w:rFonts w:hint="eastAsia" w:ascii="宋体" w:hAnsi="宋体" w:eastAsia="宋体" w:cs="宋体"/>
          <w:b/>
          <w:bCs/>
          <w:color w:val="auto"/>
          <w:sz w:val="24"/>
          <w:lang w:bidi="ar"/>
        </w:rPr>
        <w:t>复印件（</w:t>
      </w:r>
      <w:r>
        <w:rPr>
          <w:rFonts w:hint="eastAsia" w:ascii="宋体" w:hAnsi="宋体" w:eastAsia="宋体" w:cs="宋体"/>
          <w:b/>
          <w:bCs/>
          <w:color w:val="auto"/>
          <w:sz w:val="24"/>
          <w:lang w:val="en-US" w:eastAsia="zh-CN" w:bidi="ar"/>
        </w:rPr>
        <w:t>供应商注册时间截至响应文件递交截止日不足一年的可提供备案的公司章程</w:t>
      </w:r>
      <w:r>
        <w:rPr>
          <w:rFonts w:hint="eastAsia" w:ascii="宋体" w:hAnsi="宋体" w:eastAsia="宋体" w:cs="宋体"/>
          <w:b/>
          <w:bCs/>
          <w:color w:val="auto"/>
          <w:sz w:val="24"/>
          <w:lang w:bidi="ar"/>
        </w:rPr>
        <w:t>）；</w:t>
      </w:r>
    </w:p>
    <w:p>
      <w:pPr>
        <w:spacing w:line="400" w:lineRule="exact"/>
        <w:rPr>
          <w:rFonts w:hint="eastAsia" w:ascii="宋体" w:hAnsi="宋体" w:eastAsia="宋体" w:cs="宋体"/>
          <w:b/>
          <w:bCs/>
          <w:color w:val="auto"/>
          <w:sz w:val="24"/>
          <w:lang w:eastAsia="zh-CN" w:bidi="ar"/>
        </w:rPr>
      </w:pPr>
      <w:r>
        <w:rPr>
          <w:rFonts w:hint="eastAsia" w:ascii="宋体" w:hAnsi="宋体" w:eastAsia="宋体" w:cs="宋体"/>
          <w:b/>
          <w:bCs/>
          <w:color w:val="auto"/>
          <w:sz w:val="24"/>
          <w:lang w:val="en-US" w:eastAsia="zh-CN" w:bidi="ar"/>
        </w:rPr>
        <w:t>6</w:t>
      </w:r>
      <w:r>
        <w:rPr>
          <w:rFonts w:hint="eastAsia" w:ascii="宋体" w:hAnsi="宋体" w:eastAsia="宋体" w:cs="宋体"/>
          <w:b/>
          <w:bCs/>
          <w:color w:val="auto"/>
          <w:sz w:val="24"/>
          <w:lang w:bidi="ar"/>
        </w:rPr>
        <w:t>、投标人提供履行合同所必须的专业技术人员的承诺书原件</w:t>
      </w:r>
      <w:r>
        <w:rPr>
          <w:rFonts w:hint="eastAsia" w:ascii="宋体" w:hAnsi="宋体" w:eastAsia="宋体" w:cs="宋体"/>
          <w:b/>
          <w:bCs/>
          <w:color w:val="auto"/>
          <w:sz w:val="24"/>
          <w:lang w:eastAsia="zh-CN" w:bidi="ar"/>
        </w:rPr>
        <w:t>；</w:t>
      </w:r>
    </w:p>
    <w:p>
      <w:pPr>
        <w:spacing w:line="400" w:lineRule="exact"/>
        <w:rPr>
          <w:rFonts w:hint="eastAsia" w:ascii="宋体" w:hAnsi="宋体" w:eastAsia="宋体" w:cs="宋体"/>
          <w:b/>
          <w:bCs/>
          <w:color w:val="auto"/>
          <w:sz w:val="24"/>
          <w:lang w:bidi="ar"/>
        </w:rPr>
      </w:pPr>
      <w:r>
        <w:rPr>
          <w:rFonts w:hint="eastAsia" w:ascii="宋体" w:hAnsi="宋体" w:eastAsia="宋体" w:cs="宋体"/>
          <w:b/>
          <w:bCs/>
          <w:color w:val="auto"/>
          <w:sz w:val="24"/>
          <w:lang w:val="en-US" w:eastAsia="zh-CN" w:bidi="ar"/>
        </w:rPr>
        <w:t>7</w:t>
      </w:r>
      <w:r>
        <w:rPr>
          <w:rFonts w:hint="eastAsia" w:ascii="宋体" w:hAnsi="宋体" w:eastAsia="宋体" w:cs="宋体"/>
          <w:b/>
          <w:bCs/>
          <w:color w:val="auto"/>
          <w:sz w:val="24"/>
          <w:lang w:bidi="ar"/>
        </w:rPr>
        <w:t>、供应商提供依法纳税承诺书的原件或</w:t>
      </w:r>
      <w:r>
        <w:rPr>
          <w:rFonts w:hint="eastAsia" w:ascii="宋体" w:hAnsi="宋体" w:eastAsia="宋体" w:cs="宋体"/>
          <w:b/>
          <w:bCs/>
          <w:color w:val="auto"/>
          <w:sz w:val="24"/>
          <w:lang w:val="en-US" w:eastAsia="zh-CN" w:bidi="ar"/>
        </w:rPr>
        <w:t>近</w:t>
      </w:r>
      <w:r>
        <w:rPr>
          <w:rFonts w:hint="eastAsia" w:ascii="宋体" w:hAnsi="宋体" w:eastAsia="宋体" w:cs="宋体"/>
          <w:b/>
          <w:bCs/>
          <w:color w:val="auto"/>
          <w:sz w:val="24"/>
          <w:lang w:bidi="ar"/>
        </w:rPr>
        <w:t>三个月依法纳税凭证的复印件；</w:t>
      </w:r>
    </w:p>
    <w:p>
      <w:pPr>
        <w:spacing w:line="400" w:lineRule="exact"/>
        <w:rPr>
          <w:rFonts w:hint="eastAsia" w:ascii="宋体" w:hAnsi="宋体" w:cs="宋体"/>
          <w:b/>
          <w:bCs/>
          <w:color w:val="auto"/>
          <w:sz w:val="24"/>
          <w:lang w:bidi="ar"/>
        </w:rPr>
      </w:pPr>
      <w:r>
        <w:rPr>
          <w:rFonts w:hint="eastAsia" w:ascii="宋体" w:hAnsi="宋体" w:eastAsia="宋体" w:cs="宋体"/>
          <w:b/>
          <w:bCs/>
          <w:color w:val="auto"/>
          <w:sz w:val="24"/>
          <w:lang w:val="en-US" w:eastAsia="zh-CN" w:bidi="ar"/>
        </w:rPr>
        <w:t>8</w:t>
      </w:r>
      <w:r>
        <w:rPr>
          <w:rFonts w:hint="eastAsia" w:ascii="宋体" w:hAnsi="宋体" w:eastAsia="宋体" w:cs="宋体"/>
          <w:b/>
          <w:bCs/>
          <w:color w:val="auto"/>
          <w:sz w:val="24"/>
          <w:lang w:bidi="ar"/>
        </w:rPr>
        <w:t>、供应商提供依法缴纳社保承诺书的原件或</w:t>
      </w:r>
      <w:r>
        <w:rPr>
          <w:rFonts w:hint="eastAsia" w:ascii="宋体" w:hAnsi="宋体" w:eastAsia="宋体" w:cs="宋体"/>
          <w:b/>
          <w:bCs/>
          <w:color w:val="auto"/>
          <w:sz w:val="24"/>
          <w:lang w:val="en-US" w:eastAsia="zh-CN" w:bidi="ar"/>
        </w:rPr>
        <w:t>近</w:t>
      </w:r>
      <w:r>
        <w:rPr>
          <w:rFonts w:hint="eastAsia" w:ascii="宋体" w:hAnsi="宋体" w:eastAsia="宋体" w:cs="宋体"/>
          <w:b/>
          <w:bCs/>
          <w:color w:val="auto"/>
          <w:sz w:val="24"/>
          <w:lang w:bidi="ar"/>
        </w:rPr>
        <w:t>三个月依法缴纳社</w:t>
      </w:r>
      <w:r>
        <w:rPr>
          <w:rFonts w:hint="eastAsia" w:ascii="宋体" w:hAnsi="宋体" w:cs="宋体"/>
          <w:b/>
          <w:bCs/>
          <w:color w:val="auto"/>
          <w:sz w:val="24"/>
          <w:lang w:bidi="ar"/>
        </w:rPr>
        <w:t>保凭证的复印件；</w:t>
      </w:r>
    </w:p>
    <w:p>
      <w:pPr>
        <w:spacing w:line="400" w:lineRule="exact"/>
        <w:rPr>
          <w:rFonts w:hint="eastAsia" w:ascii="宋体" w:hAnsi="宋体" w:eastAsia="宋体" w:cs="宋体"/>
          <w:b/>
          <w:bCs/>
          <w:color w:val="auto"/>
          <w:sz w:val="24"/>
          <w:lang w:bidi="ar"/>
        </w:rPr>
      </w:pPr>
      <w:r>
        <w:rPr>
          <w:rFonts w:hint="eastAsia" w:ascii="宋体" w:hAnsi="宋体" w:eastAsia="宋体" w:cs="宋体"/>
          <w:b/>
          <w:bCs/>
          <w:color w:val="auto"/>
          <w:sz w:val="24"/>
          <w:lang w:val="en-US" w:eastAsia="zh-CN" w:bidi="ar"/>
        </w:rPr>
        <w:t>9</w:t>
      </w:r>
      <w:r>
        <w:rPr>
          <w:rFonts w:hint="eastAsia" w:ascii="宋体" w:hAnsi="宋体" w:eastAsia="宋体" w:cs="宋体"/>
          <w:b/>
          <w:bCs/>
          <w:color w:val="auto"/>
          <w:sz w:val="24"/>
          <w:lang w:bidi="ar"/>
        </w:rPr>
        <w:t>、</w:t>
      </w:r>
      <w:r>
        <w:rPr>
          <w:rFonts w:hint="eastAsia" w:ascii="宋体" w:hAnsi="宋体" w:eastAsia="宋体" w:cs="宋体"/>
          <w:b/>
          <w:bCs/>
          <w:color w:val="auto"/>
          <w:sz w:val="24"/>
          <w:lang w:val="en-US" w:eastAsia="zh-CN" w:bidi="ar"/>
        </w:rPr>
        <w:t>提供有效的</w:t>
      </w:r>
      <w:r>
        <w:rPr>
          <w:rFonts w:hint="eastAsia" w:ascii="宋体" w:hAnsi="宋体" w:eastAsia="宋体" w:cs="宋体"/>
          <w:b/>
          <w:bCs/>
          <w:color w:val="FF0000"/>
          <w:sz w:val="24"/>
          <w:lang w:val="en-US" w:eastAsia="zh-CN" w:bidi="ar"/>
        </w:rPr>
        <w:t>餐饮服务许可证</w:t>
      </w:r>
      <w:r>
        <w:rPr>
          <w:rFonts w:hint="eastAsia" w:ascii="宋体" w:hAnsi="宋体" w:eastAsia="宋体" w:cs="宋体"/>
          <w:b/>
          <w:bCs/>
          <w:color w:val="auto"/>
          <w:sz w:val="24"/>
          <w:lang w:val="en-US" w:eastAsia="zh-CN" w:bidi="ar"/>
        </w:rPr>
        <w:t>；</w:t>
      </w:r>
    </w:p>
    <w:p>
      <w:pPr>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color w:val="auto"/>
          <w:sz w:val="24"/>
          <w:lang w:val="en-US" w:eastAsia="zh-CN" w:bidi="ar"/>
        </w:rPr>
        <w:t xml:space="preserve">10、 </w:t>
      </w:r>
      <w:r>
        <w:rPr>
          <w:rFonts w:hint="eastAsia" w:ascii="宋体" w:hAnsi="宋体" w:eastAsia="宋体" w:cs="宋体"/>
          <w:b/>
          <w:bCs/>
          <w:color w:val="auto"/>
          <w:sz w:val="24"/>
          <w:lang w:bidi="ar"/>
        </w:rPr>
        <w:t>本项目参加政府采购活动的供应商、</w:t>
      </w:r>
      <w:r>
        <w:rPr>
          <w:rFonts w:hint="eastAsia" w:ascii="宋体" w:hAnsi="宋体" w:eastAsia="宋体" w:cs="宋体"/>
          <w:b/>
          <w:bCs/>
          <w:color w:val="auto"/>
          <w:sz w:val="24"/>
          <w:lang w:val="en-US" w:eastAsia="zh-CN" w:bidi="ar"/>
        </w:rPr>
        <w:t>现任</w:t>
      </w:r>
      <w:r>
        <w:rPr>
          <w:rFonts w:hint="eastAsia" w:ascii="宋体" w:hAnsi="宋体" w:eastAsia="宋体" w:cs="宋体"/>
          <w:b/>
          <w:bCs/>
          <w:color w:val="auto"/>
          <w:sz w:val="24"/>
          <w:lang w:bidi="ar"/>
        </w:rPr>
        <w:t>法定代表人、主要负责人在</w:t>
      </w:r>
      <w:r>
        <w:rPr>
          <w:rFonts w:hint="eastAsia" w:ascii="宋体" w:hAnsi="宋体" w:eastAsia="宋体" w:cs="宋体"/>
          <w:b/>
          <w:bCs/>
          <w:color w:val="auto"/>
          <w:sz w:val="24"/>
          <w:lang w:val="en-US" w:eastAsia="zh-CN" w:bidi="ar"/>
        </w:rPr>
        <w:t>参加本次采购前</w:t>
      </w:r>
      <w:r>
        <w:rPr>
          <w:rFonts w:hint="eastAsia" w:ascii="宋体" w:hAnsi="宋体" w:eastAsia="宋体" w:cs="宋体"/>
          <w:b/>
          <w:bCs/>
          <w:color w:val="auto"/>
          <w:sz w:val="24"/>
          <w:lang w:bidi="ar"/>
        </w:rPr>
        <w:t>不得具有行贿犯罪记录的承诺函原件</w:t>
      </w:r>
      <w:r>
        <w:rPr>
          <w:rFonts w:hint="eastAsia" w:ascii="宋体" w:hAnsi="宋体" w:eastAsia="宋体" w:cs="宋体"/>
          <w:b/>
          <w:bCs/>
          <w:color w:val="auto"/>
          <w:sz w:val="24"/>
          <w:lang w:eastAsia="zh-CN" w:bidi="ar"/>
        </w:rPr>
        <w:t>。</w:t>
      </w:r>
    </w:p>
    <w:p>
      <w:pPr>
        <w:rPr>
          <w:rFonts w:hint="eastAsia"/>
          <w:lang w:val="en-US" w:eastAsia="zh-CN"/>
        </w:rPr>
      </w:pPr>
      <w:r>
        <w:rPr>
          <w:rFonts w:hint="eastAsia" w:cs="Times New Roman"/>
          <w:b/>
          <w:bCs/>
          <w:color w:val="auto"/>
          <w:kern w:val="44"/>
          <w:sz w:val="24"/>
          <w:szCs w:val="24"/>
          <w:lang w:val="en-US" w:eastAsia="zh-CN" w:bidi="ar-SA"/>
        </w:rPr>
        <w:t>（更正后）</w:t>
      </w:r>
    </w:p>
    <w:p>
      <w:pPr>
        <w:pStyle w:val="3"/>
        <w:jc w:val="center"/>
        <w:rPr>
          <w:rFonts w:hint="eastAsia" w:ascii="宋体" w:hAnsi="宋体" w:cs="宋体"/>
          <w:color w:val="auto"/>
          <w:sz w:val="36"/>
          <w:szCs w:val="36"/>
        </w:rPr>
      </w:pPr>
      <w:bookmarkStart w:id="4" w:name="_Toc517447491"/>
      <w:bookmarkStart w:id="5" w:name="_Toc20747"/>
      <w:r>
        <w:rPr>
          <w:rFonts w:hint="eastAsia" w:ascii="宋体" w:hAnsi="宋体" w:cs="宋体"/>
          <w:color w:val="auto"/>
          <w:sz w:val="36"/>
          <w:szCs w:val="36"/>
        </w:rPr>
        <w:t>第四章  供应商资格证明材料</w:t>
      </w:r>
      <w:bookmarkEnd w:id="4"/>
      <w:bookmarkEnd w:id="5"/>
    </w:p>
    <w:p>
      <w:pPr>
        <w:pStyle w:val="4"/>
        <w:spacing w:line="360" w:lineRule="exact"/>
        <w:rPr>
          <w:rFonts w:hint="eastAsia" w:ascii="宋体" w:eastAsia="宋体"/>
          <w:color w:val="auto"/>
          <w:sz w:val="24"/>
          <w:szCs w:val="24"/>
        </w:rPr>
      </w:pPr>
      <w:r>
        <w:rPr>
          <w:rFonts w:hint="eastAsia" w:ascii="宋体" w:eastAsia="宋体"/>
          <w:color w:val="auto"/>
          <w:sz w:val="24"/>
          <w:szCs w:val="24"/>
        </w:rPr>
        <w:t>一、应当提供的投标人资格、资质性及其他类似效力要求的相关证明材料</w:t>
      </w:r>
    </w:p>
    <w:p>
      <w:pPr>
        <w:pStyle w:val="8"/>
        <w:spacing w:line="420" w:lineRule="exact"/>
        <w:ind w:firstLine="0" w:firstLineChars="0"/>
        <w:rPr>
          <w:rFonts w:hint="eastAsia" w:ascii="宋体" w:hAnsi="宋体" w:cs="宋体"/>
          <w:b/>
          <w:bCs/>
          <w:color w:val="auto"/>
          <w:sz w:val="24"/>
          <w:lang w:bidi="ar"/>
        </w:rPr>
      </w:pPr>
      <w:r>
        <w:rPr>
          <w:rFonts w:hint="eastAsia" w:ascii="宋体" w:hAnsi="宋体" w:cs="宋体"/>
          <w:b/>
          <w:bCs/>
          <w:color w:val="auto"/>
          <w:sz w:val="24"/>
          <w:lang w:bidi="ar"/>
        </w:rPr>
        <w:t>1、投标人提供有效的营业执照（三证合一）；</w:t>
      </w:r>
    </w:p>
    <w:p>
      <w:pPr>
        <w:spacing w:line="400" w:lineRule="exact"/>
        <w:jc w:val="left"/>
        <w:rPr>
          <w:rFonts w:hint="eastAsia" w:ascii="宋体" w:hAnsi="宋体" w:cs="宋体"/>
          <w:b/>
          <w:bCs/>
          <w:color w:val="auto"/>
          <w:sz w:val="24"/>
          <w:lang w:bidi="ar"/>
        </w:rPr>
      </w:pPr>
      <w:r>
        <w:rPr>
          <w:rFonts w:hint="eastAsia" w:ascii="宋体" w:hAnsi="宋体" w:cs="宋体"/>
          <w:b/>
          <w:bCs/>
          <w:color w:val="auto"/>
          <w:sz w:val="24"/>
          <w:lang w:bidi="ar"/>
        </w:rPr>
        <w:t>2、</w:t>
      </w:r>
      <w:r>
        <w:rPr>
          <w:rFonts w:hint="eastAsia" w:ascii="宋体" w:hAnsi="宋体" w:eastAsia="宋体" w:cs="宋体"/>
          <w:b/>
          <w:bCs/>
          <w:color w:val="auto"/>
          <w:sz w:val="24"/>
          <w:lang w:val="en-US" w:eastAsia="zh-CN" w:bidi="ar"/>
        </w:rPr>
        <w:t>在参加本次采购活动前三年内</w:t>
      </w:r>
      <w:r>
        <w:rPr>
          <w:rFonts w:hint="eastAsia" w:ascii="宋体" w:hAnsi="宋体" w:cs="宋体"/>
          <w:b/>
          <w:bCs/>
          <w:color w:val="auto"/>
          <w:sz w:val="24"/>
          <w:lang w:bidi="ar"/>
        </w:rPr>
        <w:t>无不良行为记录及重大违法违规记录提供承诺书原件；</w:t>
      </w:r>
    </w:p>
    <w:p>
      <w:pPr>
        <w:spacing w:line="400" w:lineRule="exact"/>
        <w:rPr>
          <w:rFonts w:hint="eastAsia" w:ascii="宋体" w:hAnsi="宋体" w:cs="宋体"/>
          <w:b/>
          <w:bCs/>
          <w:color w:val="auto"/>
          <w:sz w:val="24"/>
          <w:lang w:bidi="ar"/>
        </w:rPr>
      </w:pPr>
      <w:r>
        <w:rPr>
          <w:rFonts w:hint="eastAsia" w:ascii="宋体" w:hAnsi="宋体" w:cs="宋体"/>
          <w:b/>
          <w:bCs/>
          <w:color w:val="auto"/>
          <w:sz w:val="24"/>
          <w:lang w:val="en-US" w:eastAsia="zh-CN" w:bidi="ar"/>
        </w:rPr>
        <w:t>3</w:t>
      </w:r>
      <w:r>
        <w:rPr>
          <w:rFonts w:hint="eastAsia" w:ascii="宋体" w:hAnsi="宋体" w:cs="宋体"/>
          <w:b/>
          <w:bCs/>
          <w:color w:val="auto"/>
          <w:sz w:val="24"/>
          <w:lang w:bidi="ar"/>
        </w:rPr>
        <w:t>、法定代表人授权书原件；</w:t>
      </w:r>
    </w:p>
    <w:p>
      <w:pPr>
        <w:spacing w:line="400" w:lineRule="exact"/>
        <w:rPr>
          <w:rFonts w:hint="eastAsia" w:ascii="宋体" w:hAnsi="宋体" w:cs="宋体"/>
          <w:b/>
          <w:bCs/>
          <w:color w:val="auto"/>
          <w:sz w:val="24"/>
        </w:rPr>
      </w:pPr>
      <w:r>
        <w:rPr>
          <w:rFonts w:hint="eastAsia" w:ascii="宋体" w:hAnsi="宋体" w:cs="宋体"/>
          <w:b/>
          <w:bCs/>
          <w:color w:val="auto"/>
          <w:sz w:val="24"/>
          <w:lang w:val="en-US" w:eastAsia="zh-CN" w:bidi="ar"/>
        </w:rPr>
        <w:t>4</w:t>
      </w:r>
      <w:r>
        <w:rPr>
          <w:rFonts w:hint="eastAsia" w:ascii="宋体" w:hAnsi="宋体" w:cs="宋体"/>
          <w:b/>
          <w:bCs/>
          <w:color w:val="auto"/>
          <w:sz w:val="24"/>
          <w:lang w:bidi="ar"/>
        </w:rPr>
        <w:t>、法定代表人及被授权代表身份证复印件；</w:t>
      </w:r>
    </w:p>
    <w:p>
      <w:pPr>
        <w:spacing w:line="400" w:lineRule="exact"/>
        <w:rPr>
          <w:rFonts w:hint="eastAsia" w:ascii="宋体" w:hAnsi="宋体" w:cs="宋体"/>
          <w:b/>
          <w:bCs/>
          <w:color w:val="auto"/>
          <w:sz w:val="24"/>
          <w:lang w:bidi="ar"/>
        </w:rPr>
      </w:pPr>
      <w:r>
        <w:rPr>
          <w:rFonts w:hint="eastAsia" w:ascii="宋体" w:hAnsi="宋体" w:cs="宋体"/>
          <w:b/>
          <w:bCs/>
          <w:color w:val="auto"/>
          <w:sz w:val="24"/>
          <w:lang w:val="en-US" w:eastAsia="zh-CN" w:bidi="ar"/>
        </w:rPr>
        <w:t>5</w:t>
      </w:r>
      <w:r>
        <w:rPr>
          <w:rFonts w:hint="eastAsia" w:ascii="宋体" w:hAnsi="宋体" w:cs="宋体"/>
          <w:b/>
          <w:bCs/>
          <w:color w:val="auto"/>
          <w:sz w:val="24"/>
          <w:lang w:bidi="ar"/>
        </w:rPr>
        <w:t>、良好的商业信誉和健全的财务会计制度：</w:t>
      </w:r>
    </w:p>
    <w:p>
      <w:pPr>
        <w:spacing w:line="400" w:lineRule="exact"/>
        <w:rPr>
          <w:rFonts w:hint="eastAsia" w:ascii="宋体" w:hAnsi="宋体" w:cs="宋体"/>
          <w:b/>
          <w:bCs/>
          <w:color w:val="auto"/>
          <w:sz w:val="24"/>
        </w:rPr>
      </w:pPr>
      <w:r>
        <w:rPr>
          <w:rFonts w:hint="eastAsia" w:ascii="宋体" w:hAnsi="宋体" w:cs="宋体"/>
          <w:b/>
          <w:bCs/>
          <w:color w:val="auto"/>
          <w:sz w:val="24"/>
          <w:lang w:bidi="ar"/>
        </w:rPr>
        <w:t>（1）良好的商业信誉：供应商提供承诺函原件；</w:t>
      </w:r>
    </w:p>
    <w:p>
      <w:pPr>
        <w:spacing w:line="400" w:lineRule="exact"/>
        <w:rPr>
          <w:rFonts w:hint="eastAsia" w:ascii="宋体" w:hAnsi="宋体" w:eastAsia="宋体" w:cs="宋体"/>
          <w:b/>
          <w:bCs/>
          <w:color w:val="auto"/>
          <w:sz w:val="24"/>
          <w:lang w:bidi="ar"/>
        </w:rPr>
      </w:pPr>
      <w:r>
        <w:rPr>
          <w:rFonts w:hint="eastAsia" w:ascii="宋体" w:hAnsi="宋体" w:cs="宋体"/>
          <w:b/>
          <w:bCs/>
          <w:color w:val="auto"/>
          <w:sz w:val="24"/>
          <w:lang w:bidi="ar"/>
        </w:rPr>
        <w:t>（2）投标人提</w:t>
      </w:r>
      <w:r>
        <w:rPr>
          <w:rFonts w:hint="eastAsia" w:ascii="宋体" w:hAnsi="宋体" w:eastAsia="宋体" w:cs="宋体"/>
          <w:b/>
          <w:bCs/>
          <w:color w:val="auto"/>
          <w:sz w:val="24"/>
          <w:lang w:bidi="ar"/>
        </w:rPr>
        <w:t>供</w:t>
      </w:r>
      <w:r>
        <w:rPr>
          <w:rFonts w:hint="eastAsia" w:ascii="宋体" w:hAnsi="宋体" w:eastAsia="宋体" w:cs="宋体"/>
          <w:b/>
          <w:bCs/>
          <w:color w:val="auto"/>
          <w:sz w:val="24"/>
          <w:lang w:val="en-US" w:eastAsia="zh-CN" w:bidi="ar"/>
        </w:rPr>
        <w:t>2021年以来的任意年度的</w:t>
      </w:r>
      <w:r>
        <w:rPr>
          <w:rFonts w:hint="eastAsia" w:ascii="宋体" w:hAnsi="宋体" w:eastAsia="宋体" w:cs="宋体"/>
          <w:b/>
          <w:bCs/>
          <w:color w:val="auto"/>
          <w:sz w:val="24"/>
          <w:lang w:bidi="ar"/>
        </w:rPr>
        <w:t>财务</w:t>
      </w:r>
      <w:r>
        <w:rPr>
          <w:rFonts w:hint="eastAsia" w:ascii="宋体" w:hAnsi="宋体" w:eastAsia="宋体" w:cs="宋体"/>
          <w:b/>
          <w:bCs/>
          <w:color w:val="auto"/>
          <w:sz w:val="24"/>
          <w:lang w:val="en-US" w:eastAsia="zh-CN" w:bidi="ar"/>
        </w:rPr>
        <w:t>报表</w:t>
      </w:r>
      <w:r>
        <w:rPr>
          <w:rFonts w:hint="eastAsia" w:ascii="宋体" w:hAnsi="宋体" w:eastAsia="宋体" w:cs="宋体"/>
          <w:b/>
          <w:bCs/>
          <w:color w:val="auto"/>
          <w:sz w:val="24"/>
          <w:lang w:bidi="ar"/>
        </w:rPr>
        <w:t>（</w:t>
      </w:r>
      <w:r>
        <w:rPr>
          <w:rFonts w:hint="eastAsia" w:ascii="宋体" w:hAnsi="宋体" w:eastAsia="宋体" w:cs="宋体"/>
          <w:b/>
          <w:bCs/>
          <w:color w:val="auto"/>
          <w:sz w:val="24"/>
          <w:lang w:val="en-US" w:eastAsia="zh-CN" w:bidi="ar"/>
        </w:rPr>
        <w:t>财务报表至少应包含现金流量表、负债表、利润表</w:t>
      </w:r>
      <w:r>
        <w:rPr>
          <w:rFonts w:hint="eastAsia" w:ascii="宋体" w:hAnsi="宋体" w:eastAsia="宋体" w:cs="宋体"/>
          <w:b/>
          <w:bCs/>
          <w:color w:val="auto"/>
          <w:sz w:val="24"/>
          <w:lang w:bidi="ar"/>
        </w:rPr>
        <w:t>）</w:t>
      </w:r>
      <w:r>
        <w:rPr>
          <w:rFonts w:hint="eastAsia" w:ascii="宋体" w:hAnsi="宋体" w:eastAsia="宋体" w:cs="宋体"/>
          <w:b/>
          <w:bCs/>
          <w:color w:val="auto"/>
          <w:sz w:val="24"/>
          <w:lang w:val="en-US" w:eastAsia="zh-CN" w:bidi="ar"/>
        </w:rPr>
        <w:t>或2022以来银行出具的资信证明</w:t>
      </w:r>
      <w:r>
        <w:rPr>
          <w:rFonts w:hint="eastAsia" w:ascii="宋体" w:hAnsi="宋体" w:eastAsia="宋体" w:cs="宋体"/>
          <w:b/>
          <w:bCs/>
          <w:color w:val="auto"/>
          <w:sz w:val="24"/>
          <w:lang w:bidi="ar"/>
        </w:rPr>
        <w:t>复印件（</w:t>
      </w:r>
      <w:r>
        <w:rPr>
          <w:rFonts w:hint="eastAsia" w:ascii="宋体" w:hAnsi="宋体" w:eastAsia="宋体" w:cs="宋体"/>
          <w:b/>
          <w:bCs/>
          <w:color w:val="auto"/>
          <w:sz w:val="24"/>
          <w:lang w:val="en-US" w:eastAsia="zh-CN" w:bidi="ar"/>
        </w:rPr>
        <w:t>供应商注册时间截至响应文件递交截止日不足一年的可提供备案的公司章程</w:t>
      </w:r>
      <w:r>
        <w:rPr>
          <w:rFonts w:hint="eastAsia" w:ascii="宋体" w:hAnsi="宋体" w:eastAsia="宋体" w:cs="宋体"/>
          <w:b/>
          <w:bCs/>
          <w:color w:val="auto"/>
          <w:sz w:val="24"/>
          <w:lang w:bidi="ar"/>
        </w:rPr>
        <w:t>）；</w:t>
      </w:r>
    </w:p>
    <w:p>
      <w:pPr>
        <w:spacing w:line="400" w:lineRule="exact"/>
        <w:rPr>
          <w:rFonts w:hint="eastAsia" w:ascii="宋体" w:hAnsi="宋体" w:eastAsia="宋体" w:cs="宋体"/>
          <w:b/>
          <w:bCs/>
          <w:color w:val="auto"/>
          <w:sz w:val="24"/>
          <w:lang w:eastAsia="zh-CN" w:bidi="ar"/>
        </w:rPr>
      </w:pPr>
      <w:r>
        <w:rPr>
          <w:rFonts w:hint="eastAsia" w:ascii="宋体" w:hAnsi="宋体" w:eastAsia="宋体" w:cs="宋体"/>
          <w:b/>
          <w:bCs/>
          <w:color w:val="auto"/>
          <w:sz w:val="24"/>
          <w:lang w:val="en-US" w:eastAsia="zh-CN" w:bidi="ar"/>
        </w:rPr>
        <w:t>6</w:t>
      </w:r>
      <w:r>
        <w:rPr>
          <w:rFonts w:hint="eastAsia" w:ascii="宋体" w:hAnsi="宋体" w:eastAsia="宋体" w:cs="宋体"/>
          <w:b/>
          <w:bCs/>
          <w:color w:val="auto"/>
          <w:sz w:val="24"/>
          <w:lang w:bidi="ar"/>
        </w:rPr>
        <w:t>、投标人提供履行合同所必须的专业技术人员的承诺书原件</w:t>
      </w:r>
      <w:r>
        <w:rPr>
          <w:rFonts w:hint="eastAsia" w:ascii="宋体" w:hAnsi="宋体" w:eastAsia="宋体" w:cs="宋体"/>
          <w:b/>
          <w:bCs/>
          <w:color w:val="auto"/>
          <w:sz w:val="24"/>
          <w:lang w:eastAsia="zh-CN" w:bidi="ar"/>
        </w:rPr>
        <w:t>；</w:t>
      </w:r>
    </w:p>
    <w:p>
      <w:pPr>
        <w:spacing w:line="400" w:lineRule="exact"/>
        <w:rPr>
          <w:rFonts w:hint="eastAsia" w:ascii="宋体" w:hAnsi="宋体" w:eastAsia="宋体" w:cs="宋体"/>
          <w:b/>
          <w:bCs/>
          <w:color w:val="auto"/>
          <w:sz w:val="24"/>
          <w:lang w:bidi="ar"/>
        </w:rPr>
      </w:pPr>
      <w:r>
        <w:rPr>
          <w:rFonts w:hint="eastAsia" w:ascii="宋体" w:hAnsi="宋体" w:eastAsia="宋体" w:cs="宋体"/>
          <w:b/>
          <w:bCs/>
          <w:color w:val="auto"/>
          <w:sz w:val="24"/>
          <w:lang w:val="en-US" w:eastAsia="zh-CN" w:bidi="ar"/>
        </w:rPr>
        <w:t>7</w:t>
      </w:r>
      <w:r>
        <w:rPr>
          <w:rFonts w:hint="eastAsia" w:ascii="宋体" w:hAnsi="宋体" w:eastAsia="宋体" w:cs="宋体"/>
          <w:b/>
          <w:bCs/>
          <w:color w:val="auto"/>
          <w:sz w:val="24"/>
          <w:lang w:bidi="ar"/>
        </w:rPr>
        <w:t>、供应商提供依法纳税承诺书的原件或</w:t>
      </w:r>
      <w:r>
        <w:rPr>
          <w:rFonts w:hint="eastAsia" w:ascii="宋体" w:hAnsi="宋体" w:eastAsia="宋体" w:cs="宋体"/>
          <w:b/>
          <w:bCs/>
          <w:color w:val="auto"/>
          <w:sz w:val="24"/>
          <w:lang w:val="en-US" w:eastAsia="zh-CN" w:bidi="ar"/>
        </w:rPr>
        <w:t>近</w:t>
      </w:r>
      <w:r>
        <w:rPr>
          <w:rFonts w:hint="eastAsia" w:ascii="宋体" w:hAnsi="宋体" w:eastAsia="宋体" w:cs="宋体"/>
          <w:b/>
          <w:bCs/>
          <w:color w:val="auto"/>
          <w:sz w:val="24"/>
          <w:lang w:bidi="ar"/>
        </w:rPr>
        <w:t>三个月依法纳税凭证的复印件；</w:t>
      </w:r>
    </w:p>
    <w:p>
      <w:pPr>
        <w:spacing w:line="400" w:lineRule="exact"/>
        <w:rPr>
          <w:rFonts w:hint="eastAsia" w:ascii="宋体" w:hAnsi="宋体" w:cs="宋体"/>
          <w:b/>
          <w:bCs/>
          <w:color w:val="auto"/>
          <w:sz w:val="24"/>
          <w:lang w:bidi="ar"/>
        </w:rPr>
      </w:pPr>
      <w:r>
        <w:rPr>
          <w:rFonts w:hint="eastAsia" w:ascii="宋体" w:hAnsi="宋体" w:eastAsia="宋体" w:cs="宋体"/>
          <w:b/>
          <w:bCs/>
          <w:color w:val="auto"/>
          <w:sz w:val="24"/>
          <w:lang w:val="en-US" w:eastAsia="zh-CN" w:bidi="ar"/>
        </w:rPr>
        <w:t>8</w:t>
      </w:r>
      <w:r>
        <w:rPr>
          <w:rFonts w:hint="eastAsia" w:ascii="宋体" w:hAnsi="宋体" w:eastAsia="宋体" w:cs="宋体"/>
          <w:b/>
          <w:bCs/>
          <w:color w:val="auto"/>
          <w:sz w:val="24"/>
          <w:lang w:bidi="ar"/>
        </w:rPr>
        <w:t>、供应商提供依法缴纳社保承诺书的原件或</w:t>
      </w:r>
      <w:r>
        <w:rPr>
          <w:rFonts w:hint="eastAsia" w:ascii="宋体" w:hAnsi="宋体" w:eastAsia="宋体" w:cs="宋体"/>
          <w:b/>
          <w:bCs/>
          <w:color w:val="auto"/>
          <w:sz w:val="24"/>
          <w:lang w:val="en-US" w:eastAsia="zh-CN" w:bidi="ar"/>
        </w:rPr>
        <w:t>近</w:t>
      </w:r>
      <w:r>
        <w:rPr>
          <w:rFonts w:hint="eastAsia" w:ascii="宋体" w:hAnsi="宋体" w:eastAsia="宋体" w:cs="宋体"/>
          <w:b/>
          <w:bCs/>
          <w:color w:val="auto"/>
          <w:sz w:val="24"/>
          <w:lang w:bidi="ar"/>
        </w:rPr>
        <w:t>三个月依法缴纳社</w:t>
      </w:r>
      <w:r>
        <w:rPr>
          <w:rFonts w:hint="eastAsia" w:ascii="宋体" w:hAnsi="宋体" w:cs="宋体"/>
          <w:b/>
          <w:bCs/>
          <w:color w:val="auto"/>
          <w:sz w:val="24"/>
          <w:lang w:bidi="ar"/>
        </w:rPr>
        <w:t>保凭证的复印件；</w:t>
      </w:r>
    </w:p>
    <w:p>
      <w:pPr>
        <w:spacing w:line="400" w:lineRule="exact"/>
        <w:rPr>
          <w:rFonts w:hint="eastAsia" w:ascii="宋体" w:hAnsi="宋体" w:eastAsia="宋体" w:cs="宋体"/>
          <w:b/>
          <w:bCs/>
          <w:color w:val="auto"/>
          <w:sz w:val="24"/>
          <w:lang w:bidi="ar"/>
        </w:rPr>
      </w:pPr>
      <w:r>
        <w:rPr>
          <w:rFonts w:hint="eastAsia" w:ascii="宋体" w:hAnsi="宋体" w:eastAsia="宋体" w:cs="宋体"/>
          <w:b/>
          <w:bCs/>
          <w:color w:val="auto"/>
          <w:sz w:val="24"/>
          <w:lang w:val="en-US" w:eastAsia="zh-CN" w:bidi="ar"/>
        </w:rPr>
        <w:t>9</w:t>
      </w:r>
      <w:r>
        <w:rPr>
          <w:rFonts w:hint="eastAsia" w:ascii="宋体" w:hAnsi="宋体" w:eastAsia="宋体" w:cs="宋体"/>
          <w:b/>
          <w:bCs/>
          <w:color w:val="auto"/>
          <w:sz w:val="24"/>
          <w:lang w:bidi="ar"/>
        </w:rPr>
        <w:t>、</w:t>
      </w:r>
      <w:r>
        <w:rPr>
          <w:rFonts w:hint="eastAsia" w:ascii="宋体" w:hAnsi="宋体" w:eastAsia="宋体" w:cs="宋体"/>
          <w:b/>
          <w:bCs/>
          <w:color w:val="auto"/>
          <w:sz w:val="24"/>
          <w:lang w:val="en-US" w:eastAsia="zh-CN" w:bidi="ar"/>
        </w:rPr>
        <w:t>提供有效的</w:t>
      </w:r>
      <w:r>
        <w:rPr>
          <w:rFonts w:hint="eastAsia" w:ascii="宋体" w:hAnsi="宋体" w:eastAsia="宋体" w:cs="宋体"/>
          <w:b/>
          <w:bCs/>
          <w:color w:val="FF0000"/>
          <w:sz w:val="24"/>
          <w:lang w:val="en-US" w:eastAsia="zh-CN" w:bidi="ar"/>
        </w:rPr>
        <w:t>食品经营许可证</w:t>
      </w:r>
      <w:r>
        <w:rPr>
          <w:rFonts w:hint="eastAsia" w:ascii="宋体" w:hAnsi="宋体" w:eastAsia="宋体" w:cs="宋体"/>
          <w:b/>
          <w:bCs/>
          <w:color w:val="auto"/>
          <w:sz w:val="24"/>
          <w:lang w:val="en-US" w:eastAsia="zh-CN" w:bidi="ar"/>
        </w:rPr>
        <w:t>；</w:t>
      </w:r>
    </w:p>
    <w:p>
      <w:pPr>
        <w:rPr>
          <w:rFonts w:hint="eastAsia" w:ascii="宋体" w:hAnsi="宋体" w:eastAsia="宋体" w:cs="宋体"/>
          <w:b/>
          <w:bCs/>
          <w:color w:val="auto"/>
          <w:sz w:val="24"/>
          <w:lang w:eastAsia="zh-CN" w:bidi="ar"/>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color w:val="auto"/>
          <w:sz w:val="24"/>
          <w:lang w:val="en-US" w:eastAsia="zh-CN" w:bidi="ar"/>
        </w:rPr>
        <w:t xml:space="preserve">10、 </w:t>
      </w:r>
      <w:r>
        <w:rPr>
          <w:rFonts w:hint="eastAsia" w:ascii="宋体" w:hAnsi="宋体" w:eastAsia="宋体" w:cs="宋体"/>
          <w:b/>
          <w:bCs/>
          <w:color w:val="auto"/>
          <w:sz w:val="24"/>
          <w:lang w:bidi="ar"/>
        </w:rPr>
        <w:t>本项目参加政府采购活动的供应商、</w:t>
      </w:r>
      <w:r>
        <w:rPr>
          <w:rFonts w:hint="eastAsia" w:ascii="宋体" w:hAnsi="宋体" w:eastAsia="宋体" w:cs="宋体"/>
          <w:b/>
          <w:bCs/>
          <w:color w:val="auto"/>
          <w:sz w:val="24"/>
          <w:lang w:val="en-US" w:eastAsia="zh-CN" w:bidi="ar"/>
        </w:rPr>
        <w:t>现任</w:t>
      </w:r>
      <w:r>
        <w:rPr>
          <w:rFonts w:hint="eastAsia" w:ascii="宋体" w:hAnsi="宋体" w:eastAsia="宋体" w:cs="宋体"/>
          <w:b/>
          <w:bCs/>
          <w:color w:val="auto"/>
          <w:sz w:val="24"/>
          <w:lang w:bidi="ar"/>
        </w:rPr>
        <w:t>法定代表人、主要负责人在</w:t>
      </w:r>
      <w:r>
        <w:rPr>
          <w:rFonts w:hint="eastAsia" w:ascii="宋体" w:hAnsi="宋体" w:eastAsia="宋体" w:cs="宋体"/>
          <w:b/>
          <w:bCs/>
          <w:color w:val="auto"/>
          <w:sz w:val="24"/>
          <w:lang w:val="en-US" w:eastAsia="zh-CN" w:bidi="ar"/>
        </w:rPr>
        <w:t>参加本次采购前</w:t>
      </w:r>
      <w:r>
        <w:rPr>
          <w:rFonts w:hint="eastAsia" w:ascii="宋体" w:hAnsi="宋体" w:eastAsia="宋体" w:cs="宋体"/>
          <w:b/>
          <w:bCs/>
          <w:color w:val="auto"/>
          <w:sz w:val="24"/>
          <w:lang w:bidi="ar"/>
        </w:rPr>
        <w:t>不得具有行贿犯罪记录的承诺函原件</w:t>
      </w:r>
      <w:r>
        <w:rPr>
          <w:rFonts w:hint="eastAsia" w:ascii="宋体" w:hAnsi="宋体" w:eastAsia="宋体" w:cs="宋体"/>
          <w:b/>
          <w:bCs/>
          <w:color w:val="auto"/>
          <w:sz w:val="24"/>
          <w:lang w:eastAsia="zh-CN" w:bidi="ar"/>
        </w:rPr>
        <w:t>。</w:t>
      </w:r>
    </w:p>
    <w:p>
      <w:pPr>
        <w:pStyle w:val="2"/>
        <w:rPr>
          <w:rFonts w:hint="eastAsia" w:ascii="Times New Roman" w:hAnsi="Times New Roman" w:eastAsia="宋体" w:cs="Times New Roman"/>
          <w:b/>
          <w:bCs/>
          <w:color w:val="auto"/>
          <w:kern w:val="44"/>
          <w:sz w:val="24"/>
          <w:szCs w:val="24"/>
          <w:lang w:val="en-US" w:eastAsia="zh-CN" w:bidi="ar-SA"/>
        </w:rPr>
      </w:pPr>
      <w:r>
        <w:rPr>
          <w:rFonts w:hint="eastAsia" w:ascii="Times New Roman" w:hAnsi="Times New Roman" w:eastAsia="宋体" w:cs="Times New Roman"/>
          <w:b/>
          <w:bCs/>
          <w:color w:val="auto"/>
          <w:kern w:val="44"/>
          <w:sz w:val="24"/>
          <w:szCs w:val="24"/>
          <w:lang w:val="en-US" w:eastAsia="zh-CN" w:bidi="ar-SA"/>
        </w:rPr>
        <w:t>第四处更正内容：</w:t>
      </w:r>
    </w:p>
    <w:p>
      <w:pPr>
        <w:rPr>
          <w:rFonts w:hint="eastAsia" w:cs="Times New Roman"/>
          <w:b/>
          <w:bCs/>
          <w:color w:val="auto"/>
          <w:kern w:val="44"/>
          <w:sz w:val="24"/>
          <w:szCs w:val="24"/>
          <w:lang w:val="en-US" w:eastAsia="zh-CN" w:bidi="ar-SA"/>
        </w:rPr>
      </w:pPr>
    </w:p>
    <w:p>
      <w:pPr>
        <w:spacing w:line="360" w:lineRule="auto"/>
        <w:jc w:val="left"/>
        <w:outlineLvl w:val="1"/>
        <w:rPr>
          <w:rFonts w:hint="eastAsia" w:cs="Times New Roman"/>
          <w:b/>
          <w:bCs/>
          <w:color w:val="auto"/>
          <w:kern w:val="44"/>
          <w:sz w:val="24"/>
          <w:szCs w:val="24"/>
          <w:lang w:val="en-US" w:eastAsia="zh-CN" w:bidi="ar-SA"/>
        </w:rPr>
      </w:pPr>
      <w:r>
        <w:rPr>
          <w:rFonts w:hint="eastAsia" w:cs="Times New Roman"/>
          <w:b/>
          <w:bCs/>
          <w:color w:val="auto"/>
          <w:kern w:val="44"/>
          <w:sz w:val="24"/>
          <w:szCs w:val="24"/>
          <w:lang w:val="en-US" w:eastAsia="zh-CN" w:bidi="ar-SA"/>
        </w:rPr>
        <w:t>（更正前）</w:t>
      </w:r>
    </w:p>
    <w:p>
      <w:pPr>
        <w:spacing w:line="360" w:lineRule="auto"/>
        <w:jc w:val="center"/>
        <w:outlineLvl w:val="1"/>
        <w:rPr>
          <w:rFonts w:hint="eastAsia" w:ascii="宋体" w:hAnsi="宋体" w:cs="宋体"/>
          <w:b/>
          <w:color w:val="auto"/>
          <w:sz w:val="32"/>
          <w:szCs w:val="32"/>
        </w:rPr>
      </w:pPr>
      <w:r>
        <w:rPr>
          <w:rFonts w:hint="eastAsia" w:ascii="宋体" w:hAnsi="宋体" w:cs="宋体"/>
          <w:b/>
          <w:color w:val="auto"/>
          <w:sz w:val="32"/>
          <w:szCs w:val="32"/>
        </w:rPr>
        <w:t>三、资格性承诺函</w:t>
      </w:r>
    </w:p>
    <w:p>
      <w:pPr>
        <w:widowControl/>
        <w:spacing w:line="360" w:lineRule="atLeast"/>
        <w:jc w:val="center"/>
        <w:rPr>
          <w:rFonts w:hint="eastAsia" w:ascii="宋体" w:hAnsi="宋体" w:cs="宋体"/>
          <w:b/>
          <w:color w:val="auto"/>
          <w:sz w:val="24"/>
        </w:rPr>
      </w:pPr>
    </w:p>
    <w:p>
      <w:pPr>
        <w:widowControl/>
        <w:spacing w:line="360" w:lineRule="atLeast"/>
        <w:jc w:val="left"/>
        <w:rPr>
          <w:rFonts w:hint="eastAsia" w:ascii="宋体" w:hAnsi="宋体" w:cs="宋体"/>
          <w:color w:val="auto"/>
          <w:sz w:val="24"/>
        </w:rPr>
      </w:pPr>
      <w:r>
        <w:rPr>
          <w:rFonts w:hint="eastAsia" w:ascii="宋体" w:hAnsi="宋体" w:cs="宋体"/>
          <w:bCs/>
          <w:color w:val="auto"/>
          <w:sz w:val="24"/>
          <w:u w:val="single"/>
        </w:rPr>
        <w:t xml:space="preserve">               </w:t>
      </w:r>
      <w:r>
        <w:rPr>
          <w:rFonts w:hint="eastAsia" w:ascii="宋体" w:hAnsi="宋体" w:cs="宋体"/>
          <w:color w:val="auto"/>
          <w:sz w:val="24"/>
        </w:rPr>
        <w:t>（采购代理机构名称）：</w:t>
      </w:r>
    </w:p>
    <w:p>
      <w:pPr>
        <w:widowControl/>
        <w:spacing w:line="360" w:lineRule="atLeast"/>
        <w:ind w:firstLine="480" w:firstLineChars="200"/>
        <w:jc w:val="left"/>
        <w:rPr>
          <w:rFonts w:hint="eastAsia" w:ascii="宋体" w:hAnsi="宋体" w:cs="宋体"/>
          <w:color w:val="auto"/>
          <w:sz w:val="24"/>
        </w:rPr>
      </w:pPr>
      <w:r>
        <w:rPr>
          <w:rFonts w:hint="eastAsia" w:ascii="宋体" w:hAnsi="宋体" w:cs="宋体"/>
          <w:color w:val="auto"/>
          <w:sz w:val="24"/>
        </w:rPr>
        <w:t>我单位作为本次采购项目的供应商，根据采购文件要求，现郑重承诺如下：</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3、具有履行合同所必须的设备和专业技术能力；</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5、参加本次政府采购活动前三年内，在经营活动中没有重大违法记录；</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法律、行政法规规定的其他条件（应当根据具体的采购项目情况予以细化规定）：　　</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7、</w:t>
      </w:r>
      <w:r>
        <w:rPr>
          <w:rFonts w:hint="eastAsia" w:ascii="宋体" w:hAnsi="宋体" w:eastAsia="宋体" w:cs="宋体"/>
          <w:color w:val="auto"/>
          <w:sz w:val="24"/>
        </w:rPr>
        <w:t>根据采购项目提出的特殊条件：</w:t>
      </w:r>
    </w:p>
    <w:p>
      <w:pPr>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7.1具有有效的</w:t>
      </w:r>
      <w:r>
        <w:rPr>
          <w:rFonts w:hint="eastAsia" w:ascii="宋体" w:hAnsi="宋体" w:eastAsia="宋体" w:cs="宋体"/>
          <w:color w:val="FF0000"/>
          <w:sz w:val="24"/>
          <w:lang w:val="en-US" w:eastAsia="zh-CN"/>
        </w:rPr>
        <w:t>餐饮服务许可证</w:t>
      </w:r>
      <w:r>
        <w:rPr>
          <w:rFonts w:hint="eastAsia" w:ascii="宋体" w:hAnsi="宋体" w:eastAsia="宋体" w:cs="宋体"/>
          <w:color w:val="auto"/>
          <w:sz w:val="24"/>
          <w:lang w:val="en-US" w:eastAsia="zh-CN"/>
        </w:rPr>
        <w:t>；</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7.2</w:t>
      </w:r>
      <w:r>
        <w:rPr>
          <w:rFonts w:hint="eastAsia" w:ascii="宋体" w:hAnsi="宋体" w:eastAsia="宋体" w:cs="宋体"/>
          <w:color w:val="auto"/>
          <w:sz w:val="24"/>
        </w:rPr>
        <w:t>投标人提供参加政府采购活动的投标人、</w:t>
      </w:r>
      <w:r>
        <w:rPr>
          <w:rFonts w:hint="eastAsia" w:ascii="宋体" w:hAnsi="宋体" w:eastAsia="宋体" w:cs="宋体"/>
          <w:color w:val="auto"/>
          <w:sz w:val="24"/>
          <w:lang w:val="en-US" w:eastAsia="zh-CN"/>
        </w:rPr>
        <w:t>现任</w:t>
      </w:r>
      <w:r>
        <w:rPr>
          <w:rFonts w:hint="eastAsia" w:ascii="宋体" w:hAnsi="宋体" w:eastAsia="宋体" w:cs="宋体"/>
          <w:color w:val="auto"/>
          <w:sz w:val="24"/>
        </w:rPr>
        <w:t>法定代表人和主要负责人在</w:t>
      </w:r>
      <w:r>
        <w:rPr>
          <w:rFonts w:hint="eastAsia" w:ascii="宋体" w:hAnsi="宋体" w:eastAsia="宋体" w:cs="宋体"/>
          <w:color w:val="auto"/>
          <w:sz w:val="24"/>
          <w:lang w:val="en-US" w:eastAsia="zh-CN"/>
        </w:rPr>
        <w:t>本次采购活动前</w:t>
      </w:r>
      <w:r>
        <w:rPr>
          <w:rFonts w:hint="eastAsia" w:ascii="宋体" w:hAnsi="宋体" w:eastAsia="宋体" w:cs="宋体"/>
          <w:color w:val="auto"/>
          <w:sz w:val="24"/>
        </w:rPr>
        <w:t>不得具有行贿犯罪记录的承诺函原件。</w:t>
      </w:r>
    </w:p>
    <w:p>
      <w:pPr>
        <w:ind w:firstLine="480" w:firstLineChars="200"/>
        <w:rPr>
          <w:rFonts w:hint="eastAsia" w:ascii="宋体" w:hAnsi="宋体" w:cs="宋体"/>
          <w:color w:val="auto"/>
          <w:sz w:val="24"/>
        </w:rPr>
      </w:pPr>
      <w:r>
        <w:rPr>
          <w:rFonts w:hint="eastAsia" w:ascii="宋体" w:hAnsi="宋体" w:cs="宋体"/>
          <w:color w:val="auto"/>
          <w:sz w:val="24"/>
        </w:rPr>
        <w:t>本单位对上述承诺的内容事项真实性负责。如经查实上述承诺的内容事项存在虚假，我公司愿意接受以提供虚假材料谋取成交的法律责任。</w:t>
      </w:r>
    </w:p>
    <w:p>
      <w:pPr>
        <w:widowControl/>
        <w:spacing w:line="360" w:lineRule="atLeast"/>
        <w:jc w:val="left"/>
        <w:rPr>
          <w:rFonts w:hint="eastAsia" w:ascii="宋体" w:hAnsi="宋体" w:cs="宋体"/>
          <w:color w:val="auto"/>
          <w:sz w:val="24"/>
        </w:rPr>
      </w:pPr>
      <w:r>
        <w:rPr>
          <w:rFonts w:hint="eastAsia" w:ascii="宋体" w:hAnsi="宋体" w:cs="宋体"/>
          <w:color w:val="auto"/>
          <w:sz w:val="24"/>
        </w:rPr>
        <w:t xml:space="preserve">       </w:t>
      </w:r>
    </w:p>
    <w:p>
      <w:pPr>
        <w:adjustRightInd w:val="0"/>
        <w:spacing w:line="400" w:lineRule="exact"/>
        <w:jc w:val="left"/>
        <w:rPr>
          <w:rFonts w:hint="eastAsia"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xml:space="preserve">          </w:t>
      </w:r>
      <w:r>
        <w:rPr>
          <w:rFonts w:hint="eastAsia" w:ascii="宋体" w:hAnsi="宋体" w:cs="宋体"/>
          <w:color w:val="auto"/>
          <w:sz w:val="24"/>
        </w:rPr>
        <w:t>（盖单位公章）</w:t>
      </w:r>
    </w:p>
    <w:p>
      <w:pPr>
        <w:adjustRightInd w:val="0"/>
        <w:spacing w:line="400" w:lineRule="exact"/>
        <w:jc w:val="left"/>
        <w:rPr>
          <w:rFonts w:hint="eastAsia" w:ascii="宋体" w:hAnsi="宋体" w:cs="宋体"/>
          <w:bCs/>
          <w:color w:val="auto"/>
          <w:sz w:val="24"/>
        </w:rPr>
      </w:pPr>
      <w:r>
        <w:rPr>
          <w:rFonts w:hint="eastAsia" w:ascii="宋体" w:hAnsi="宋体" w:cs="宋体"/>
          <w:bCs/>
          <w:color w:val="auto"/>
          <w:sz w:val="24"/>
        </w:rPr>
        <w:t>法定代表人（负责人）或授权代表（签字或者加盖个人名章）：</w:t>
      </w:r>
      <w:r>
        <w:rPr>
          <w:rFonts w:hint="eastAsia" w:ascii="宋体" w:hAnsi="宋体" w:cs="宋体"/>
          <w:color w:val="auto"/>
          <w:sz w:val="24"/>
          <w:u w:val="single"/>
        </w:rPr>
        <w:t xml:space="preserve">          </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bCs/>
          <w:color w:val="auto"/>
          <w:sz w:val="24"/>
        </w:rPr>
        <w:t>日  期：</w:t>
      </w:r>
      <w:r>
        <w:rPr>
          <w:rFonts w:hint="eastAsia" w:ascii="宋体" w:hAnsi="宋体" w:cs="宋体"/>
          <w:color w:val="auto"/>
          <w:sz w:val="24"/>
          <w:u w:val="single"/>
        </w:rPr>
        <w:t xml:space="preserve">      </w:t>
      </w:r>
      <w:r>
        <w:rPr>
          <w:rFonts w:hint="eastAsia" w:ascii="宋体" w:hAnsi="宋体" w:cs="宋体"/>
          <w:bCs/>
          <w:color w:val="auto"/>
          <w:sz w:val="24"/>
        </w:rPr>
        <w:t>年</w:t>
      </w:r>
      <w:r>
        <w:rPr>
          <w:rFonts w:hint="eastAsia" w:ascii="宋体" w:hAnsi="宋体" w:cs="宋体"/>
          <w:color w:val="auto"/>
          <w:sz w:val="24"/>
          <w:u w:val="single"/>
        </w:rPr>
        <w:t xml:space="preserve">      </w:t>
      </w:r>
      <w:r>
        <w:rPr>
          <w:rFonts w:hint="eastAsia" w:ascii="宋体" w:hAnsi="宋体" w:cs="宋体"/>
          <w:bCs/>
          <w:color w:val="auto"/>
          <w:sz w:val="24"/>
        </w:rPr>
        <w:t>月</w:t>
      </w:r>
      <w:r>
        <w:rPr>
          <w:rFonts w:hint="eastAsia" w:ascii="宋体" w:hAnsi="宋体" w:cs="宋体"/>
          <w:color w:val="auto"/>
          <w:sz w:val="24"/>
          <w:u w:val="single"/>
        </w:rPr>
        <w:t xml:space="preserve">      </w:t>
      </w:r>
      <w:r>
        <w:rPr>
          <w:rFonts w:hint="eastAsia" w:ascii="宋体" w:hAnsi="宋体" w:cs="宋体"/>
          <w:bCs/>
          <w:color w:val="auto"/>
          <w:sz w:val="24"/>
        </w:rPr>
        <w:t>日</w:t>
      </w:r>
    </w:p>
    <w:p>
      <w:pPr>
        <w:rPr>
          <w:rFonts w:hint="eastAsia"/>
          <w:lang w:val="en-US" w:eastAsia="zh-CN"/>
        </w:rPr>
      </w:pPr>
      <w:r>
        <w:rPr>
          <w:rFonts w:hint="eastAsia" w:cs="Times New Roman"/>
          <w:b/>
          <w:bCs/>
          <w:color w:val="auto"/>
          <w:kern w:val="44"/>
          <w:sz w:val="24"/>
          <w:szCs w:val="24"/>
          <w:lang w:val="en-US" w:eastAsia="zh-CN" w:bidi="ar-SA"/>
        </w:rPr>
        <w:t>（更正后）</w:t>
      </w:r>
    </w:p>
    <w:p>
      <w:pPr>
        <w:spacing w:line="360" w:lineRule="auto"/>
        <w:jc w:val="center"/>
        <w:outlineLvl w:val="1"/>
        <w:rPr>
          <w:rFonts w:hint="eastAsia" w:ascii="宋体" w:hAnsi="宋体" w:cs="宋体"/>
          <w:b/>
          <w:color w:val="auto"/>
          <w:sz w:val="32"/>
          <w:szCs w:val="32"/>
        </w:rPr>
      </w:pPr>
      <w:r>
        <w:rPr>
          <w:rFonts w:hint="eastAsia" w:ascii="宋体" w:hAnsi="宋体" w:cs="宋体"/>
          <w:b/>
          <w:color w:val="auto"/>
          <w:sz w:val="32"/>
          <w:szCs w:val="32"/>
        </w:rPr>
        <w:t>三、资格性承诺函</w:t>
      </w:r>
    </w:p>
    <w:p>
      <w:pPr>
        <w:widowControl/>
        <w:spacing w:line="360" w:lineRule="atLeast"/>
        <w:jc w:val="center"/>
        <w:rPr>
          <w:rFonts w:hint="eastAsia" w:ascii="宋体" w:hAnsi="宋体" w:cs="宋体"/>
          <w:b/>
          <w:color w:val="auto"/>
          <w:sz w:val="24"/>
        </w:rPr>
      </w:pPr>
    </w:p>
    <w:p>
      <w:pPr>
        <w:widowControl/>
        <w:spacing w:line="360" w:lineRule="atLeast"/>
        <w:jc w:val="left"/>
        <w:rPr>
          <w:rFonts w:hint="eastAsia" w:ascii="宋体" w:hAnsi="宋体" w:cs="宋体"/>
          <w:color w:val="auto"/>
          <w:sz w:val="24"/>
        </w:rPr>
      </w:pPr>
      <w:r>
        <w:rPr>
          <w:rFonts w:hint="eastAsia" w:ascii="宋体" w:hAnsi="宋体" w:cs="宋体"/>
          <w:bCs/>
          <w:color w:val="auto"/>
          <w:sz w:val="24"/>
          <w:u w:val="single"/>
        </w:rPr>
        <w:t xml:space="preserve">               </w:t>
      </w:r>
      <w:r>
        <w:rPr>
          <w:rFonts w:hint="eastAsia" w:ascii="宋体" w:hAnsi="宋体" w:cs="宋体"/>
          <w:color w:val="auto"/>
          <w:sz w:val="24"/>
        </w:rPr>
        <w:t>（采购代理机构名称）：</w:t>
      </w:r>
    </w:p>
    <w:p>
      <w:pPr>
        <w:widowControl/>
        <w:spacing w:line="360" w:lineRule="atLeast"/>
        <w:ind w:firstLine="480" w:firstLineChars="200"/>
        <w:jc w:val="left"/>
        <w:rPr>
          <w:rFonts w:hint="eastAsia" w:ascii="宋体" w:hAnsi="宋体" w:cs="宋体"/>
          <w:color w:val="auto"/>
          <w:sz w:val="24"/>
        </w:rPr>
      </w:pPr>
      <w:r>
        <w:rPr>
          <w:rFonts w:hint="eastAsia" w:ascii="宋体" w:hAnsi="宋体" w:cs="宋体"/>
          <w:color w:val="auto"/>
          <w:sz w:val="24"/>
        </w:rPr>
        <w:t>我单位作为本次采购项目的供应商，根据采购文件要求，现郑重承诺如下：</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3、具有履行合同所必须的设备和专业技术能力；</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5、参加本次政府采购活动前三年内，在经营活动中没有重大违法记录；</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法律、行政法规规定的其他条件（应当根据具体的采购项目情况予以细化规定）：　　</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7、</w:t>
      </w:r>
      <w:r>
        <w:rPr>
          <w:rFonts w:hint="eastAsia" w:ascii="宋体" w:hAnsi="宋体" w:eastAsia="宋体" w:cs="宋体"/>
          <w:color w:val="auto"/>
          <w:sz w:val="24"/>
        </w:rPr>
        <w:t>根据采购项目提出的特殊条件：</w:t>
      </w:r>
    </w:p>
    <w:p>
      <w:pPr>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7.1具有有效的</w:t>
      </w:r>
      <w:r>
        <w:rPr>
          <w:rFonts w:hint="eastAsia" w:ascii="宋体" w:hAnsi="宋体" w:eastAsia="宋体" w:cs="宋体"/>
          <w:color w:val="FF0000"/>
          <w:sz w:val="24"/>
          <w:lang w:val="en-US" w:eastAsia="zh-CN"/>
        </w:rPr>
        <w:t>食品经营许可证</w:t>
      </w:r>
      <w:r>
        <w:rPr>
          <w:rFonts w:hint="eastAsia" w:ascii="宋体" w:hAnsi="宋体" w:eastAsia="宋体" w:cs="宋体"/>
          <w:color w:val="auto"/>
          <w:sz w:val="24"/>
          <w:lang w:val="en-US" w:eastAsia="zh-CN"/>
        </w:rPr>
        <w:t>；</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7.2</w:t>
      </w:r>
      <w:r>
        <w:rPr>
          <w:rFonts w:hint="eastAsia" w:ascii="宋体" w:hAnsi="宋体" w:eastAsia="宋体" w:cs="宋体"/>
          <w:color w:val="auto"/>
          <w:sz w:val="24"/>
        </w:rPr>
        <w:t>投标人提供参加政府采购活动的投标人、</w:t>
      </w:r>
      <w:r>
        <w:rPr>
          <w:rFonts w:hint="eastAsia" w:ascii="宋体" w:hAnsi="宋体" w:eastAsia="宋体" w:cs="宋体"/>
          <w:color w:val="auto"/>
          <w:sz w:val="24"/>
          <w:lang w:val="en-US" w:eastAsia="zh-CN"/>
        </w:rPr>
        <w:t>现任</w:t>
      </w:r>
      <w:r>
        <w:rPr>
          <w:rFonts w:hint="eastAsia" w:ascii="宋体" w:hAnsi="宋体" w:eastAsia="宋体" w:cs="宋体"/>
          <w:color w:val="auto"/>
          <w:sz w:val="24"/>
        </w:rPr>
        <w:t>法定代表人和主要负责人在</w:t>
      </w:r>
      <w:r>
        <w:rPr>
          <w:rFonts w:hint="eastAsia" w:ascii="宋体" w:hAnsi="宋体" w:eastAsia="宋体" w:cs="宋体"/>
          <w:color w:val="auto"/>
          <w:sz w:val="24"/>
          <w:lang w:val="en-US" w:eastAsia="zh-CN"/>
        </w:rPr>
        <w:t>本次采购活动前</w:t>
      </w:r>
      <w:r>
        <w:rPr>
          <w:rFonts w:hint="eastAsia" w:ascii="宋体" w:hAnsi="宋体" w:eastAsia="宋体" w:cs="宋体"/>
          <w:color w:val="auto"/>
          <w:sz w:val="24"/>
        </w:rPr>
        <w:t>不得具有行贿犯罪记录的承诺函原件。</w:t>
      </w:r>
    </w:p>
    <w:p>
      <w:pPr>
        <w:ind w:firstLine="480" w:firstLineChars="200"/>
        <w:rPr>
          <w:rFonts w:hint="eastAsia" w:ascii="宋体" w:hAnsi="宋体" w:cs="宋体"/>
          <w:color w:val="auto"/>
          <w:sz w:val="24"/>
        </w:rPr>
      </w:pPr>
      <w:r>
        <w:rPr>
          <w:rFonts w:hint="eastAsia" w:ascii="宋体" w:hAnsi="宋体" w:cs="宋体"/>
          <w:color w:val="auto"/>
          <w:sz w:val="24"/>
        </w:rPr>
        <w:t>本单位对上述承诺的内容事项真实性负责。如经查实上述承诺的内容事项存在虚假，我公司愿意接受以提供虚假材料谋取成交的法律责任。</w:t>
      </w:r>
    </w:p>
    <w:p>
      <w:pPr>
        <w:widowControl/>
        <w:spacing w:line="360" w:lineRule="atLeast"/>
        <w:jc w:val="left"/>
        <w:rPr>
          <w:rFonts w:hint="eastAsia" w:ascii="宋体" w:hAnsi="宋体" w:cs="宋体"/>
          <w:color w:val="auto"/>
          <w:sz w:val="24"/>
        </w:rPr>
      </w:pPr>
      <w:r>
        <w:rPr>
          <w:rFonts w:hint="eastAsia" w:ascii="宋体" w:hAnsi="宋体" w:cs="宋体"/>
          <w:color w:val="auto"/>
          <w:sz w:val="24"/>
        </w:rPr>
        <w:t xml:space="preserve">       </w:t>
      </w:r>
    </w:p>
    <w:p>
      <w:pPr>
        <w:adjustRightInd w:val="0"/>
        <w:spacing w:line="400" w:lineRule="exact"/>
        <w:jc w:val="left"/>
        <w:rPr>
          <w:rFonts w:hint="eastAsia"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xml:space="preserve">          </w:t>
      </w:r>
      <w:r>
        <w:rPr>
          <w:rFonts w:hint="eastAsia" w:ascii="宋体" w:hAnsi="宋体" w:cs="宋体"/>
          <w:color w:val="auto"/>
          <w:sz w:val="24"/>
        </w:rPr>
        <w:t>（盖单位公章）</w:t>
      </w:r>
    </w:p>
    <w:p>
      <w:pPr>
        <w:adjustRightInd w:val="0"/>
        <w:spacing w:line="400" w:lineRule="exact"/>
        <w:jc w:val="left"/>
        <w:rPr>
          <w:rFonts w:hint="eastAsia" w:ascii="宋体" w:hAnsi="宋体" w:cs="宋体"/>
          <w:bCs/>
          <w:color w:val="auto"/>
          <w:sz w:val="24"/>
        </w:rPr>
      </w:pPr>
      <w:r>
        <w:rPr>
          <w:rFonts w:hint="eastAsia" w:ascii="宋体" w:hAnsi="宋体" w:cs="宋体"/>
          <w:bCs/>
          <w:color w:val="auto"/>
          <w:sz w:val="24"/>
        </w:rPr>
        <w:t>法定代表人（负责人）或授权代表（签字或者加盖个人名章）：</w:t>
      </w:r>
      <w:r>
        <w:rPr>
          <w:rFonts w:hint="eastAsia" w:ascii="宋体" w:hAnsi="宋体" w:cs="宋体"/>
          <w:color w:val="auto"/>
          <w:sz w:val="24"/>
          <w:u w:val="single"/>
        </w:rPr>
        <w:t xml:space="preserve">          </w:t>
      </w:r>
    </w:p>
    <w:p>
      <w:pPr>
        <w:rPr>
          <w:rFonts w:hint="eastAsia" w:ascii="宋体" w:hAnsi="宋体" w:cs="宋体"/>
          <w:bCs/>
          <w:color w:val="auto"/>
          <w:sz w:val="24"/>
        </w:rPr>
        <w:sectPr>
          <w:pgSz w:w="11906" w:h="16838"/>
          <w:pgMar w:top="1440" w:right="1800" w:bottom="1440" w:left="1800" w:header="851" w:footer="992" w:gutter="0"/>
          <w:cols w:space="425" w:num="1"/>
          <w:docGrid w:type="lines" w:linePitch="312" w:charSpace="0"/>
        </w:sectPr>
      </w:pPr>
      <w:r>
        <w:rPr>
          <w:rFonts w:hint="eastAsia" w:ascii="宋体" w:hAnsi="宋体" w:cs="宋体"/>
          <w:bCs/>
          <w:color w:val="auto"/>
          <w:sz w:val="24"/>
        </w:rPr>
        <w:t>日  期：</w:t>
      </w:r>
      <w:r>
        <w:rPr>
          <w:rFonts w:hint="eastAsia" w:ascii="宋体" w:hAnsi="宋体" w:cs="宋体"/>
          <w:color w:val="auto"/>
          <w:sz w:val="24"/>
          <w:u w:val="single"/>
        </w:rPr>
        <w:t xml:space="preserve">      </w:t>
      </w:r>
      <w:r>
        <w:rPr>
          <w:rFonts w:hint="eastAsia" w:ascii="宋体" w:hAnsi="宋体" w:cs="宋体"/>
          <w:bCs/>
          <w:color w:val="auto"/>
          <w:sz w:val="24"/>
        </w:rPr>
        <w:t>年</w:t>
      </w:r>
      <w:r>
        <w:rPr>
          <w:rFonts w:hint="eastAsia" w:ascii="宋体" w:hAnsi="宋体" w:cs="宋体"/>
          <w:color w:val="auto"/>
          <w:sz w:val="24"/>
          <w:u w:val="single"/>
        </w:rPr>
        <w:t xml:space="preserve">      </w:t>
      </w:r>
      <w:r>
        <w:rPr>
          <w:rFonts w:hint="eastAsia" w:ascii="宋体" w:hAnsi="宋体" w:cs="宋体"/>
          <w:bCs/>
          <w:color w:val="auto"/>
          <w:sz w:val="24"/>
        </w:rPr>
        <w:t>月</w:t>
      </w:r>
      <w:r>
        <w:rPr>
          <w:rFonts w:hint="eastAsia" w:ascii="宋体" w:hAnsi="宋体" w:cs="宋体"/>
          <w:color w:val="auto"/>
          <w:sz w:val="24"/>
          <w:u w:val="single"/>
        </w:rPr>
        <w:t xml:space="preserve">      </w:t>
      </w:r>
      <w:r>
        <w:rPr>
          <w:rFonts w:hint="eastAsia" w:ascii="宋体" w:hAnsi="宋体" w:cs="宋体"/>
          <w:bCs/>
          <w:color w:val="auto"/>
          <w:sz w:val="24"/>
        </w:rPr>
        <w:t>日</w:t>
      </w:r>
    </w:p>
    <w:p>
      <w:pPr>
        <w:pStyle w:val="2"/>
        <w:rPr>
          <w:rFonts w:hint="eastAsia" w:cs="Times New Roman"/>
          <w:b/>
          <w:bCs/>
          <w:color w:val="auto"/>
          <w:kern w:val="44"/>
          <w:sz w:val="24"/>
          <w:szCs w:val="24"/>
          <w:lang w:val="en-US" w:eastAsia="zh-CN" w:bidi="ar-SA"/>
        </w:rPr>
      </w:pPr>
      <w:r>
        <w:rPr>
          <w:rFonts w:hint="eastAsia" w:ascii="Times New Roman" w:hAnsi="Times New Roman" w:eastAsia="宋体" w:cs="Times New Roman"/>
          <w:b/>
          <w:bCs/>
          <w:color w:val="auto"/>
          <w:kern w:val="44"/>
          <w:sz w:val="24"/>
          <w:szCs w:val="24"/>
          <w:lang w:val="en-US" w:eastAsia="zh-CN" w:bidi="ar-SA"/>
        </w:rPr>
        <w:t>第五处更正内容</w:t>
      </w:r>
      <w:r>
        <w:rPr>
          <w:rFonts w:hint="eastAsia" w:cs="Times New Roman"/>
          <w:b/>
          <w:bCs/>
          <w:color w:val="auto"/>
          <w:kern w:val="44"/>
          <w:sz w:val="24"/>
          <w:szCs w:val="24"/>
          <w:lang w:val="en-US" w:eastAsia="zh-CN" w:bidi="ar-SA"/>
        </w:rPr>
        <w:t>:（位于第五章）</w:t>
      </w:r>
    </w:p>
    <w:p>
      <w:pPr>
        <w:spacing w:line="360" w:lineRule="auto"/>
        <w:ind w:firstLine="241" w:firstLineChars="100"/>
        <w:rPr>
          <w:rFonts w:hint="eastAsia" w:ascii="宋体" w:hAnsi="宋体" w:eastAsia="宋体" w:cs="Arial"/>
          <w:b/>
          <w:bCs w:val="0"/>
          <w:color w:val="auto"/>
          <w:sz w:val="24"/>
          <w:lang w:eastAsia="zh-CN"/>
        </w:rPr>
      </w:pPr>
      <w:r>
        <w:rPr>
          <w:rFonts w:hint="eastAsia" w:ascii="宋体" w:hAnsi="宋体"/>
          <w:b/>
          <w:bCs w:val="0"/>
          <w:color w:val="auto"/>
          <w:sz w:val="24"/>
          <w:lang w:val="en-US" w:eastAsia="zh-CN"/>
        </w:rPr>
        <w:t>（更正前）5</w:t>
      </w:r>
      <w:r>
        <w:rPr>
          <w:rFonts w:hint="eastAsia" w:ascii="宋体" w:hAnsi="宋体"/>
          <w:b/>
          <w:bCs w:val="0"/>
          <w:color w:val="auto"/>
          <w:sz w:val="24"/>
        </w:rPr>
        <w:t>．餐厅食品安全标准详见下表</w:t>
      </w:r>
      <w:r>
        <w:rPr>
          <w:rFonts w:hint="eastAsia" w:ascii="宋体" w:hAnsi="宋体"/>
          <w:b/>
          <w:bCs w:val="0"/>
          <w:color w:val="auto"/>
          <w:sz w:val="24"/>
          <w:lang w:eastAsia="zh-CN"/>
        </w:rPr>
        <w:t>：</w:t>
      </w:r>
    </w:p>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食堂食品安全标准</w:t>
      </w:r>
    </w:p>
    <w:tbl>
      <w:tblPr>
        <w:tblStyle w:val="6"/>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65"/>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序号</w:t>
            </w:r>
          </w:p>
        </w:tc>
        <w:tc>
          <w:tcPr>
            <w:tcW w:w="1965"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检查项目</w:t>
            </w:r>
          </w:p>
        </w:tc>
        <w:tc>
          <w:tcPr>
            <w:tcW w:w="6245"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1</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卫生管理</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建立健全卫生管理制度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FF0000"/>
                <w:sz w:val="24"/>
              </w:rPr>
              <w:t>食品卫生许可证或餐饮服务许可证</w:t>
            </w:r>
            <w:r>
              <w:rPr>
                <w:rFonts w:hint="eastAsia" w:ascii="宋体" w:hAnsi="宋体" w:cs="Arial"/>
                <w:b w:val="0"/>
                <w:bCs/>
                <w:color w:val="auto"/>
                <w:sz w:val="24"/>
              </w:rPr>
              <w:t>悬挂醒目处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2</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食品生产经营过程</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食品生产经营场所内外环境整洁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加工用设施、设备工用具清洁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食物烧熟煮透，中心温度大于70℃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食物在烹调后至食用前，必须保持食物温度在52℃以上不超过2小时。在10-60℃条件下存放不超过2小时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隔餐隔夜的熟制品食用前充分加热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用于原料、半成品、成品的盛器、工用具能明显区分或存放场所分开或不混用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食品原料、半成品、成品存放不存在交叉污染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食品或盛有食品的容器无着地放置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加工熟食卤味、裱花蛋糕、冷食在专间内进行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加工熟食卤味、裱花蛋糕、冷食专人操作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专间内（包括二次更衣室）操作时配置消毒水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专间内工用具、容器专用，使用前经有效消毒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蔬菜、水果、原料未经清洗消毒不带入专间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专间每天定时进行空气消毒或紫外灯等消毒设施损坏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加工时专间温度不高于25℃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3</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餐饮具、直接入口食品容器</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餐饮具、容器使用前经清洗消毒并符合规定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清洗消毒水池不与其他用途水池混用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消毒后餐具贮存在专用清洁保洁柜内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4</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个人卫生</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食品从业人员操作时穿戴工作衣帽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食品从业人员操作前洗手，接触直接入口食品之前洗手、消毒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不留长指甲或涂指甲油、戴戒指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手部破损立即采取有效防污染措施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专间操作人员佩戴口罩规范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5</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健康管理</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食品从业人员取得有效健康培训证明而上岗操作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无患有6种法定传染病之一及其他有碍食品卫生的疾病从事接触直接入口食品工作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6</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采购食品及原料</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按规定索取卫生许可证、检验合格证明、兽医检疫合格证明等有关卫生证明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使用的食品、原料符合食品卫生标准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7</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食品储存</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库房存放食品按要求离地隔墙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冷冻、冷藏、保温、加热设施能正常运转，使储存温度符合要求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食品储存时不存在生熟混放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食品或原料不与有毒有害物品存放在同一场所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8</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擅自扩大生产经营范围（方式）</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未擅自更改核定的面积、设施、布局及用途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未擅自扩大生产经营方式或范围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tcBorders>
              <w:left w:val="single" w:color="auto" w:sz="4" w:space="0"/>
            </w:tcBorders>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9</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违禁食品</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无超过保质期食品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tcBorders>
              <w:left w:val="single" w:color="auto" w:sz="4" w:space="0"/>
            </w:tcBorders>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无违禁生食水产品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tcBorders>
              <w:left w:val="single" w:color="auto" w:sz="4" w:space="0"/>
            </w:tcBorders>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无腐败变质食品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tcBorders>
              <w:left w:val="single" w:color="auto" w:sz="4" w:space="0"/>
            </w:tcBorders>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无其他违禁食品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10</w:t>
            </w:r>
          </w:p>
        </w:tc>
        <w:tc>
          <w:tcPr>
            <w:tcW w:w="1965"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其他</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无其他违反《食品安全法》及有关卫生管理规定的违法行为</w:t>
            </w:r>
          </w:p>
        </w:tc>
      </w:tr>
    </w:tbl>
    <w:p>
      <w:pPr>
        <w:spacing w:line="360" w:lineRule="auto"/>
        <w:ind w:firstLine="241" w:firstLineChars="100"/>
        <w:rPr>
          <w:rFonts w:hint="eastAsia" w:ascii="宋体" w:hAnsi="宋体"/>
          <w:b/>
          <w:bCs w:val="0"/>
          <w:color w:val="auto"/>
          <w:sz w:val="24"/>
          <w:lang w:val="en-US" w:eastAsia="zh-CN"/>
        </w:rPr>
        <w:sectPr>
          <w:pgSz w:w="11906" w:h="16838"/>
          <w:pgMar w:top="1440" w:right="1800" w:bottom="1440" w:left="1800" w:header="851" w:footer="992" w:gutter="0"/>
          <w:cols w:space="425" w:num="1"/>
          <w:docGrid w:type="lines" w:linePitch="312" w:charSpace="0"/>
        </w:sectPr>
      </w:pPr>
    </w:p>
    <w:p>
      <w:pPr>
        <w:spacing w:line="360" w:lineRule="auto"/>
        <w:ind w:firstLine="241" w:firstLineChars="100"/>
        <w:rPr>
          <w:rFonts w:hint="eastAsia" w:ascii="宋体" w:hAnsi="宋体" w:eastAsia="宋体" w:cs="Arial"/>
          <w:b/>
          <w:bCs w:val="0"/>
          <w:color w:val="auto"/>
          <w:sz w:val="24"/>
          <w:lang w:eastAsia="zh-CN"/>
        </w:rPr>
      </w:pPr>
      <w:r>
        <w:rPr>
          <w:rFonts w:hint="eastAsia" w:ascii="宋体" w:hAnsi="宋体"/>
          <w:b/>
          <w:bCs w:val="0"/>
          <w:color w:val="auto"/>
          <w:sz w:val="24"/>
          <w:lang w:val="en-US" w:eastAsia="zh-CN"/>
        </w:rPr>
        <w:t>（更正后）5</w:t>
      </w:r>
      <w:r>
        <w:rPr>
          <w:rFonts w:hint="eastAsia" w:ascii="宋体" w:hAnsi="宋体"/>
          <w:b/>
          <w:bCs w:val="0"/>
          <w:color w:val="auto"/>
          <w:sz w:val="24"/>
        </w:rPr>
        <w:t>．餐厅食品安全标准详见下表</w:t>
      </w:r>
      <w:r>
        <w:rPr>
          <w:rFonts w:hint="eastAsia" w:ascii="宋体" w:hAnsi="宋体"/>
          <w:b/>
          <w:bCs w:val="0"/>
          <w:color w:val="auto"/>
          <w:sz w:val="24"/>
          <w:lang w:eastAsia="zh-CN"/>
        </w:rPr>
        <w:t>：</w:t>
      </w:r>
    </w:p>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食堂食品安全标准</w:t>
      </w:r>
    </w:p>
    <w:tbl>
      <w:tblPr>
        <w:tblStyle w:val="6"/>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65"/>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序号</w:t>
            </w:r>
          </w:p>
        </w:tc>
        <w:tc>
          <w:tcPr>
            <w:tcW w:w="1965"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检查项目</w:t>
            </w:r>
          </w:p>
        </w:tc>
        <w:tc>
          <w:tcPr>
            <w:tcW w:w="6245"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1</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卫生管理</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建立健全卫生管理制度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FF0000"/>
                <w:sz w:val="24"/>
              </w:rPr>
              <w:t>食品</w:t>
            </w:r>
            <w:r>
              <w:rPr>
                <w:rFonts w:hint="eastAsia" w:ascii="宋体" w:hAnsi="宋体" w:cs="Arial"/>
                <w:b w:val="0"/>
                <w:bCs/>
                <w:color w:val="FF0000"/>
                <w:sz w:val="24"/>
                <w:lang w:val="en-US" w:eastAsia="zh-CN"/>
              </w:rPr>
              <w:t>经营</w:t>
            </w:r>
            <w:r>
              <w:rPr>
                <w:rFonts w:hint="eastAsia" w:ascii="宋体" w:hAnsi="宋体" w:cs="Arial"/>
                <w:b w:val="0"/>
                <w:bCs/>
                <w:color w:val="FF0000"/>
                <w:sz w:val="24"/>
              </w:rPr>
              <w:t>许可证</w:t>
            </w:r>
            <w:r>
              <w:rPr>
                <w:rFonts w:hint="eastAsia" w:ascii="宋体" w:hAnsi="宋体" w:cs="Arial"/>
                <w:b w:val="0"/>
                <w:bCs/>
                <w:color w:val="auto"/>
                <w:sz w:val="24"/>
              </w:rPr>
              <w:t>悬挂醒目处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2</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食品生产经营过程</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食品生产经营场所内外环境整洁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加工用设施、设备工用具清洁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食物烧熟煮透，中心温度大于70℃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食物在烹调后至食用前，必须保持食物温度在52℃以上不超过2小时。在10-60℃条件下存放不超过2小时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隔餐隔夜的熟制品食用前充分加热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用于原料、半成品、成品的盛器、工用具能明显区分或存放场所分开或不混用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食品原料、半成品、成品存放不存在交叉污染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食品或盛有食品的容器无着地放置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加工熟食卤味、裱花蛋糕、冷食在专间内进行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加工熟食卤味、裱花蛋糕、冷食专人操作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专间内（包括二次更衣室）操作时配置消毒水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专间内工用具、容器专用，使用前经有效消毒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蔬菜、水果、原料未经清洗消毒不带入专间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专间每天定时进行空气消毒或紫外灯等消毒设施损坏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加工时专间温度不高于25℃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3</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餐饮具、直接入口食品容器</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餐饮具、容器使用前经清洗消毒并符合规定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清洗消毒水池不与其他用途水池混用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消毒后餐具贮存在专用清洁保洁柜内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4</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个人卫生</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食品从业人员操作时穿戴工作衣帽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食品从业人员操作前洗手，接触直接入口食品之前洗手、消毒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不留长指甲或涂指甲油、戴戒指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手部破损立即采取有效防污染措施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专间操作人员佩戴口罩规范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5</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健康管理</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食品从业人员取得有效健康培训证明而上岗操作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无患有6种法定传染病之一及其他有碍食品卫生的疾病从事接触直接入口食品工作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6</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采购食品及原料</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按规定索取卫生许可证、检验合格证明、兽医检疫合格证明等有关卫生证明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使用的食品、原料符合食品卫生标准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7</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食品储存</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库房存放食品按要求离地隔墙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冷冻、冷藏、保温、加热设施能正常运转，使储存温度符合要求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食品储存时不存在生熟混放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食品或原料不与有毒有害物品存放在同一场所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8</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擅自扩大生产经营范围（方式）</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未擅自更改核定的面积、设施、布局及用途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8" w:type="dxa"/>
            <w:vMerge w:val="continue"/>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未擅自扩大生产经营方式或范围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restart"/>
            <w:tcBorders>
              <w:left w:val="single" w:color="auto" w:sz="4" w:space="0"/>
            </w:tcBorders>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9</w:t>
            </w:r>
          </w:p>
        </w:tc>
        <w:tc>
          <w:tcPr>
            <w:tcW w:w="1965" w:type="dxa"/>
            <w:vMerge w:val="restart"/>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违禁食品</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无超过保质期食品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tcBorders>
              <w:left w:val="single" w:color="auto" w:sz="4" w:space="0"/>
            </w:tcBorders>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无违禁生食水产品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tcBorders>
              <w:left w:val="single" w:color="auto" w:sz="4" w:space="0"/>
            </w:tcBorders>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无腐败变质食品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vMerge w:val="continue"/>
            <w:tcBorders>
              <w:left w:val="single" w:color="auto" w:sz="4" w:space="0"/>
            </w:tcBorders>
            <w:noWrap w:val="0"/>
            <w:vAlign w:val="center"/>
          </w:tcPr>
          <w:p>
            <w:pPr>
              <w:spacing w:line="360" w:lineRule="auto"/>
              <w:jc w:val="center"/>
              <w:rPr>
                <w:rFonts w:hint="eastAsia" w:ascii="宋体" w:hAnsi="宋体" w:cs="Arial"/>
                <w:b w:val="0"/>
                <w:bCs/>
                <w:color w:val="auto"/>
                <w:sz w:val="24"/>
              </w:rPr>
            </w:pPr>
          </w:p>
        </w:tc>
        <w:tc>
          <w:tcPr>
            <w:tcW w:w="1965" w:type="dxa"/>
            <w:vMerge w:val="continue"/>
            <w:noWrap w:val="0"/>
            <w:vAlign w:val="center"/>
          </w:tcPr>
          <w:p>
            <w:pPr>
              <w:spacing w:line="360" w:lineRule="auto"/>
              <w:jc w:val="center"/>
              <w:rPr>
                <w:rFonts w:hint="eastAsia" w:ascii="宋体" w:hAnsi="宋体" w:cs="Arial"/>
                <w:b w:val="0"/>
                <w:bCs/>
                <w:color w:val="auto"/>
                <w:sz w:val="24"/>
              </w:rPr>
            </w:pP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无其他违禁食品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8"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10</w:t>
            </w:r>
          </w:p>
        </w:tc>
        <w:tc>
          <w:tcPr>
            <w:tcW w:w="1965" w:type="dxa"/>
            <w:noWrap w:val="0"/>
            <w:vAlign w:val="center"/>
          </w:tcPr>
          <w:p>
            <w:pPr>
              <w:spacing w:line="360" w:lineRule="auto"/>
              <w:jc w:val="center"/>
              <w:rPr>
                <w:rFonts w:hint="eastAsia" w:ascii="宋体" w:hAnsi="宋体" w:cs="Arial"/>
                <w:b w:val="0"/>
                <w:bCs/>
                <w:color w:val="auto"/>
                <w:sz w:val="24"/>
              </w:rPr>
            </w:pPr>
            <w:r>
              <w:rPr>
                <w:rFonts w:hint="eastAsia" w:ascii="宋体" w:hAnsi="宋体" w:cs="Arial"/>
                <w:b w:val="0"/>
                <w:bCs/>
                <w:color w:val="auto"/>
                <w:sz w:val="24"/>
              </w:rPr>
              <w:t>其他</w:t>
            </w:r>
          </w:p>
        </w:tc>
        <w:tc>
          <w:tcPr>
            <w:tcW w:w="6245" w:type="dxa"/>
            <w:noWrap w:val="0"/>
            <w:vAlign w:val="center"/>
          </w:tcPr>
          <w:p>
            <w:pPr>
              <w:spacing w:line="360" w:lineRule="auto"/>
              <w:rPr>
                <w:rFonts w:hint="eastAsia" w:ascii="宋体" w:hAnsi="宋体" w:cs="Arial"/>
                <w:b w:val="0"/>
                <w:bCs/>
                <w:color w:val="auto"/>
                <w:sz w:val="24"/>
              </w:rPr>
            </w:pPr>
            <w:r>
              <w:rPr>
                <w:rFonts w:hint="eastAsia" w:ascii="宋体" w:hAnsi="宋体" w:cs="Arial"/>
                <w:b w:val="0"/>
                <w:bCs/>
                <w:color w:val="auto"/>
                <w:sz w:val="24"/>
              </w:rPr>
              <w:t>无其他违反《食品安全法》及有关卫生管理规定的违法行为</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CF327"/>
    <w:multiLevelType w:val="singleLevel"/>
    <w:tmpl w:val="36ECF32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OWNkYWI4NTUyNDcwOTVkOGMwYjllZDk1MDRhN2UifQ=="/>
  </w:docVars>
  <w:rsids>
    <w:rsidRoot w:val="4A1342E8"/>
    <w:rsid w:val="4A134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5">
    <w:name w:val="footer"/>
    <w:basedOn w:val="1"/>
    <w:uiPriority w:val="99"/>
    <w:pPr>
      <w:tabs>
        <w:tab w:val="center" w:pos="4153"/>
        <w:tab w:val="right" w:pos="8306"/>
      </w:tabs>
      <w:snapToGrid w:val="0"/>
      <w:jc w:val="left"/>
    </w:pPr>
    <w:rPr>
      <w:sz w:val="18"/>
      <w:szCs w:val="20"/>
    </w:rPr>
  </w:style>
  <w:style w:type="paragraph" w:customStyle="1" w:styleId="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2023-09-15T10:20:00Z</dcterms:created>
  <dc:creator>정</dc:creator>
  <cp:lastModifiedBy>정</cp:lastModifiedBy>
  <dcterms:modified xsi:type="dcterms:W3CDTF">2023-09-15T10:35:58Z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C8BE62A0D73345F5BC9086731DF6CB4E_11</vt:lpwstr>
  </property>
</Properties>
</file>