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spacing w:before="0" w:after="0" w:line="276" w:lineRule="auto"/>
        <w:jc w:val="center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highlight w:val="none"/>
        </w:rPr>
        <w:t>文件规定的其他实质性内容</w:t>
      </w:r>
    </w:p>
    <w:p>
      <w:pPr>
        <w:pStyle w:val="2"/>
        <w:keepNext w:val="0"/>
        <w:keepLines w:val="0"/>
        <w:spacing w:before="0" w:after="0" w:line="276" w:lineRule="auto"/>
        <w:jc w:val="center"/>
        <w:rPr>
          <w:rFonts w:hint="eastAsia" w:ascii="仿宋" w:hAnsi="仿宋" w:eastAsia="仿宋" w:cs="仿宋"/>
          <w:highlight w:val="none"/>
        </w:rPr>
      </w:pPr>
    </w:p>
    <w:p>
      <w:pPr>
        <w:pStyle w:val="2"/>
        <w:keepNext w:val="0"/>
        <w:keepLines w:val="0"/>
        <w:spacing w:before="0" w:after="0" w:line="276" w:lineRule="auto"/>
        <w:jc w:val="center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供应商根据本项目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实质性要求内容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提供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，格式自拟。</w:t>
      </w:r>
    </w:p>
    <w:p>
      <w:pPr>
        <w:pStyle w:val="2"/>
        <w:keepNext w:val="0"/>
        <w:keepLines w:val="0"/>
        <w:spacing w:before="0" w:after="0" w:line="276" w:lineRule="auto"/>
        <w:jc w:val="center"/>
        <w:rPr>
          <w:rFonts w:hint="eastAsia" w:ascii="仿宋" w:hAnsi="仿宋" w:eastAsia="仿宋" w:cs="仿宋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1NjQ4OTRiMWI2ZjRiNDhmNjlhNmExYWZjYTlmYTMifQ=="/>
  </w:docVars>
  <w:rsids>
    <w:rsidRoot w:val="00000000"/>
    <w:rsid w:val="0F5D2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kern w:val="2"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2022-09-20T05:21:19Z</dcterms:created>
  <dc:creator>admin</dc:creator>
  <cp:lastModifiedBy>admin</cp:lastModifiedBy>
  <dcterms:modified xsi:type="dcterms:W3CDTF">2022-09-20T05:22:42Z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4D83BA7851114B62A476A2B85C6C215E</vt:lpwstr>
  </property>
</Properties>
</file>